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962"/>
        <w:gridCol w:w="4675"/>
      </w:tblGrid>
      <w:tr w:rsidR="007016A5" w:rsidRPr="00B93D48" w14:paraId="693C6E35" w14:textId="77777777" w:rsidTr="00CD5A17">
        <w:tc>
          <w:tcPr>
            <w:tcW w:w="9637" w:type="dxa"/>
            <w:gridSpan w:val="2"/>
            <w:shd w:val="clear" w:color="auto" w:fill="auto"/>
          </w:tcPr>
          <w:p w14:paraId="4B0711A3" w14:textId="77777777" w:rsidR="007016A5" w:rsidRPr="00B93D48" w:rsidRDefault="007016A5" w:rsidP="00DB3D4A">
            <w:pPr>
              <w:spacing w:line="259" w:lineRule="auto"/>
              <w:rPr>
                <w:szCs w:val="28"/>
              </w:rPr>
            </w:pPr>
            <w:bookmarkStart w:id="0" w:name="_Toc70763283"/>
            <w:bookmarkStart w:id="1" w:name="_Toc108935684"/>
            <w:bookmarkStart w:id="2" w:name="_Toc109614064"/>
            <w:bookmarkStart w:id="3" w:name="_Toc113871035"/>
            <w:bookmarkStart w:id="4" w:name="_Toc113952809"/>
          </w:p>
        </w:tc>
      </w:tr>
      <w:tr w:rsidR="007016A5" w:rsidRPr="00B93D48" w14:paraId="5AF7BE65" w14:textId="77777777" w:rsidTr="00CD5A17">
        <w:trPr>
          <w:trHeight w:val="359"/>
        </w:trPr>
        <w:tc>
          <w:tcPr>
            <w:tcW w:w="9637" w:type="dxa"/>
            <w:gridSpan w:val="2"/>
            <w:shd w:val="clear" w:color="auto" w:fill="auto"/>
          </w:tcPr>
          <w:p w14:paraId="4E5CD8D8" w14:textId="77777777" w:rsidR="007016A5" w:rsidRPr="00B93D48" w:rsidRDefault="007016A5" w:rsidP="00DB3D4A">
            <w:pPr>
              <w:spacing w:line="259" w:lineRule="auto"/>
              <w:rPr>
                <w:szCs w:val="28"/>
              </w:rPr>
            </w:pPr>
          </w:p>
        </w:tc>
      </w:tr>
      <w:tr w:rsidR="007016A5" w:rsidRPr="00B93D48" w14:paraId="315806E2" w14:textId="77777777" w:rsidTr="00CD5A17">
        <w:trPr>
          <w:trHeight w:hRule="exact" w:val="3354"/>
        </w:trPr>
        <w:tc>
          <w:tcPr>
            <w:tcW w:w="4962" w:type="dxa"/>
            <w:shd w:val="clear" w:color="auto" w:fill="auto"/>
          </w:tcPr>
          <w:p w14:paraId="40D7DD34" w14:textId="67877B06" w:rsidR="007016A5" w:rsidRPr="00B93D48" w:rsidRDefault="007016A5" w:rsidP="00581523">
            <w:pPr>
              <w:spacing w:line="259" w:lineRule="auto"/>
              <w:rPr>
                <w:szCs w:val="28"/>
              </w:rPr>
            </w:pPr>
          </w:p>
        </w:tc>
        <w:tc>
          <w:tcPr>
            <w:tcW w:w="4675" w:type="dxa"/>
            <w:shd w:val="clear" w:color="auto" w:fill="auto"/>
          </w:tcPr>
          <w:p w14:paraId="6ABB5FD3" w14:textId="4C5DE09C" w:rsidR="007016A5" w:rsidRPr="00B93D48" w:rsidRDefault="007016A5" w:rsidP="0097532D">
            <w:pPr>
              <w:spacing w:line="259" w:lineRule="auto"/>
              <w:jc w:val="center"/>
              <w:rPr>
                <w:szCs w:val="28"/>
              </w:rPr>
            </w:pPr>
          </w:p>
        </w:tc>
      </w:tr>
      <w:tr w:rsidR="007016A5" w:rsidRPr="001F1844" w14:paraId="152B7B26" w14:textId="77777777" w:rsidTr="00CD5A17">
        <w:trPr>
          <w:trHeight w:hRule="exact" w:val="4868"/>
        </w:trPr>
        <w:tc>
          <w:tcPr>
            <w:tcW w:w="9637" w:type="dxa"/>
            <w:gridSpan w:val="2"/>
            <w:shd w:val="clear" w:color="auto" w:fill="auto"/>
          </w:tcPr>
          <w:p w14:paraId="190CCECA" w14:textId="77777777" w:rsidR="008C5EE7" w:rsidRDefault="008C5EE7" w:rsidP="00DB3D4A">
            <w:pPr>
              <w:spacing w:line="259" w:lineRule="auto"/>
              <w:jc w:val="center"/>
              <w:rPr>
                <w:b/>
                <w:spacing w:val="40"/>
                <w:sz w:val="36"/>
                <w:szCs w:val="36"/>
              </w:rPr>
            </w:pPr>
          </w:p>
          <w:p w14:paraId="2F8933E2" w14:textId="003C3E3F" w:rsidR="00581523" w:rsidRPr="001F1844" w:rsidRDefault="00581523" w:rsidP="00DB3D4A">
            <w:pPr>
              <w:spacing w:line="259" w:lineRule="auto"/>
              <w:jc w:val="center"/>
              <w:rPr>
                <w:b/>
                <w:spacing w:val="40"/>
                <w:sz w:val="36"/>
                <w:szCs w:val="36"/>
              </w:rPr>
            </w:pPr>
            <w:r w:rsidRPr="001F1844">
              <w:rPr>
                <w:b/>
                <w:spacing w:val="40"/>
                <w:sz w:val="36"/>
                <w:szCs w:val="36"/>
              </w:rPr>
              <w:t>Извещатель охранный периметровый</w:t>
            </w:r>
            <w:r w:rsidR="00D4534E" w:rsidRPr="001F1844">
              <w:rPr>
                <w:b/>
                <w:spacing w:val="40"/>
                <w:sz w:val="36"/>
                <w:szCs w:val="36"/>
              </w:rPr>
              <w:t xml:space="preserve"> трибоэлектрический </w:t>
            </w:r>
            <w:r w:rsidR="006B75C7" w:rsidRPr="001F1844">
              <w:rPr>
                <w:b/>
                <w:spacing w:val="40"/>
                <w:sz w:val="36"/>
                <w:szCs w:val="36"/>
              </w:rPr>
              <w:t>ТИО-0</w:t>
            </w:r>
            <w:r w:rsidR="00624EC1" w:rsidRPr="001F1844">
              <w:rPr>
                <w:b/>
                <w:spacing w:val="40"/>
                <w:sz w:val="36"/>
                <w:szCs w:val="36"/>
              </w:rPr>
              <w:t>1</w:t>
            </w:r>
            <w:r w:rsidR="006B75C7" w:rsidRPr="001F1844">
              <w:rPr>
                <w:b/>
                <w:spacing w:val="40"/>
                <w:sz w:val="36"/>
                <w:szCs w:val="36"/>
              </w:rPr>
              <w:t xml:space="preserve"> Трибоник</w:t>
            </w:r>
          </w:p>
          <w:p w14:paraId="3D9832A7" w14:textId="77777777" w:rsidR="00285557" w:rsidRPr="001F1844" w:rsidRDefault="00285557" w:rsidP="00DB3D4A">
            <w:pPr>
              <w:spacing w:line="259" w:lineRule="auto"/>
              <w:jc w:val="center"/>
              <w:rPr>
                <w:b/>
                <w:spacing w:val="40"/>
                <w:szCs w:val="28"/>
              </w:rPr>
            </w:pPr>
          </w:p>
          <w:p w14:paraId="12DC0A6F" w14:textId="77777777" w:rsidR="00846BA2" w:rsidRPr="001F1844" w:rsidRDefault="00285557" w:rsidP="00DB3D4A">
            <w:pPr>
              <w:spacing w:line="259" w:lineRule="auto"/>
              <w:jc w:val="center"/>
              <w:rPr>
                <w:b/>
                <w:spacing w:val="40"/>
                <w:szCs w:val="28"/>
              </w:rPr>
            </w:pPr>
            <w:r w:rsidRPr="001F1844">
              <w:rPr>
                <w:b/>
                <w:spacing w:val="40"/>
                <w:szCs w:val="28"/>
              </w:rPr>
              <w:t>Руководство по эксплуатации</w:t>
            </w:r>
          </w:p>
          <w:p w14:paraId="1E890F08" w14:textId="77777777" w:rsidR="00F01CD3" w:rsidRPr="001F1844" w:rsidRDefault="00846BA2" w:rsidP="00DB3D4A">
            <w:pPr>
              <w:spacing w:line="259" w:lineRule="auto"/>
              <w:jc w:val="center"/>
              <w:rPr>
                <w:b/>
                <w:spacing w:val="40"/>
                <w:szCs w:val="28"/>
              </w:rPr>
            </w:pPr>
            <w:r w:rsidRPr="001F1844">
              <w:rPr>
                <w:b/>
                <w:spacing w:val="40"/>
                <w:szCs w:val="28"/>
              </w:rPr>
              <w:t>(совмещенное с паспортом)</w:t>
            </w:r>
            <w:r w:rsidR="007D58B0" w:rsidRPr="001F1844">
              <w:rPr>
                <w:b/>
                <w:spacing w:val="40"/>
                <w:szCs w:val="28"/>
              </w:rPr>
              <w:t xml:space="preserve"> </w:t>
            </w:r>
          </w:p>
          <w:p w14:paraId="0B125D0F" w14:textId="77777777" w:rsidR="00F01CD3" w:rsidRPr="001F1844" w:rsidRDefault="00F01CD3" w:rsidP="00DB3D4A">
            <w:pPr>
              <w:spacing w:line="259" w:lineRule="auto"/>
              <w:jc w:val="center"/>
              <w:rPr>
                <w:b/>
                <w:spacing w:val="40"/>
                <w:szCs w:val="28"/>
              </w:rPr>
            </w:pPr>
          </w:p>
          <w:p w14:paraId="5A88AFEF" w14:textId="362D8C90" w:rsidR="007016A5" w:rsidRPr="001F1844" w:rsidRDefault="00763DAD" w:rsidP="00DB3D4A">
            <w:pPr>
              <w:spacing w:line="259" w:lineRule="auto"/>
              <w:jc w:val="center"/>
              <w:rPr>
                <w:b/>
                <w:spacing w:val="40"/>
                <w:sz w:val="36"/>
                <w:szCs w:val="36"/>
              </w:rPr>
            </w:pPr>
            <w:r w:rsidRPr="001F1844">
              <w:rPr>
                <w:b/>
                <w:spacing w:val="40"/>
                <w:sz w:val="36"/>
                <w:szCs w:val="36"/>
              </w:rPr>
              <w:t>Г.ОХР</w:t>
            </w:r>
            <w:r w:rsidR="00285557" w:rsidRPr="001F1844">
              <w:rPr>
                <w:b/>
                <w:spacing w:val="40"/>
                <w:sz w:val="36"/>
                <w:szCs w:val="36"/>
              </w:rPr>
              <w:t>.</w:t>
            </w:r>
            <w:r w:rsidRPr="001F1844">
              <w:rPr>
                <w:b/>
                <w:spacing w:val="40"/>
                <w:sz w:val="36"/>
                <w:szCs w:val="36"/>
              </w:rPr>
              <w:t>2001</w:t>
            </w:r>
            <w:r w:rsidR="00285557" w:rsidRPr="001F1844">
              <w:rPr>
                <w:b/>
                <w:spacing w:val="40"/>
                <w:sz w:val="36"/>
                <w:szCs w:val="36"/>
              </w:rPr>
              <w:t>.0</w:t>
            </w:r>
            <w:r w:rsidR="00624EC1" w:rsidRPr="001F1844">
              <w:rPr>
                <w:b/>
                <w:spacing w:val="40"/>
                <w:sz w:val="36"/>
                <w:szCs w:val="36"/>
              </w:rPr>
              <w:t>1</w:t>
            </w:r>
            <w:r w:rsidR="00285557" w:rsidRPr="001F1844">
              <w:rPr>
                <w:b/>
                <w:spacing w:val="40"/>
                <w:sz w:val="36"/>
                <w:szCs w:val="36"/>
              </w:rPr>
              <w:t>.00.000 РЭ</w:t>
            </w:r>
            <w:r w:rsidR="00846BA2" w:rsidRPr="001F1844">
              <w:rPr>
                <w:b/>
                <w:spacing w:val="40"/>
                <w:sz w:val="36"/>
                <w:szCs w:val="36"/>
              </w:rPr>
              <w:t>(ПС)</w:t>
            </w:r>
          </w:p>
          <w:p w14:paraId="48D25976" w14:textId="77777777" w:rsidR="00F01CD3" w:rsidRPr="001F1844" w:rsidRDefault="00F01CD3" w:rsidP="00DB3D4A">
            <w:pPr>
              <w:spacing w:line="259" w:lineRule="auto"/>
              <w:jc w:val="center"/>
              <w:rPr>
                <w:b/>
                <w:spacing w:val="40"/>
                <w:szCs w:val="28"/>
              </w:rPr>
            </w:pPr>
          </w:p>
          <w:p w14:paraId="48BEE473" w14:textId="246D6BDE" w:rsidR="007016A5" w:rsidRPr="001F1844" w:rsidRDefault="00F01CD3" w:rsidP="00DB3D4A">
            <w:pPr>
              <w:spacing w:line="259" w:lineRule="auto"/>
              <w:jc w:val="center"/>
              <w:rPr>
                <w:b/>
                <w:spacing w:val="40"/>
                <w:szCs w:val="28"/>
              </w:rPr>
            </w:pPr>
            <w:r w:rsidRPr="001F1844">
              <w:rPr>
                <w:b/>
                <w:spacing w:val="40"/>
                <w:szCs w:val="28"/>
              </w:rPr>
              <w:t>ГТД-</w:t>
            </w:r>
            <w:r w:rsidR="00581523" w:rsidRPr="001F1844">
              <w:rPr>
                <w:b/>
                <w:spacing w:val="40"/>
                <w:szCs w:val="28"/>
              </w:rPr>
              <w:t>1</w:t>
            </w:r>
            <w:r w:rsidR="00624EC1" w:rsidRPr="001F1844">
              <w:rPr>
                <w:b/>
                <w:spacing w:val="40"/>
                <w:szCs w:val="28"/>
              </w:rPr>
              <w:t>222</w:t>
            </w:r>
            <w:r w:rsidRPr="001F1844">
              <w:rPr>
                <w:b/>
                <w:spacing w:val="40"/>
                <w:szCs w:val="28"/>
              </w:rPr>
              <w:t>.01 РЭ</w:t>
            </w:r>
            <w:r w:rsidR="00581523" w:rsidRPr="001F1844">
              <w:rPr>
                <w:b/>
                <w:spacing w:val="40"/>
                <w:szCs w:val="28"/>
              </w:rPr>
              <w:t>(ПС)</w:t>
            </w:r>
          </w:p>
          <w:p w14:paraId="5E4EEEC9" w14:textId="77777777" w:rsidR="007016A5" w:rsidRPr="001F1844" w:rsidRDefault="007016A5" w:rsidP="00DB3D4A">
            <w:pPr>
              <w:spacing w:line="259" w:lineRule="auto"/>
              <w:jc w:val="center"/>
              <w:rPr>
                <w:spacing w:val="40"/>
                <w:szCs w:val="28"/>
              </w:rPr>
            </w:pPr>
          </w:p>
        </w:tc>
      </w:tr>
      <w:tr w:rsidR="007016A5" w:rsidRPr="001F1844" w14:paraId="7AD9A726" w14:textId="77777777" w:rsidTr="00CD5A17">
        <w:trPr>
          <w:trHeight w:hRule="exact" w:val="1838"/>
        </w:trPr>
        <w:tc>
          <w:tcPr>
            <w:tcW w:w="4962" w:type="dxa"/>
            <w:shd w:val="clear" w:color="auto" w:fill="auto"/>
          </w:tcPr>
          <w:p w14:paraId="40202A62" w14:textId="77777777" w:rsidR="007016A5" w:rsidRPr="001F1844" w:rsidRDefault="007016A5" w:rsidP="00DB3D4A">
            <w:pPr>
              <w:spacing w:line="259" w:lineRule="auto"/>
              <w:jc w:val="center"/>
              <w:rPr>
                <w:b/>
                <w:spacing w:val="40"/>
                <w:szCs w:val="28"/>
              </w:rPr>
            </w:pPr>
          </w:p>
        </w:tc>
        <w:tc>
          <w:tcPr>
            <w:tcW w:w="4675" w:type="dxa"/>
            <w:shd w:val="clear" w:color="auto" w:fill="auto"/>
          </w:tcPr>
          <w:p w14:paraId="2D06D9AE" w14:textId="77777777" w:rsidR="007016A5" w:rsidRPr="001F1844" w:rsidRDefault="007016A5" w:rsidP="008C5EE7">
            <w:pPr>
              <w:spacing w:line="259" w:lineRule="auto"/>
              <w:jc w:val="center"/>
              <w:rPr>
                <w:b/>
                <w:spacing w:val="40"/>
                <w:szCs w:val="28"/>
              </w:rPr>
            </w:pPr>
          </w:p>
        </w:tc>
      </w:tr>
    </w:tbl>
    <w:p w14:paraId="0AEE4CD3" w14:textId="77777777" w:rsidR="00E44841" w:rsidRPr="001F1844" w:rsidRDefault="00E44841" w:rsidP="00DB3D4A">
      <w:pPr>
        <w:spacing w:line="259" w:lineRule="auto"/>
        <w:jc w:val="both"/>
        <w:rPr>
          <w:szCs w:val="28"/>
        </w:rPr>
      </w:pPr>
    </w:p>
    <w:p w14:paraId="73060368" w14:textId="77777777" w:rsidR="00E44841" w:rsidRPr="001F1844" w:rsidRDefault="00E44841" w:rsidP="00DB3D4A">
      <w:pPr>
        <w:spacing w:line="259" w:lineRule="auto"/>
        <w:jc w:val="both"/>
        <w:rPr>
          <w:szCs w:val="28"/>
        </w:rPr>
        <w:sectPr w:rsidR="00E44841" w:rsidRPr="001F1844" w:rsidSect="008E6155">
          <w:headerReference w:type="default" r:id="rId9"/>
          <w:footerReference w:type="default" r:id="rId10"/>
          <w:type w:val="continuous"/>
          <w:pgSz w:w="11906" w:h="16838" w:code="9"/>
          <w:pgMar w:top="680" w:right="851" w:bottom="567" w:left="1418" w:header="709" w:footer="709" w:gutter="0"/>
          <w:cols w:space="708"/>
          <w:docGrid w:linePitch="360"/>
        </w:sectPr>
      </w:pPr>
    </w:p>
    <w:sdt>
      <w:sdtPr>
        <w:rPr>
          <w:rFonts w:ascii="Times New Roman" w:hAnsi="Times New Roman"/>
          <w:color w:val="auto"/>
          <w:sz w:val="28"/>
          <w:szCs w:val="20"/>
        </w:rPr>
        <w:id w:val="-939515631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3B383287" w14:textId="60E7BEE7" w:rsidR="00B60782" w:rsidRPr="003D19DA" w:rsidRDefault="0031658B" w:rsidP="0031658B">
          <w:pPr>
            <w:pStyle w:val="aff5"/>
            <w:jc w:val="center"/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</w:pPr>
          <w:r w:rsidRPr="003D19DA"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  <w:t>ОГЛАВЛЕНИЕ</w:t>
          </w:r>
        </w:p>
        <w:p w14:paraId="303FBD68" w14:textId="612DAB38" w:rsidR="003D19DA" w:rsidRPr="003D19DA" w:rsidRDefault="00B60782">
          <w:pPr>
            <w:pStyle w:val="12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2"/>
              <w:szCs w:val="22"/>
            </w:rPr>
          </w:pPr>
          <w:r w:rsidRPr="003D19DA">
            <w:rPr>
              <w:rFonts w:ascii="Times New Roman" w:hAnsi="Times New Roman" w:cs="Times New Roman"/>
              <w:b w:val="0"/>
            </w:rPr>
            <w:fldChar w:fldCharType="begin"/>
          </w:r>
          <w:r w:rsidRPr="003D19DA">
            <w:rPr>
              <w:rFonts w:ascii="Times New Roman" w:hAnsi="Times New Roman" w:cs="Times New Roman"/>
              <w:b w:val="0"/>
            </w:rPr>
            <w:instrText xml:space="preserve"> TOC \o "1-3" \h \z \u </w:instrText>
          </w:r>
          <w:r w:rsidRPr="003D19DA">
            <w:rPr>
              <w:rFonts w:ascii="Times New Roman" w:hAnsi="Times New Roman" w:cs="Times New Roman"/>
              <w:b w:val="0"/>
            </w:rPr>
            <w:fldChar w:fldCharType="separate"/>
          </w:r>
          <w:hyperlink w:anchor="_Toc94256009" w:history="1">
            <w:r w:rsidR="003D19DA" w:rsidRPr="003D19DA">
              <w:rPr>
                <w:rStyle w:val="afd"/>
                <w:rFonts w:ascii="Times New Roman" w:eastAsia="SimSun" w:hAnsi="Times New Roman" w:cs="Times New Roman"/>
                <w:b w:val="0"/>
                <w:noProof/>
              </w:rPr>
              <w:t>ВВЕДЕНИЕ</w:t>
            </w:r>
            <w:r w:rsidR="003D19DA"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tab/>
            </w:r>
            <w:r w:rsidR="003D19DA"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="003D19DA"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_Toc94256009 \h </w:instrText>
            </w:r>
            <w:r w:rsidR="003D19DA" w:rsidRPr="003D19DA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="003D19DA"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="003D19DA"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t>4</w:t>
            </w:r>
            <w:r w:rsidR="003D19DA"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14:paraId="18521D0B" w14:textId="4A3EAD46" w:rsidR="003D19DA" w:rsidRPr="003D19DA" w:rsidRDefault="003D19DA">
          <w:pPr>
            <w:pStyle w:val="12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94256010" w:history="1">
            <w:r w:rsidRPr="003D19DA">
              <w:rPr>
                <w:rStyle w:val="afd"/>
                <w:rFonts w:ascii="Times New Roman" w:eastAsia="SimSun" w:hAnsi="Times New Roman" w:cs="Times New Roman"/>
                <w:b w:val="0"/>
                <w:noProof/>
              </w:rPr>
              <w:t>1.</w:t>
            </w:r>
            <w:r w:rsidRPr="003D19DA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Pr="003D19DA">
              <w:rPr>
                <w:rStyle w:val="afd"/>
                <w:rFonts w:ascii="Times New Roman" w:eastAsia="SimSun" w:hAnsi="Times New Roman" w:cs="Times New Roman"/>
                <w:b w:val="0"/>
                <w:noProof/>
              </w:rPr>
              <w:t>ОБЩАЯ ИНФОРМАЦИЯ</w: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tab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_Toc94256010 \h </w:instrTex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t>5</w: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14:paraId="2130F5CE" w14:textId="671FB758" w:rsidR="003D19DA" w:rsidRPr="003D19DA" w:rsidRDefault="003D19DA">
          <w:pPr>
            <w:pStyle w:val="26"/>
            <w:tabs>
              <w:tab w:val="left" w:pos="800"/>
              <w:tab w:val="right" w:leader="dot" w:pos="9627"/>
            </w:tabs>
            <w:rPr>
              <w:rFonts w:ascii="Times New Roman" w:eastAsiaTheme="minorEastAsia" w:hAnsi="Times New Roman" w:cs="Times New Roman"/>
              <w:smallCaps w:val="0"/>
              <w:noProof/>
              <w:sz w:val="22"/>
              <w:szCs w:val="22"/>
            </w:rPr>
          </w:pPr>
          <w:hyperlink w:anchor="_Toc94256011" w:history="1"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1.1</w:t>
            </w:r>
            <w:r w:rsidRPr="003D19DA">
              <w:rPr>
                <w:rFonts w:ascii="Times New Roman" w:eastAsiaTheme="minorEastAsia" w:hAnsi="Times New Roman" w:cs="Times New Roman"/>
                <w:smallCaps w:val="0"/>
                <w:noProof/>
                <w:sz w:val="22"/>
                <w:szCs w:val="22"/>
              </w:rPr>
              <w:tab/>
            </w:r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Назначение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instrText xml:space="preserve"> PAGEREF _Toc94256011 \h </w:instrTex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E52AC43" w14:textId="05D12696" w:rsidR="003D19DA" w:rsidRPr="003D19DA" w:rsidRDefault="003D19DA">
          <w:pPr>
            <w:pStyle w:val="26"/>
            <w:tabs>
              <w:tab w:val="left" w:pos="800"/>
              <w:tab w:val="right" w:leader="dot" w:pos="9627"/>
            </w:tabs>
            <w:rPr>
              <w:rFonts w:ascii="Times New Roman" w:eastAsiaTheme="minorEastAsia" w:hAnsi="Times New Roman" w:cs="Times New Roman"/>
              <w:smallCaps w:val="0"/>
              <w:noProof/>
              <w:sz w:val="22"/>
              <w:szCs w:val="22"/>
            </w:rPr>
          </w:pPr>
          <w:hyperlink w:anchor="_Toc94256012" w:history="1"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1.2</w:t>
            </w:r>
            <w:r w:rsidRPr="003D19DA">
              <w:rPr>
                <w:rFonts w:ascii="Times New Roman" w:eastAsiaTheme="minorEastAsia" w:hAnsi="Times New Roman" w:cs="Times New Roman"/>
                <w:smallCaps w:val="0"/>
                <w:noProof/>
                <w:sz w:val="22"/>
                <w:szCs w:val="22"/>
              </w:rPr>
              <w:tab/>
            </w:r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Технические характеристики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instrText xml:space="preserve"> PAGEREF _Toc94256012 \h </w:instrTex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4A76AAA" w14:textId="1ABD4899" w:rsidR="003D19DA" w:rsidRPr="003D19DA" w:rsidRDefault="003D19DA">
          <w:pPr>
            <w:pStyle w:val="26"/>
            <w:tabs>
              <w:tab w:val="left" w:pos="800"/>
              <w:tab w:val="right" w:leader="dot" w:pos="9627"/>
            </w:tabs>
            <w:rPr>
              <w:rFonts w:ascii="Times New Roman" w:eastAsiaTheme="minorEastAsia" w:hAnsi="Times New Roman" w:cs="Times New Roman"/>
              <w:smallCaps w:val="0"/>
              <w:noProof/>
              <w:sz w:val="22"/>
              <w:szCs w:val="22"/>
            </w:rPr>
          </w:pPr>
          <w:hyperlink w:anchor="_Toc94256013" w:history="1"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1.3</w:t>
            </w:r>
            <w:r w:rsidRPr="003D19DA">
              <w:rPr>
                <w:rFonts w:ascii="Times New Roman" w:eastAsiaTheme="minorEastAsia" w:hAnsi="Times New Roman" w:cs="Times New Roman"/>
                <w:smallCaps w:val="0"/>
                <w:noProof/>
                <w:sz w:val="22"/>
                <w:szCs w:val="22"/>
              </w:rPr>
              <w:tab/>
            </w:r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Температурный режим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instrText xml:space="preserve"> PAGEREF _Toc94256013 \h </w:instrTex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5B4045A" w14:textId="77C9FC0E" w:rsidR="003D19DA" w:rsidRPr="003D19DA" w:rsidRDefault="003D19DA">
          <w:pPr>
            <w:pStyle w:val="26"/>
            <w:tabs>
              <w:tab w:val="left" w:pos="800"/>
              <w:tab w:val="right" w:leader="dot" w:pos="9627"/>
            </w:tabs>
            <w:rPr>
              <w:rFonts w:ascii="Times New Roman" w:eastAsiaTheme="minorEastAsia" w:hAnsi="Times New Roman" w:cs="Times New Roman"/>
              <w:smallCaps w:val="0"/>
              <w:noProof/>
              <w:sz w:val="22"/>
              <w:szCs w:val="22"/>
            </w:rPr>
          </w:pPr>
          <w:hyperlink w:anchor="_Toc94256014" w:history="1"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1.4</w:t>
            </w:r>
            <w:r w:rsidRPr="003D19DA">
              <w:rPr>
                <w:rFonts w:ascii="Times New Roman" w:eastAsiaTheme="minorEastAsia" w:hAnsi="Times New Roman" w:cs="Times New Roman"/>
                <w:smallCaps w:val="0"/>
                <w:noProof/>
                <w:sz w:val="22"/>
                <w:szCs w:val="22"/>
              </w:rPr>
              <w:tab/>
            </w:r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Внешний вид извещателя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instrText xml:space="preserve"> PAGEREF _Toc94256014 \h </w:instrTex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617CFA0" w14:textId="14E1C093" w:rsidR="003D19DA" w:rsidRPr="003D19DA" w:rsidRDefault="003D19DA">
          <w:pPr>
            <w:pStyle w:val="26"/>
            <w:tabs>
              <w:tab w:val="left" w:pos="800"/>
              <w:tab w:val="right" w:leader="dot" w:pos="9627"/>
            </w:tabs>
            <w:rPr>
              <w:rFonts w:ascii="Times New Roman" w:eastAsiaTheme="minorEastAsia" w:hAnsi="Times New Roman" w:cs="Times New Roman"/>
              <w:smallCaps w:val="0"/>
              <w:noProof/>
              <w:sz w:val="22"/>
              <w:szCs w:val="22"/>
            </w:rPr>
          </w:pPr>
          <w:hyperlink w:anchor="_Toc94256015" w:history="1"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1.5</w:t>
            </w:r>
            <w:r w:rsidRPr="003D19DA">
              <w:rPr>
                <w:rFonts w:ascii="Times New Roman" w:eastAsiaTheme="minorEastAsia" w:hAnsi="Times New Roman" w:cs="Times New Roman"/>
                <w:smallCaps w:val="0"/>
                <w:noProof/>
                <w:sz w:val="22"/>
                <w:szCs w:val="22"/>
              </w:rPr>
              <w:tab/>
            </w:r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Маркировка транспортной тары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instrText xml:space="preserve"> PAGEREF _Toc94256015 \h </w:instrTex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A8532A7" w14:textId="4CC982FC" w:rsidR="003D19DA" w:rsidRPr="003D19DA" w:rsidRDefault="003D19DA">
          <w:pPr>
            <w:pStyle w:val="12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94256016" w:history="1">
            <w:r w:rsidRPr="003D19DA">
              <w:rPr>
                <w:rStyle w:val="afd"/>
                <w:rFonts w:ascii="Times New Roman" w:eastAsia="Calibri" w:hAnsi="Times New Roman" w:cs="Times New Roman"/>
                <w:b w:val="0"/>
                <w:noProof/>
                <w:lang w:eastAsia="en-US"/>
              </w:rPr>
              <w:t>2.</w:t>
            </w:r>
            <w:r w:rsidRPr="003D19DA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Pr="003D19DA">
              <w:rPr>
                <w:rStyle w:val="afd"/>
                <w:rFonts w:ascii="Times New Roman" w:eastAsia="Calibri" w:hAnsi="Times New Roman" w:cs="Times New Roman"/>
                <w:b w:val="0"/>
                <w:noProof/>
                <w:lang w:eastAsia="en-US"/>
              </w:rPr>
              <w:t>СОСТАВ ИЗВЕЩАТЕЛЯ</w: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tab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_Toc94256016 \h </w:instrTex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t>8</w: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14:paraId="32F4D828" w14:textId="5822490A" w:rsidR="003D19DA" w:rsidRPr="003D19DA" w:rsidRDefault="003D19DA">
          <w:pPr>
            <w:pStyle w:val="26"/>
            <w:tabs>
              <w:tab w:val="left" w:pos="800"/>
              <w:tab w:val="right" w:leader="dot" w:pos="9627"/>
            </w:tabs>
            <w:rPr>
              <w:rFonts w:ascii="Times New Roman" w:eastAsiaTheme="minorEastAsia" w:hAnsi="Times New Roman" w:cs="Times New Roman"/>
              <w:smallCaps w:val="0"/>
              <w:noProof/>
              <w:sz w:val="22"/>
              <w:szCs w:val="22"/>
            </w:rPr>
          </w:pPr>
          <w:hyperlink w:anchor="_Toc94256018" w:history="1"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2.1</w:t>
            </w:r>
            <w:r w:rsidRPr="003D19DA">
              <w:rPr>
                <w:rFonts w:ascii="Times New Roman" w:eastAsiaTheme="minorEastAsia" w:hAnsi="Times New Roman" w:cs="Times New Roman"/>
                <w:smallCaps w:val="0"/>
                <w:noProof/>
                <w:sz w:val="22"/>
                <w:szCs w:val="22"/>
              </w:rPr>
              <w:tab/>
            </w:r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Чувствительный элемент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instrText xml:space="preserve"> PAGEREF _Toc94256018 \h </w:instrTex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61545CD" w14:textId="05852E0D" w:rsidR="003D19DA" w:rsidRPr="003D19DA" w:rsidRDefault="003D19DA">
          <w:pPr>
            <w:pStyle w:val="26"/>
            <w:tabs>
              <w:tab w:val="left" w:pos="800"/>
              <w:tab w:val="right" w:leader="dot" w:pos="9627"/>
            </w:tabs>
            <w:rPr>
              <w:rFonts w:ascii="Times New Roman" w:eastAsiaTheme="minorEastAsia" w:hAnsi="Times New Roman" w:cs="Times New Roman"/>
              <w:smallCaps w:val="0"/>
              <w:noProof/>
              <w:sz w:val="22"/>
              <w:szCs w:val="22"/>
            </w:rPr>
          </w:pPr>
          <w:hyperlink w:anchor="_Toc94256019" w:history="1"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2.2</w:t>
            </w:r>
            <w:r w:rsidRPr="003D19DA">
              <w:rPr>
                <w:rFonts w:ascii="Times New Roman" w:eastAsiaTheme="minorEastAsia" w:hAnsi="Times New Roman" w:cs="Times New Roman"/>
                <w:smallCaps w:val="0"/>
                <w:noProof/>
                <w:sz w:val="22"/>
                <w:szCs w:val="22"/>
              </w:rPr>
              <w:tab/>
            </w:r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Блок обработки сигналов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instrText xml:space="preserve"> PAGEREF _Toc94256019 \h </w:instrTex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923D06C" w14:textId="620CC4F9" w:rsidR="003D19DA" w:rsidRPr="003D19DA" w:rsidRDefault="003D19DA">
          <w:pPr>
            <w:pStyle w:val="12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94256020" w:history="1">
            <w:r w:rsidRPr="003D19DA">
              <w:rPr>
                <w:rStyle w:val="afd"/>
                <w:rFonts w:ascii="Times New Roman" w:eastAsia="Calibri" w:hAnsi="Times New Roman" w:cs="Times New Roman"/>
                <w:b w:val="0"/>
                <w:noProof/>
                <w:lang w:eastAsia="en-US"/>
              </w:rPr>
              <w:t>3.</w:t>
            </w:r>
            <w:r w:rsidRPr="003D19DA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Pr="003D19DA">
              <w:rPr>
                <w:rStyle w:val="afd"/>
                <w:rFonts w:ascii="Times New Roman" w:eastAsia="Calibri" w:hAnsi="Times New Roman" w:cs="Times New Roman"/>
                <w:b w:val="0"/>
                <w:noProof/>
                <w:lang w:eastAsia="en-US"/>
              </w:rPr>
              <w:t>ОПИСАНИЕ РАБОТЫ ИЗВЕЩАТЕЛЯ</w: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tab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_Toc94256020 \h </w:instrTex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t>9</w: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14:paraId="5DFF77F4" w14:textId="35C8E33A" w:rsidR="003D19DA" w:rsidRPr="003D19DA" w:rsidRDefault="003D19DA">
          <w:pPr>
            <w:pStyle w:val="26"/>
            <w:tabs>
              <w:tab w:val="left" w:pos="800"/>
              <w:tab w:val="right" w:leader="dot" w:pos="9627"/>
            </w:tabs>
            <w:rPr>
              <w:rFonts w:ascii="Times New Roman" w:eastAsiaTheme="minorEastAsia" w:hAnsi="Times New Roman" w:cs="Times New Roman"/>
              <w:smallCaps w:val="0"/>
              <w:noProof/>
              <w:sz w:val="22"/>
              <w:szCs w:val="22"/>
            </w:rPr>
          </w:pPr>
          <w:hyperlink w:anchor="_Toc94256022" w:history="1"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3.1</w:t>
            </w:r>
            <w:r w:rsidRPr="003D19DA">
              <w:rPr>
                <w:rFonts w:ascii="Times New Roman" w:eastAsiaTheme="minorEastAsia" w:hAnsi="Times New Roman" w:cs="Times New Roman"/>
                <w:smallCaps w:val="0"/>
                <w:noProof/>
                <w:sz w:val="22"/>
                <w:szCs w:val="22"/>
              </w:rPr>
              <w:tab/>
            </w:r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Формирование тревожного извещения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instrText xml:space="preserve"> PAGEREF _Toc94256022 \h </w:instrTex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CA9B8BD" w14:textId="6724F6A7" w:rsidR="003D19DA" w:rsidRPr="003D19DA" w:rsidRDefault="003D19DA">
          <w:pPr>
            <w:pStyle w:val="26"/>
            <w:tabs>
              <w:tab w:val="left" w:pos="800"/>
              <w:tab w:val="right" w:leader="dot" w:pos="9627"/>
            </w:tabs>
            <w:rPr>
              <w:rFonts w:ascii="Times New Roman" w:eastAsiaTheme="minorEastAsia" w:hAnsi="Times New Roman" w:cs="Times New Roman"/>
              <w:smallCaps w:val="0"/>
              <w:noProof/>
              <w:sz w:val="22"/>
              <w:szCs w:val="22"/>
            </w:rPr>
          </w:pPr>
          <w:hyperlink w:anchor="_Toc94256023" w:history="1"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3.2</w:t>
            </w:r>
            <w:r w:rsidRPr="003D19DA">
              <w:rPr>
                <w:rFonts w:ascii="Times New Roman" w:eastAsiaTheme="minorEastAsia" w:hAnsi="Times New Roman" w:cs="Times New Roman"/>
                <w:smallCaps w:val="0"/>
                <w:noProof/>
                <w:sz w:val="22"/>
                <w:szCs w:val="22"/>
              </w:rPr>
              <w:tab/>
            </w:r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Режимы работы извещателя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instrText xml:space="preserve"> PAGEREF _Toc94256023 \h </w:instrTex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620F01F" w14:textId="4C954C68" w:rsidR="003D19DA" w:rsidRPr="003D19DA" w:rsidRDefault="003D19DA">
          <w:pPr>
            <w:pStyle w:val="26"/>
            <w:tabs>
              <w:tab w:val="left" w:pos="800"/>
              <w:tab w:val="right" w:leader="dot" w:pos="9627"/>
            </w:tabs>
            <w:rPr>
              <w:rFonts w:ascii="Times New Roman" w:eastAsiaTheme="minorEastAsia" w:hAnsi="Times New Roman" w:cs="Times New Roman"/>
              <w:smallCaps w:val="0"/>
              <w:noProof/>
              <w:sz w:val="22"/>
              <w:szCs w:val="22"/>
            </w:rPr>
          </w:pPr>
          <w:hyperlink w:anchor="_Toc94256024" w:history="1"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3.3</w:t>
            </w:r>
            <w:r w:rsidRPr="003D19DA">
              <w:rPr>
                <w:rFonts w:ascii="Times New Roman" w:eastAsiaTheme="minorEastAsia" w:hAnsi="Times New Roman" w:cs="Times New Roman"/>
                <w:smallCaps w:val="0"/>
                <w:noProof/>
                <w:sz w:val="22"/>
                <w:szCs w:val="22"/>
              </w:rPr>
              <w:tab/>
            </w:r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Обработка сигнала и описание установки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instrText xml:space="preserve"> PAGEREF _Toc94256024 \h </w:instrTex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8A89759" w14:textId="35AF35EE" w:rsidR="003D19DA" w:rsidRPr="003D19DA" w:rsidRDefault="003D19DA">
          <w:pPr>
            <w:pStyle w:val="26"/>
            <w:tabs>
              <w:tab w:val="left" w:pos="800"/>
              <w:tab w:val="right" w:leader="dot" w:pos="9627"/>
            </w:tabs>
            <w:rPr>
              <w:rFonts w:ascii="Times New Roman" w:eastAsiaTheme="minorEastAsia" w:hAnsi="Times New Roman" w:cs="Times New Roman"/>
              <w:smallCaps w:val="0"/>
              <w:noProof/>
              <w:sz w:val="22"/>
              <w:szCs w:val="22"/>
            </w:rPr>
          </w:pPr>
          <w:hyperlink w:anchor="_Toc94256025" w:history="1"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3.4</w:t>
            </w:r>
            <w:r w:rsidRPr="003D19DA">
              <w:rPr>
                <w:rFonts w:ascii="Times New Roman" w:eastAsiaTheme="minorEastAsia" w:hAnsi="Times New Roman" w:cs="Times New Roman"/>
                <w:smallCaps w:val="0"/>
                <w:noProof/>
                <w:sz w:val="22"/>
                <w:szCs w:val="22"/>
              </w:rPr>
              <w:tab/>
            </w:r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Подсчет событий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instrText xml:space="preserve"> PAGEREF _Toc94256025 \h </w:instrTex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6C3131D" w14:textId="389ABA0D" w:rsidR="003D19DA" w:rsidRPr="003D19DA" w:rsidRDefault="003D19DA">
          <w:pPr>
            <w:pStyle w:val="26"/>
            <w:tabs>
              <w:tab w:val="left" w:pos="800"/>
              <w:tab w:val="right" w:leader="dot" w:pos="9627"/>
            </w:tabs>
            <w:rPr>
              <w:rFonts w:ascii="Times New Roman" w:eastAsiaTheme="minorEastAsia" w:hAnsi="Times New Roman" w:cs="Times New Roman"/>
              <w:smallCaps w:val="0"/>
              <w:noProof/>
              <w:sz w:val="22"/>
              <w:szCs w:val="22"/>
            </w:rPr>
          </w:pPr>
          <w:hyperlink w:anchor="_Toc94256026" w:history="1"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3.5</w:t>
            </w:r>
            <w:r w:rsidRPr="003D19DA">
              <w:rPr>
                <w:rFonts w:ascii="Times New Roman" w:eastAsiaTheme="minorEastAsia" w:hAnsi="Times New Roman" w:cs="Times New Roman"/>
                <w:smallCaps w:val="0"/>
                <w:noProof/>
                <w:sz w:val="22"/>
                <w:szCs w:val="22"/>
              </w:rPr>
              <w:tab/>
            </w:r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Минимальная длительность импульса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instrText xml:space="preserve"> PAGEREF _Toc94256026 \h </w:instrTex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4C11AF2" w14:textId="60A94D5F" w:rsidR="003D19DA" w:rsidRPr="003D19DA" w:rsidRDefault="003D19DA">
          <w:pPr>
            <w:pStyle w:val="26"/>
            <w:tabs>
              <w:tab w:val="left" w:pos="800"/>
              <w:tab w:val="right" w:leader="dot" w:pos="9627"/>
            </w:tabs>
            <w:rPr>
              <w:rFonts w:ascii="Times New Roman" w:eastAsiaTheme="minorEastAsia" w:hAnsi="Times New Roman" w:cs="Times New Roman"/>
              <w:smallCaps w:val="0"/>
              <w:noProof/>
              <w:sz w:val="22"/>
              <w:szCs w:val="22"/>
            </w:rPr>
          </w:pPr>
          <w:hyperlink w:anchor="_Toc94256027" w:history="1"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3.6</w:t>
            </w:r>
            <w:r w:rsidRPr="003D19DA">
              <w:rPr>
                <w:rFonts w:ascii="Times New Roman" w:eastAsiaTheme="minorEastAsia" w:hAnsi="Times New Roman" w:cs="Times New Roman"/>
                <w:smallCaps w:val="0"/>
                <w:noProof/>
                <w:sz w:val="22"/>
                <w:szCs w:val="22"/>
              </w:rPr>
              <w:tab/>
            </w:r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Параметры сигнально шлейфа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instrText xml:space="preserve"> PAGEREF _Toc94256027 \h </w:instrTex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F33A6D5" w14:textId="2EB7FD38" w:rsidR="003D19DA" w:rsidRPr="003D19DA" w:rsidRDefault="003D19DA">
          <w:pPr>
            <w:pStyle w:val="26"/>
            <w:tabs>
              <w:tab w:val="left" w:pos="800"/>
              <w:tab w:val="right" w:leader="dot" w:pos="9627"/>
            </w:tabs>
            <w:rPr>
              <w:rFonts w:ascii="Times New Roman" w:eastAsiaTheme="minorEastAsia" w:hAnsi="Times New Roman" w:cs="Times New Roman"/>
              <w:smallCaps w:val="0"/>
              <w:noProof/>
              <w:sz w:val="22"/>
              <w:szCs w:val="22"/>
            </w:rPr>
          </w:pPr>
          <w:hyperlink w:anchor="_Toc94256028" w:history="1"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3.7</w:t>
            </w:r>
            <w:r w:rsidRPr="003D19DA">
              <w:rPr>
                <w:rFonts w:ascii="Times New Roman" w:eastAsiaTheme="minorEastAsia" w:hAnsi="Times New Roman" w:cs="Times New Roman"/>
                <w:smallCaps w:val="0"/>
                <w:noProof/>
                <w:sz w:val="22"/>
                <w:szCs w:val="22"/>
              </w:rPr>
              <w:tab/>
            </w:r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Параметры канала (по умолчанию).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instrText xml:space="preserve"> PAGEREF _Toc94256028 \h </w:instrTex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B940906" w14:textId="79C3F7C0" w:rsidR="003D19DA" w:rsidRPr="003D19DA" w:rsidRDefault="003D19DA">
          <w:pPr>
            <w:pStyle w:val="26"/>
            <w:tabs>
              <w:tab w:val="left" w:pos="800"/>
              <w:tab w:val="right" w:leader="dot" w:pos="9627"/>
            </w:tabs>
            <w:rPr>
              <w:rFonts w:ascii="Times New Roman" w:eastAsiaTheme="minorEastAsia" w:hAnsi="Times New Roman" w:cs="Times New Roman"/>
              <w:smallCaps w:val="0"/>
              <w:noProof/>
              <w:sz w:val="22"/>
              <w:szCs w:val="22"/>
            </w:rPr>
          </w:pPr>
          <w:hyperlink w:anchor="_Toc94256029" w:history="1"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3.8</w:t>
            </w:r>
            <w:r w:rsidRPr="003D19DA">
              <w:rPr>
                <w:rFonts w:ascii="Times New Roman" w:eastAsiaTheme="minorEastAsia" w:hAnsi="Times New Roman" w:cs="Times New Roman"/>
                <w:smallCaps w:val="0"/>
                <w:noProof/>
                <w:sz w:val="22"/>
                <w:szCs w:val="22"/>
              </w:rPr>
              <w:tab/>
            </w:r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Установка чувствительности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instrText xml:space="preserve"> PAGEREF _Toc94256029 \h </w:instrTex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92B2E9B" w14:textId="2D3DAE8E" w:rsidR="003D19DA" w:rsidRPr="003D19DA" w:rsidRDefault="003D19DA">
          <w:pPr>
            <w:pStyle w:val="26"/>
            <w:tabs>
              <w:tab w:val="left" w:pos="800"/>
              <w:tab w:val="right" w:leader="dot" w:pos="9627"/>
            </w:tabs>
            <w:rPr>
              <w:rFonts w:ascii="Times New Roman" w:eastAsiaTheme="minorEastAsia" w:hAnsi="Times New Roman" w:cs="Times New Roman"/>
              <w:smallCaps w:val="0"/>
              <w:noProof/>
              <w:sz w:val="22"/>
              <w:szCs w:val="22"/>
            </w:rPr>
          </w:pPr>
          <w:hyperlink w:anchor="_Toc94256030" w:history="1"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3.9</w:t>
            </w:r>
            <w:r w:rsidRPr="003D19DA">
              <w:rPr>
                <w:rFonts w:ascii="Times New Roman" w:eastAsiaTheme="minorEastAsia" w:hAnsi="Times New Roman" w:cs="Times New Roman"/>
                <w:smallCaps w:val="0"/>
                <w:noProof/>
                <w:sz w:val="22"/>
                <w:szCs w:val="22"/>
              </w:rPr>
              <w:tab/>
            </w:r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Электропитание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instrText xml:space="preserve"> PAGEREF _Toc94256030 \h </w:instrTex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8A7BADC" w14:textId="4087B0D6" w:rsidR="003D19DA" w:rsidRPr="003D19DA" w:rsidRDefault="003D19DA">
          <w:pPr>
            <w:pStyle w:val="12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94256031" w:history="1">
            <w:r w:rsidRPr="003D19DA">
              <w:rPr>
                <w:rStyle w:val="afd"/>
                <w:rFonts w:ascii="Times New Roman" w:eastAsia="SimSun" w:hAnsi="Times New Roman" w:cs="Times New Roman"/>
                <w:b w:val="0"/>
                <w:noProof/>
              </w:rPr>
              <w:t>4.</w:t>
            </w:r>
            <w:r w:rsidRPr="003D19DA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Pr="003D19DA">
              <w:rPr>
                <w:rStyle w:val="afd"/>
                <w:rFonts w:ascii="Times New Roman" w:eastAsia="SimSun" w:hAnsi="Times New Roman" w:cs="Times New Roman"/>
                <w:b w:val="0"/>
                <w:noProof/>
              </w:rPr>
              <w:t>ИСПОЛЬЗОВАНИЕ ПО НАЗНАЧЕНИЮ</w: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tab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_Toc94256031 \h </w:instrTex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t>13</w: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14:paraId="55B87FDC" w14:textId="4C1F04B8" w:rsidR="003D19DA" w:rsidRPr="003D19DA" w:rsidRDefault="003D19DA">
          <w:pPr>
            <w:pStyle w:val="26"/>
            <w:tabs>
              <w:tab w:val="left" w:pos="800"/>
              <w:tab w:val="right" w:leader="dot" w:pos="9627"/>
            </w:tabs>
            <w:rPr>
              <w:rFonts w:ascii="Times New Roman" w:eastAsiaTheme="minorEastAsia" w:hAnsi="Times New Roman" w:cs="Times New Roman"/>
              <w:smallCaps w:val="0"/>
              <w:noProof/>
              <w:sz w:val="22"/>
              <w:szCs w:val="22"/>
            </w:rPr>
          </w:pPr>
          <w:hyperlink w:anchor="_Toc94256033" w:history="1"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4.1</w:t>
            </w:r>
            <w:r w:rsidRPr="003D19DA">
              <w:rPr>
                <w:rFonts w:ascii="Times New Roman" w:eastAsiaTheme="minorEastAsia" w:hAnsi="Times New Roman" w:cs="Times New Roman"/>
                <w:smallCaps w:val="0"/>
                <w:noProof/>
                <w:sz w:val="22"/>
                <w:szCs w:val="22"/>
              </w:rPr>
              <w:tab/>
            </w:r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Применение извещателя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instrText xml:space="preserve"> PAGEREF _Toc94256033 \h </w:instrTex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20DF12B" w14:textId="701715DF" w:rsidR="003D19DA" w:rsidRPr="003D19DA" w:rsidRDefault="003D19DA">
          <w:pPr>
            <w:pStyle w:val="26"/>
            <w:tabs>
              <w:tab w:val="left" w:pos="800"/>
              <w:tab w:val="right" w:leader="dot" w:pos="9627"/>
            </w:tabs>
            <w:rPr>
              <w:rFonts w:ascii="Times New Roman" w:eastAsiaTheme="minorEastAsia" w:hAnsi="Times New Roman" w:cs="Times New Roman"/>
              <w:smallCaps w:val="0"/>
              <w:noProof/>
              <w:sz w:val="22"/>
              <w:szCs w:val="22"/>
            </w:rPr>
          </w:pPr>
          <w:hyperlink w:anchor="_Toc94256034" w:history="1"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4.2</w:t>
            </w:r>
            <w:r w:rsidRPr="003D19DA">
              <w:rPr>
                <w:rFonts w:ascii="Times New Roman" w:eastAsiaTheme="minorEastAsia" w:hAnsi="Times New Roman" w:cs="Times New Roman"/>
                <w:smallCaps w:val="0"/>
                <w:noProof/>
                <w:sz w:val="22"/>
                <w:szCs w:val="22"/>
              </w:rPr>
              <w:tab/>
            </w:r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Варианты оборудования заграждений периметра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instrText xml:space="preserve"> PAGEREF _Toc94256034 \h </w:instrTex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BE9B4B9" w14:textId="4FF4009B" w:rsidR="003D19DA" w:rsidRPr="003D19DA" w:rsidRDefault="003D19DA">
          <w:pPr>
            <w:pStyle w:val="12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94256035" w:history="1">
            <w:r w:rsidRPr="003D19DA">
              <w:rPr>
                <w:rStyle w:val="afd"/>
                <w:rFonts w:ascii="Times New Roman" w:eastAsia="SimSun" w:hAnsi="Times New Roman" w:cs="Times New Roman"/>
                <w:b w:val="0"/>
                <w:noProof/>
              </w:rPr>
              <w:t>5.</w:t>
            </w:r>
            <w:r w:rsidRPr="003D19DA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Pr="003D19DA">
              <w:rPr>
                <w:rStyle w:val="afd"/>
                <w:rFonts w:ascii="Times New Roman" w:eastAsia="SimSun" w:hAnsi="Times New Roman" w:cs="Times New Roman"/>
                <w:b w:val="0"/>
                <w:noProof/>
              </w:rPr>
              <w:t>ТЕХНИЧЕСКОЕ ОБСЛУЖИВАНИЕ</w: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tab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_Toc94256035 \h </w:instrTex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t>13</w: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14:paraId="1FC6D63B" w14:textId="522EAEBD" w:rsidR="003D19DA" w:rsidRPr="003D19DA" w:rsidRDefault="003D19DA">
          <w:pPr>
            <w:pStyle w:val="26"/>
            <w:tabs>
              <w:tab w:val="left" w:pos="800"/>
              <w:tab w:val="right" w:leader="dot" w:pos="9627"/>
            </w:tabs>
            <w:rPr>
              <w:rFonts w:ascii="Times New Roman" w:eastAsiaTheme="minorEastAsia" w:hAnsi="Times New Roman" w:cs="Times New Roman"/>
              <w:smallCaps w:val="0"/>
              <w:noProof/>
              <w:sz w:val="22"/>
              <w:szCs w:val="22"/>
            </w:rPr>
          </w:pPr>
          <w:hyperlink w:anchor="_Toc94256037" w:history="1"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5.1</w:t>
            </w:r>
            <w:r w:rsidRPr="003D19DA">
              <w:rPr>
                <w:rFonts w:ascii="Times New Roman" w:eastAsiaTheme="minorEastAsia" w:hAnsi="Times New Roman" w:cs="Times New Roman"/>
                <w:smallCaps w:val="0"/>
                <w:noProof/>
                <w:sz w:val="22"/>
                <w:szCs w:val="22"/>
              </w:rPr>
              <w:tab/>
            </w:r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Общие указания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instrText xml:space="preserve"> PAGEREF _Toc94256037 \h </w:instrTex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A1551AD" w14:textId="4F490499" w:rsidR="003D19DA" w:rsidRPr="003D19DA" w:rsidRDefault="003D19DA">
          <w:pPr>
            <w:pStyle w:val="26"/>
            <w:tabs>
              <w:tab w:val="left" w:pos="800"/>
              <w:tab w:val="right" w:leader="dot" w:pos="9627"/>
            </w:tabs>
            <w:rPr>
              <w:rFonts w:ascii="Times New Roman" w:eastAsiaTheme="minorEastAsia" w:hAnsi="Times New Roman" w:cs="Times New Roman"/>
              <w:smallCaps w:val="0"/>
              <w:noProof/>
              <w:sz w:val="22"/>
              <w:szCs w:val="22"/>
            </w:rPr>
          </w:pPr>
          <w:hyperlink w:anchor="_Toc94256038" w:history="1"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5.2</w:t>
            </w:r>
            <w:r w:rsidRPr="003D19DA">
              <w:rPr>
                <w:rFonts w:ascii="Times New Roman" w:eastAsiaTheme="minorEastAsia" w:hAnsi="Times New Roman" w:cs="Times New Roman"/>
                <w:smallCaps w:val="0"/>
                <w:noProof/>
                <w:sz w:val="22"/>
                <w:szCs w:val="22"/>
              </w:rPr>
              <w:tab/>
            </w:r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Меры безопасности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instrText xml:space="preserve"> PAGEREF _Toc94256038 \h </w:instrTex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EEB3530" w14:textId="2146807E" w:rsidR="003D19DA" w:rsidRPr="003D19DA" w:rsidRDefault="003D19DA">
          <w:pPr>
            <w:pStyle w:val="12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94256039" w:history="1">
            <w:r w:rsidRPr="003D19DA">
              <w:rPr>
                <w:rStyle w:val="afd"/>
                <w:rFonts w:ascii="Times New Roman" w:eastAsia="SimSun" w:hAnsi="Times New Roman" w:cs="Times New Roman"/>
                <w:b w:val="0"/>
                <w:noProof/>
              </w:rPr>
              <w:t>6.</w:t>
            </w:r>
            <w:r w:rsidRPr="003D19DA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Pr="003D19DA">
              <w:rPr>
                <w:rStyle w:val="afd"/>
                <w:rFonts w:ascii="Times New Roman" w:eastAsia="SimSun" w:hAnsi="Times New Roman" w:cs="Times New Roman"/>
                <w:b w:val="0"/>
                <w:noProof/>
              </w:rPr>
              <w:t>ТЕКУЩИЙ РЕМОНТ</w: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tab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_Toc94256039 \h </w:instrTex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t>14</w: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14:paraId="70643605" w14:textId="6654DB18" w:rsidR="003D19DA" w:rsidRPr="003D19DA" w:rsidRDefault="003D19DA">
          <w:pPr>
            <w:pStyle w:val="26"/>
            <w:tabs>
              <w:tab w:val="left" w:pos="800"/>
              <w:tab w:val="right" w:leader="dot" w:pos="9627"/>
            </w:tabs>
            <w:rPr>
              <w:rFonts w:ascii="Times New Roman" w:eastAsiaTheme="minorEastAsia" w:hAnsi="Times New Roman" w:cs="Times New Roman"/>
              <w:smallCaps w:val="0"/>
              <w:noProof/>
              <w:sz w:val="22"/>
              <w:szCs w:val="22"/>
            </w:rPr>
          </w:pPr>
          <w:hyperlink w:anchor="_Toc94256041" w:history="1"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6.1</w:t>
            </w:r>
            <w:r w:rsidRPr="003D19DA">
              <w:rPr>
                <w:rFonts w:ascii="Times New Roman" w:eastAsiaTheme="minorEastAsia" w:hAnsi="Times New Roman" w:cs="Times New Roman"/>
                <w:smallCaps w:val="0"/>
                <w:noProof/>
                <w:sz w:val="22"/>
                <w:szCs w:val="22"/>
              </w:rPr>
              <w:tab/>
            </w:r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Текущий ремонт БОС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instrText xml:space="preserve"> PAGEREF _Toc94256041 \h </w:instrTex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F7957E0" w14:textId="5ED44351" w:rsidR="003D19DA" w:rsidRPr="003D19DA" w:rsidRDefault="003D19DA">
          <w:pPr>
            <w:pStyle w:val="12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94256042" w:history="1">
            <w:r w:rsidRPr="003D19DA">
              <w:rPr>
                <w:rStyle w:val="afd"/>
                <w:rFonts w:ascii="Times New Roman" w:eastAsia="SimSun" w:hAnsi="Times New Roman" w:cs="Times New Roman"/>
                <w:b w:val="0"/>
                <w:noProof/>
              </w:rPr>
              <w:t>7.</w:t>
            </w:r>
            <w:r w:rsidRPr="003D19DA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Pr="003D19DA">
              <w:rPr>
                <w:rStyle w:val="afd"/>
                <w:rFonts w:ascii="Times New Roman" w:eastAsia="SimSun" w:hAnsi="Times New Roman" w:cs="Times New Roman"/>
                <w:b w:val="0"/>
                <w:noProof/>
              </w:rPr>
              <w:t>МОНТАЖ ИЗВЕЩАТЕЛЯ</w: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tab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_Toc94256042 \h </w:instrTex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t>14</w: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14:paraId="7D2D022A" w14:textId="0927F9D1" w:rsidR="003D19DA" w:rsidRPr="003D19DA" w:rsidRDefault="003D19DA">
          <w:pPr>
            <w:pStyle w:val="26"/>
            <w:tabs>
              <w:tab w:val="left" w:pos="800"/>
              <w:tab w:val="right" w:leader="dot" w:pos="9627"/>
            </w:tabs>
            <w:rPr>
              <w:rFonts w:ascii="Times New Roman" w:eastAsiaTheme="minorEastAsia" w:hAnsi="Times New Roman" w:cs="Times New Roman"/>
              <w:smallCaps w:val="0"/>
              <w:noProof/>
              <w:sz w:val="22"/>
              <w:szCs w:val="22"/>
            </w:rPr>
          </w:pPr>
          <w:hyperlink w:anchor="_Toc94256044" w:history="1"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7.1</w:t>
            </w:r>
            <w:r w:rsidRPr="003D19DA">
              <w:rPr>
                <w:rFonts w:ascii="Times New Roman" w:eastAsiaTheme="minorEastAsia" w:hAnsi="Times New Roman" w:cs="Times New Roman"/>
                <w:smallCaps w:val="0"/>
                <w:noProof/>
                <w:sz w:val="22"/>
                <w:szCs w:val="22"/>
              </w:rPr>
              <w:tab/>
            </w:r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Общие положения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instrText xml:space="preserve"> PAGEREF _Toc94256044 \h </w:instrTex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2B904A3" w14:textId="68B6580A" w:rsidR="003D19DA" w:rsidRPr="003D19DA" w:rsidRDefault="003D19DA">
          <w:pPr>
            <w:pStyle w:val="26"/>
            <w:tabs>
              <w:tab w:val="left" w:pos="800"/>
              <w:tab w:val="right" w:leader="dot" w:pos="9627"/>
            </w:tabs>
            <w:rPr>
              <w:rFonts w:ascii="Times New Roman" w:eastAsiaTheme="minorEastAsia" w:hAnsi="Times New Roman" w:cs="Times New Roman"/>
              <w:smallCaps w:val="0"/>
              <w:noProof/>
              <w:sz w:val="22"/>
              <w:szCs w:val="22"/>
            </w:rPr>
          </w:pPr>
          <w:hyperlink w:anchor="_Toc94256045" w:history="1"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7.2</w:t>
            </w:r>
            <w:r w:rsidRPr="003D19DA">
              <w:rPr>
                <w:rFonts w:ascii="Times New Roman" w:eastAsiaTheme="minorEastAsia" w:hAnsi="Times New Roman" w:cs="Times New Roman"/>
                <w:smallCaps w:val="0"/>
                <w:noProof/>
                <w:sz w:val="22"/>
                <w:szCs w:val="22"/>
              </w:rPr>
              <w:tab/>
            </w:r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Установка БОС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instrText xml:space="preserve"> PAGEREF _Toc94256045 \h </w:instrTex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EF3B2F6" w14:textId="2318630E" w:rsidR="003D19DA" w:rsidRPr="003D19DA" w:rsidRDefault="003D19DA">
          <w:pPr>
            <w:pStyle w:val="26"/>
            <w:tabs>
              <w:tab w:val="left" w:pos="800"/>
              <w:tab w:val="right" w:leader="dot" w:pos="9627"/>
            </w:tabs>
            <w:rPr>
              <w:rFonts w:ascii="Times New Roman" w:eastAsiaTheme="minorEastAsia" w:hAnsi="Times New Roman" w:cs="Times New Roman"/>
              <w:smallCaps w:val="0"/>
              <w:noProof/>
              <w:sz w:val="22"/>
              <w:szCs w:val="22"/>
            </w:rPr>
          </w:pPr>
          <w:hyperlink w:anchor="_Toc94256046" w:history="1"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7.3</w:t>
            </w:r>
            <w:r w:rsidRPr="003D19DA">
              <w:rPr>
                <w:rFonts w:ascii="Times New Roman" w:eastAsiaTheme="minorEastAsia" w:hAnsi="Times New Roman" w:cs="Times New Roman"/>
                <w:smallCaps w:val="0"/>
                <w:noProof/>
                <w:sz w:val="22"/>
                <w:szCs w:val="22"/>
              </w:rPr>
              <w:tab/>
            </w:r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Монтаж чувствительного элемента на ограждении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instrText xml:space="preserve"> PAGEREF _Toc94256046 \h </w:instrTex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62567B9" w14:textId="40D8B29E" w:rsidR="003D19DA" w:rsidRPr="003D19DA" w:rsidRDefault="003D19DA">
          <w:pPr>
            <w:pStyle w:val="26"/>
            <w:tabs>
              <w:tab w:val="left" w:pos="800"/>
              <w:tab w:val="right" w:leader="dot" w:pos="9627"/>
            </w:tabs>
            <w:rPr>
              <w:rFonts w:ascii="Times New Roman" w:eastAsiaTheme="minorEastAsia" w:hAnsi="Times New Roman" w:cs="Times New Roman"/>
              <w:smallCaps w:val="0"/>
              <w:noProof/>
              <w:sz w:val="22"/>
              <w:szCs w:val="22"/>
            </w:rPr>
          </w:pPr>
          <w:hyperlink w:anchor="_Toc94256047" w:history="1"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7.4</w:t>
            </w:r>
            <w:r w:rsidRPr="003D19DA">
              <w:rPr>
                <w:rFonts w:ascii="Times New Roman" w:eastAsiaTheme="minorEastAsia" w:hAnsi="Times New Roman" w:cs="Times New Roman"/>
                <w:smallCaps w:val="0"/>
                <w:noProof/>
                <w:sz w:val="22"/>
                <w:szCs w:val="22"/>
              </w:rPr>
              <w:tab/>
            </w:r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Монтаж чувствительного элемента в грунте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instrText xml:space="preserve"> PAGEREF _Toc94256047 \h </w:instrTex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40914AD" w14:textId="7EC6DB25" w:rsidR="003D19DA" w:rsidRPr="003D19DA" w:rsidRDefault="003D19DA">
          <w:pPr>
            <w:pStyle w:val="26"/>
            <w:tabs>
              <w:tab w:val="left" w:pos="800"/>
              <w:tab w:val="right" w:leader="dot" w:pos="9627"/>
            </w:tabs>
            <w:rPr>
              <w:rFonts w:ascii="Times New Roman" w:eastAsiaTheme="minorEastAsia" w:hAnsi="Times New Roman" w:cs="Times New Roman"/>
              <w:smallCaps w:val="0"/>
              <w:noProof/>
              <w:sz w:val="22"/>
              <w:szCs w:val="22"/>
            </w:rPr>
          </w:pPr>
          <w:hyperlink w:anchor="_Toc94256048" w:history="1"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7.5</w:t>
            </w:r>
            <w:r w:rsidRPr="003D19DA">
              <w:rPr>
                <w:rFonts w:ascii="Times New Roman" w:eastAsiaTheme="minorEastAsia" w:hAnsi="Times New Roman" w:cs="Times New Roman"/>
                <w:smallCaps w:val="0"/>
                <w:noProof/>
                <w:sz w:val="22"/>
                <w:szCs w:val="22"/>
              </w:rPr>
              <w:tab/>
            </w:r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Подключение извещателя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instrText xml:space="preserve"> PAGEREF _Toc94256048 \h </w:instrTex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B6AFD0D" w14:textId="68B287E3" w:rsidR="003D19DA" w:rsidRPr="003D19DA" w:rsidRDefault="003D19DA">
          <w:pPr>
            <w:pStyle w:val="26"/>
            <w:tabs>
              <w:tab w:val="left" w:pos="800"/>
              <w:tab w:val="right" w:leader="dot" w:pos="9627"/>
            </w:tabs>
            <w:rPr>
              <w:rFonts w:ascii="Times New Roman" w:eastAsiaTheme="minorEastAsia" w:hAnsi="Times New Roman" w:cs="Times New Roman"/>
              <w:smallCaps w:val="0"/>
              <w:noProof/>
              <w:sz w:val="22"/>
              <w:szCs w:val="22"/>
            </w:rPr>
          </w:pPr>
          <w:hyperlink w:anchor="_Toc94256049" w:history="1"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7.6</w:t>
            </w:r>
            <w:r w:rsidRPr="003D19DA">
              <w:rPr>
                <w:rFonts w:ascii="Times New Roman" w:eastAsiaTheme="minorEastAsia" w:hAnsi="Times New Roman" w:cs="Times New Roman"/>
                <w:smallCaps w:val="0"/>
                <w:noProof/>
                <w:sz w:val="22"/>
                <w:szCs w:val="22"/>
              </w:rPr>
              <w:tab/>
            </w:r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Устранение неисправности чувствительного элемента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instrText xml:space="preserve"> PAGEREF _Toc94256049 \h </w:instrTex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27AAB26" w14:textId="63F05C35" w:rsidR="003D19DA" w:rsidRPr="003D19DA" w:rsidRDefault="003D19DA">
          <w:pPr>
            <w:pStyle w:val="26"/>
            <w:tabs>
              <w:tab w:val="left" w:pos="800"/>
              <w:tab w:val="right" w:leader="dot" w:pos="9627"/>
            </w:tabs>
            <w:rPr>
              <w:rFonts w:ascii="Times New Roman" w:eastAsiaTheme="minorEastAsia" w:hAnsi="Times New Roman" w:cs="Times New Roman"/>
              <w:smallCaps w:val="0"/>
              <w:noProof/>
              <w:sz w:val="22"/>
              <w:szCs w:val="22"/>
            </w:rPr>
          </w:pPr>
          <w:hyperlink w:anchor="_Toc94256050" w:history="1"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7.7</w:t>
            </w:r>
            <w:r w:rsidRPr="003D19DA">
              <w:rPr>
                <w:rFonts w:ascii="Times New Roman" w:eastAsiaTheme="minorEastAsia" w:hAnsi="Times New Roman" w:cs="Times New Roman"/>
                <w:smallCaps w:val="0"/>
                <w:noProof/>
                <w:sz w:val="22"/>
                <w:szCs w:val="22"/>
              </w:rPr>
              <w:tab/>
            </w:r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Установка соединительных муфт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instrText xml:space="preserve"> PAGEREF _Toc94256050 \h </w:instrTex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70498F7" w14:textId="728D4AC7" w:rsidR="003D19DA" w:rsidRPr="003D19DA" w:rsidRDefault="003D19DA">
          <w:pPr>
            <w:pStyle w:val="12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94256051" w:history="1">
            <w:r w:rsidRPr="003D19DA">
              <w:rPr>
                <w:rStyle w:val="afd"/>
                <w:rFonts w:ascii="Times New Roman" w:eastAsia="SimSun" w:hAnsi="Times New Roman" w:cs="Times New Roman"/>
                <w:b w:val="0"/>
                <w:noProof/>
              </w:rPr>
              <w:t>8.</w:t>
            </w:r>
            <w:r w:rsidRPr="003D19DA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Pr="003D19DA">
              <w:rPr>
                <w:rStyle w:val="afd"/>
                <w:rFonts w:ascii="Times New Roman" w:eastAsia="SimSun" w:hAnsi="Times New Roman" w:cs="Times New Roman"/>
                <w:b w:val="0"/>
                <w:noProof/>
              </w:rPr>
              <w:t>КОМПЛЕКТ ПОСТАВКИ</w: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tab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_Toc94256051 \h </w:instrTex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t>18</w: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14:paraId="566CEC22" w14:textId="24D92A89" w:rsidR="003D19DA" w:rsidRPr="003D19DA" w:rsidRDefault="003D19DA">
          <w:pPr>
            <w:pStyle w:val="12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94256052" w:history="1">
            <w:r w:rsidRPr="003D19DA">
              <w:rPr>
                <w:rStyle w:val="afd"/>
                <w:rFonts w:ascii="Times New Roman" w:eastAsia="SimSun" w:hAnsi="Times New Roman" w:cs="Times New Roman"/>
                <w:b w:val="0"/>
                <w:noProof/>
              </w:rPr>
              <w:t>9.</w:t>
            </w:r>
            <w:r w:rsidRPr="003D19DA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Pr="003D19DA">
              <w:rPr>
                <w:rStyle w:val="afd"/>
                <w:rFonts w:ascii="Times New Roman" w:eastAsia="SimSun" w:hAnsi="Times New Roman" w:cs="Times New Roman"/>
                <w:b w:val="0"/>
                <w:noProof/>
              </w:rPr>
              <w:t>ТРАНСПОРТИРОВАНИЕ И ХРАНЕНИЕ</w: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tab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_Toc94256052 \h </w:instrTex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t>18</w: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14:paraId="2BABBB3B" w14:textId="6E0A4E5A" w:rsidR="003D19DA" w:rsidRPr="003D19DA" w:rsidRDefault="003D19DA">
          <w:pPr>
            <w:pStyle w:val="12"/>
            <w:tabs>
              <w:tab w:val="left" w:pos="600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94256055" w:history="1">
            <w:r w:rsidRPr="003D19DA">
              <w:rPr>
                <w:rStyle w:val="afd"/>
                <w:rFonts w:ascii="Times New Roman" w:eastAsia="SimSun" w:hAnsi="Times New Roman" w:cs="Times New Roman"/>
                <w:b w:val="0"/>
                <w:noProof/>
              </w:rPr>
              <w:t>10.</w:t>
            </w:r>
            <w:r w:rsidRPr="003D19DA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Pr="003D19DA">
              <w:rPr>
                <w:rStyle w:val="afd"/>
                <w:rFonts w:ascii="Times New Roman" w:eastAsia="SimSun" w:hAnsi="Times New Roman" w:cs="Times New Roman"/>
                <w:b w:val="0"/>
                <w:noProof/>
              </w:rPr>
              <w:t>ГАРАНТИЙНЫЕ ОБЯЗАТЕЛЬСТВА</w: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tab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_Toc94256055 \h </w:instrTex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t>19</w: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14:paraId="763A88F8" w14:textId="1776AC40" w:rsidR="003D19DA" w:rsidRPr="003D19DA" w:rsidRDefault="003D19DA">
          <w:pPr>
            <w:pStyle w:val="12"/>
            <w:tabs>
              <w:tab w:val="left" w:pos="600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94256057" w:history="1">
            <w:r w:rsidRPr="003D19DA">
              <w:rPr>
                <w:rStyle w:val="afd"/>
                <w:rFonts w:ascii="Times New Roman" w:eastAsia="SimSun" w:hAnsi="Times New Roman" w:cs="Times New Roman"/>
                <w:b w:val="0"/>
                <w:noProof/>
              </w:rPr>
              <w:t>11.</w:t>
            </w:r>
            <w:r w:rsidRPr="003D19DA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Pr="003D19DA">
              <w:rPr>
                <w:rStyle w:val="afd"/>
                <w:rFonts w:ascii="Times New Roman" w:eastAsia="SimSun" w:hAnsi="Times New Roman" w:cs="Times New Roman"/>
                <w:b w:val="0"/>
                <w:noProof/>
              </w:rPr>
              <w:t>УТИЛИЗАЦИЯ</w: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tab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_Toc94256057 \h </w:instrTex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t>19</w: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14:paraId="3EA57753" w14:textId="684F6B05" w:rsidR="003D19DA" w:rsidRPr="003D19DA" w:rsidRDefault="003D19DA">
          <w:pPr>
            <w:pStyle w:val="12"/>
            <w:tabs>
              <w:tab w:val="left" w:pos="600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94256058" w:history="1">
            <w:r w:rsidRPr="003D19DA">
              <w:rPr>
                <w:rStyle w:val="afd"/>
                <w:rFonts w:ascii="Times New Roman" w:eastAsia="SimSun" w:hAnsi="Times New Roman" w:cs="Times New Roman"/>
                <w:b w:val="0"/>
                <w:noProof/>
              </w:rPr>
              <w:t>12.</w:t>
            </w:r>
            <w:r w:rsidRPr="003D19DA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Pr="003D19DA">
              <w:rPr>
                <w:rStyle w:val="afd"/>
                <w:rFonts w:ascii="Times New Roman" w:eastAsia="SimSun" w:hAnsi="Times New Roman" w:cs="Times New Roman"/>
                <w:b w:val="0"/>
                <w:noProof/>
              </w:rPr>
              <w:t>СВЕДЕНИЯ О РЕКЛАМАЦИЯХ</w: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tab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_Toc94256058 \h </w:instrTex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t>19</w: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14:paraId="6CDF6DE9" w14:textId="085C1756" w:rsidR="003D19DA" w:rsidRPr="003D19DA" w:rsidRDefault="003D19DA">
          <w:pPr>
            <w:pStyle w:val="12"/>
            <w:tabs>
              <w:tab w:val="left" w:pos="600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94256061" w:history="1">
            <w:r w:rsidRPr="003D19DA">
              <w:rPr>
                <w:rStyle w:val="afd"/>
                <w:rFonts w:ascii="Times New Roman" w:eastAsia="SimSun" w:hAnsi="Times New Roman" w:cs="Times New Roman"/>
                <w:b w:val="0"/>
                <w:noProof/>
              </w:rPr>
              <w:t>13.</w:t>
            </w:r>
            <w:r w:rsidRPr="003D19DA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Pr="003D19DA">
              <w:rPr>
                <w:rStyle w:val="afd"/>
                <w:rFonts w:ascii="Times New Roman" w:eastAsia="SimSun" w:hAnsi="Times New Roman" w:cs="Times New Roman"/>
                <w:b w:val="0"/>
                <w:noProof/>
              </w:rPr>
              <w:t>СВИДЕТЕЛЬСТВО О ПРИЕМКЕ</w: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tab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_Toc94256061 \h </w:instrTex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t>20</w: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14:paraId="52887DC7" w14:textId="389C1C1F" w:rsidR="003D19DA" w:rsidRPr="003D19DA" w:rsidRDefault="003D19DA">
          <w:pPr>
            <w:pStyle w:val="12"/>
            <w:tabs>
              <w:tab w:val="left" w:pos="600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94256062" w:history="1">
            <w:r w:rsidRPr="003D19DA">
              <w:rPr>
                <w:rStyle w:val="afd"/>
                <w:rFonts w:ascii="Times New Roman" w:eastAsia="SimSun" w:hAnsi="Times New Roman" w:cs="Times New Roman"/>
                <w:b w:val="0"/>
                <w:noProof/>
              </w:rPr>
              <w:t>14.</w:t>
            </w:r>
            <w:r w:rsidRPr="003D19DA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Pr="003D19DA">
              <w:rPr>
                <w:rStyle w:val="afd"/>
                <w:rFonts w:ascii="Times New Roman" w:eastAsia="SimSun" w:hAnsi="Times New Roman" w:cs="Times New Roman"/>
                <w:b w:val="0"/>
                <w:noProof/>
              </w:rPr>
              <w:t>СВИДЕТЕЛЬСТВО ОБ УПАКОВКЕ</w: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tab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_Toc94256062 \h </w:instrTex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t>20</w: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14:paraId="594E1821" w14:textId="7DBBB8FB" w:rsidR="003D19DA" w:rsidRPr="003D19DA" w:rsidRDefault="003D19DA">
          <w:pPr>
            <w:pStyle w:val="12"/>
            <w:tabs>
              <w:tab w:val="left" w:pos="600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94256063" w:history="1">
            <w:r w:rsidRPr="003D19DA">
              <w:rPr>
                <w:rStyle w:val="afd"/>
                <w:rFonts w:ascii="Times New Roman" w:eastAsia="SimSun" w:hAnsi="Times New Roman" w:cs="Times New Roman"/>
                <w:b w:val="0"/>
                <w:noProof/>
              </w:rPr>
              <w:t>15.</w:t>
            </w:r>
            <w:r w:rsidRPr="003D19DA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Pr="003D19DA">
              <w:rPr>
                <w:rStyle w:val="afd"/>
                <w:rFonts w:ascii="Times New Roman" w:eastAsia="SimSun" w:hAnsi="Times New Roman" w:cs="Times New Roman"/>
                <w:b w:val="0"/>
                <w:noProof/>
              </w:rPr>
              <w:t>СВИДЕТЕЛЬСТВО О ВВОДЕ В ЭКСПЛУАТАЦИЮ</w: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tab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_Toc94256063 \h </w:instrTex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t>20</w: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14:paraId="240085DA" w14:textId="7EB7452B" w:rsidR="003D19DA" w:rsidRPr="003D19DA" w:rsidRDefault="003D19DA">
          <w:pPr>
            <w:pStyle w:val="12"/>
            <w:tabs>
              <w:tab w:val="left" w:pos="600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94256064" w:history="1">
            <w:r w:rsidRPr="003D19DA">
              <w:rPr>
                <w:rStyle w:val="afd"/>
                <w:rFonts w:ascii="Times New Roman" w:eastAsia="SimSun" w:hAnsi="Times New Roman" w:cs="Times New Roman"/>
                <w:b w:val="0"/>
                <w:noProof/>
              </w:rPr>
              <w:t>16.</w:t>
            </w:r>
            <w:r w:rsidRPr="003D19DA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Pr="003D19DA">
              <w:rPr>
                <w:rStyle w:val="afd"/>
                <w:rFonts w:ascii="Times New Roman" w:eastAsia="SimSun" w:hAnsi="Times New Roman" w:cs="Times New Roman"/>
                <w:b w:val="0"/>
                <w:noProof/>
              </w:rPr>
              <w:t>ИНФОРМАЦИЯ О РЕМОНТАХ</w: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tab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_Toc94256064 \h </w:instrTex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t>21</w: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14:paraId="431BCA32" w14:textId="63C33EF1" w:rsidR="003D19DA" w:rsidRPr="003D19DA" w:rsidRDefault="003D19DA">
          <w:pPr>
            <w:pStyle w:val="12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94256065" w:history="1">
            <w:r w:rsidRPr="003D19DA">
              <w:rPr>
                <w:rStyle w:val="afd"/>
                <w:rFonts w:ascii="Times New Roman" w:eastAsia="SimSun" w:hAnsi="Times New Roman" w:cs="Times New Roman"/>
                <w:b w:val="0"/>
                <w:noProof/>
              </w:rPr>
              <w:t>ПРИЛОЖЕНИЕ А</w: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tab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_Toc94256065 \h </w:instrTex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t>22</w: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14:paraId="1C28BD61" w14:textId="203A578C" w:rsidR="003D19DA" w:rsidRPr="003D19DA" w:rsidRDefault="003D19DA">
          <w:pPr>
            <w:pStyle w:val="2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smallCaps w:val="0"/>
              <w:noProof/>
              <w:sz w:val="22"/>
              <w:szCs w:val="22"/>
            </w:rPr>
          </w:pPr>
          <w:hyperlink w:anchor="_Toc94256066" w:history="1"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Варианты монтажа трибоэлектрического кабеля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instrText xml:space="preserve"> PAGEREF _Toc94256066 \h </w:instrTex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1F5E437" w14:textId="4F6CBC24" w:rsidR="003D19DA" w:rsidRPr="003D19DA" w:rsidRDefault="003D19DA">
          <w:pPr>
            <w:pStyle w:val="2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smallCaps w:val="0"/>
              <w:noProof/>
              <w:sz w:val="22"/>
              <w:szCs w:val="22"/>
            </w:rPr>
          </w:pPr>
          <w:hyperlink w:anchor="_Toc94256067" w:history="1">
            <w:r w:rsidRPr="003D19DA">
              <w:rPr>
                <w:rStyle w:val="afd"/>
                <w:rFonts w:ascii="Times New Roman" w:eastAsia="Calibri" w:hAnsi="Times New Roman" w:cs="Times New Roman"/>
                <w:noProof/>
                <w:lang w:eastAsia="en-US"/>
              </w:rPr>
              <w:t>Таблица с данными тестирования трибоэлектрического кабеля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instrText xml:space="preserve"> PAGEREF _Toc94256067 \h </w:instrTex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t>25</w:t>
            </w:r>
            <w:r w:rsidRPr="003D19D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140F1BD" w14:textId="72326AEF" w:rsidR="003D19DA" w:rsidRPr="003D19DA" w:rsidRDefault="003D19DA">
          <w:pPr>
            <w:pStyle w:val="12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94256068" w:history="1">
            <w:r w:rsidRPr="003D19DA">
              <w:rPr>
                <w:rStyle w:val="afd"/>
                <w:rFonts w:ascii="Times New Roman" w:eastAsia="SimSun" w:hAnsi="Times New Roman" w:cs="Times New Roman"/>
                <w:b w:val="0"/>
                <w:noProof/>
              </w:rPr>
              <w:t>ЛИСТ РЕГИСТРАЦИИ ИЗМЕНЕНИЙ</w: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tab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_Toc94256068 \h </w:instrTex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t>26</w:t>
            </w:r>
            <w:r w:rsidRPr="003D19DA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14:paraId="75F743C0" w14:textId="511F1399" w:rsidR="00B60782" w:rsidRPr="001F1844" w:rsidRDefault="00B60782">
          <w:r w:rsidRPr="003D19DA">
            <w:rPr>
              <w:bCs/>
              <w:color w:val="000000" w:themeColor="text1"/>
              <w:sz w:val="24"/>
              <w:szCs w:val="24"/>
            </w:rPr>
            <w:fldChar w:fldCharType="end"/>
          </w:r>
        </w:p>
      </w:sdtContent>
    </w:sdt>
    <w:p w14:paraId="519D94DE" w14:textId="2B9ED8A5" w:rsidR="00E44841" w:rsidRPr="001F1844" w:rsidRDefault="00E44841" w:rsidP="00DB3D4A">
      <w:pPr>
        <w:tabs>
          <w:tab w:val="left" w:pos="6960"/>
        </w:tabs>
        <w:spacing w:line="259" w:lineRule="auto"/>
        <w:rPr>
          <w:szCs w:val="28"/>
        </w:rPr>
      </w:pPr>
    </w:p>
    <w:p w14:paraId="07E9F827" w14:textId="1340A6F1" w:rsidR="00066EF6" w:rsidRPr="001F1844" w:rsidRDefault="00066EF6" w:rsidP="00DB3D4A">
      <w:pPr>
        <w:tabs>
          <w:tab w:val="left" w:pos="6960"/>
        </w:tabs>
        <w:spacing w:line="259" w:lineRule="auto"/>
        <w:rPr>
          <w:szCs w:val="28"/>
        </w:rPr>
      </w:pPr>
    </w:p>
    <w:p w14:paraId="325118BC" w14:textId="77777777" w:rsidR="00066EF6" w:rsidRPr="001F1844" w:rsidRDefault="00066EF6" w:rsidP="00DB3D4A">
      <w:pPr>
        <w:tabs>
          <w:tab w:val="left" w:pos="6960"/>
        </w:tabs>
        <w:spacing w:line="259" w:lineRule="auto"/>
        <w:rPr>
          <w:szCs w:val="28"/>
        </w:rPr>
        <w:sectPr w:rsidR="00066EF6" w:rsidRPr="001F1844" w:rsidSect="00E44841">
          <w:headerReference w:type="default" r:id="rId11"/>
          <w:footerReference w:type="default" r:id="rId12"/>
          <w:pgSz w:w="11906" w:h="16838" w:code="9"/>
          <w:pgMar w:top="680" w:right="851" w:bottom="2902" w:left="1418" w:header="709" w:footer="709" w:gutter="0"/>
          <w:cols w:space="708"/>
          <w:docGrid w:linePitch="360"/>
        </w:sectPr>
      </w:pPr>
    </w:p>
    <w:p w14:paraId="2564F1C6" w14:textId="77A2F947" w:rsidR="003475C6" w:rsidRPr="001F1844" w:rsidRDefault="00EC090D" w:rsidP="00066EF6">
      <w:pPr>
        <w:pStyle w:val="1"/>
        <w:tabs>
          <w:tab w:val="left" w:pos="1134"/>
        </w:tabs>
        <w:spacing w:line="259" w:lineRule="auto"/>
        <w:jc w:val="center"/>
        <w:rPr>
          <w:rFonts w:eastAsia="SimSun"/>
          <w:i w:val="0"/>
          <w:szCs w:val="32"/>
        </w:rPr>
      </w:pPr>
      <w:bookmarkStart w:id="5" w:name="_Toc83298949"/>
      <w:bookmarkStart w:id="6" w:name="_Toc94081162"/>
      <w:bookmarkStart w:id="7" w:name="_Toc94256009"/>
      <w:bookmarkEnd w:id="0"/>
      <w:bookmarkEnd w:id="1"/>
      <w:bookmarkEnd w:id="2"/>
      <w:bookmarkEnd w:id="3"/>
      <w:bookmarkEnd w:id="4"/>
      <w:r w:rsidRPr="001F1844">
        <w:rPr>
          <w:rFonts w:eastAsia="SimSun"/>
          <w:i w:val="0"/>
          <w:szCs w:val="32"/>
        </w:rPr>
        <w:lastRenderedPageBreak/>
        <w:t>ВВЕДЕНИЕ</w:t>
      </w:r>
      <w:bookmarkEnd w:id="5"/>
      <w:bookmarkEnd w:id="6"/>
      <w:bookmarkEnd w:id="7"/>
    </w:p>
    <w:p w14:paraId="2C9C0CB3" w14:textId="77777777" w:rsidR="003475C6" w:rsidRPr="001F1844" w:rsidRDefault="003475C6" w:rsidP="00FE448E">
      <w:pPr>
        <w:ind w:left="567"/>
        <w:jc w:val="both"/>
        <w:rPr>
          <w:b/>
          <w:sz w:val="24"/>
          <w:szCs w:val="28"/>
        </w:rPr>
      </w:pPr>
    </w:p>
    <w:p w14:paraId="79A00BB6" w14:textId="136DFE27" w:rsidR="003475C6" w:rsidRPr="001F1844" w:rsidRDefault="003C7C1D" w:rsidP="00FE448E">
      <w:pPr>
        <w:keepNext/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В данном руководстве вы найдете информацию, необходимую для осуществления работы извещателя охранного периметрового</w:t>
      </w:r>
      <w:r w:rsidR="00D4534E" w:rsidRPr="001F1844">
        <w:rPr>
          <w:rFonts w:eastAsia="Calibri"/>
          <w:sz w:val="24"/>
          <w:szCs w:val="28"/>
          <w:lang w:eastAsia="en-US"/>
        </w:rPr>
        <w:t xml:space="preserve"> трибоэлектрического</w:t>
      </w:r>
      <w:r w:rsidRPr="001F1844">
        <w:rPr>
          <w:rFonts w:eastAsia="Calibri"/>
          <w:sz w:val="24"/>
          <w:szCs w:val="28"/>
          <w:lang w:eastAsia="en-US"/>
        </w:rPr>
        <w:t xml:space="preserve"> </w:t>
      </w:r>
      <w:r w:rsidR="006B75C7" w:rsidRPr="001F1844">
        <w:rPr>
          <w:rFonts w:eastAsia="Calibri"/>
          <w:sz w:val="24"/>
          <w:szCs w:val="28"/>
          <w:lang w:eastAsia="en-US"/>
        </w:rPr>
        <w:t>ТИО-0</w:t>
      </w:r>
      <w:r w:rsidR="002717BB" w:rsidRPr="001F1844">
        <w:rPr>
          <w:rFonts w:eastAsia="Calibri"/>
          <w:sz w:val="24"/>
          <w:szCs w:val="28"/>
          <w:lang w:eastAsia="en-US"/>
        </w:rPr>
        <w:t>1</w:t>
      </w:r>
      <w:r w:rsidR="006B75C7" w:rsidRPr="001F1844">
        <w:rPr>
          <w:rFonts w:eastAsia="Calibri"/>
          <w:sz w:val="24"/>
          <w:szCs w:val="28"/>
          <w:lang w:eastAsia="en-US"/>
        </w:rPr>
        <w:t xml:space="preserve"> Трибоник</w:t>
      </w:r>
      <w:r w:rsidR="00FA764F" w:rsidRPr="001F1844">
        <w:rPr>
          <w:rFonts w:eastAsia="Calibri"/>
          <w:sz w:val="24"/>
          <w:szCs w:val="28"/>
          <w:lang w:eastAsia="en-US"/>
        </w:rPr>
        <w:br/>
      </w:r>
      <w:r w:rsidRPr="001F1844">
        <w:rPr>
          <w:rFonts w:eastAsia="Calibri"/>
          <w:sz w:val="24"/>
          <w:szCs w:val="28"/>
          <w:lang w:eastAsia="en-US"/>
        </w:rPr>
        <w:t>(далее</w:t>
      </w:r>
      <w:r w:rsidR="005549A4" w:rsidRPr="001F1844">
        <w:rPr>
          <w:rFonts w:eastAsia="Calibri"/>
          <w:sz w:val="24"/>
          <w:szCs w:val="28"/>
          <w:lang w:eastAsia="en-US"/>
        </w:rPr>
        <w:t xml:space="preserve"> </w:t>
      </w:r>
      <w:r w:rsidRPr="001F1844">
        <w:rPr>
          <w:rFonts w:eastAsia="Calibri"/>
          <w:sz w:val="24"/>
          <w:szCs w:val="28"/>
          <w:lang w:eastAsia="en-US"/>
        </w:rPr>
        <w:t>– извещатель).</w:t>
      </w:r>
    </w:p>
    <w:p w14:paraId="72377F4A" w14:textId="45F1354F" w:rsidR="000B6251" w:rsidRPr="001F1844" w:rsidRDefault="000B6251" w:rsidP="00FE448E">
      <w:pPr>
        <w:keepNext/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 xml:space="preserve">Извещатель соответствует требованиям регламента </w:t>
      </w:r>
      <w:r w:rsidRPr="001F1844">
        <w:rPr>
          <w:rFonts w:eastAsia="Calibri"/>
          <w:color w:val="000000" w:themeColor="text1"/>
          <w:sz w:val="24"/>
          <w:szCs w:val="28"/>
          <w:lang w:eastAsia="en-US"/>
        </w:rPr>
        <w:t>ТР ТС 020/2011</w:t>
      </w:r>
      <w:r w:rsidRPr="001F1844">
        <w:rPr>
          <w:rFonts w:eastAsia="Calibri"/>
          <w:sz w:val="24"/>
          <w:szCs w:val="28"/>
          <w:lang w:eastAsia="en-US"/>
        </w:rPr>
        <w:t xml:space="preserve"> «Электромагнитная совместимость технических средств».</w:t>
      </w:r>
    </w:p>
    <w:p w14:paraId="0BEE3969" w14:textId="133C3568" w:rsidR="00F52C19" w:rsidRPr="001F1844" w:rsidRDefault="00FC0721" w:rsidP="00FE448E">
      <w:pPr>
        <w:keepNext/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Руководство по эксплуатации распространяется на извещатели, выпущенные</w:t>
      </w:r>
      <w:r w:rsidR="00FA764F" w:rsidRPr="001F1844">
        <w:rPr>
          <w:rFonts w:eastAsia="Calibri"/>
          <w:sz w:val="24"/>
          <w:szCs w:val="28"/>
          <w:lang w:eastAsia="en-US"/>
        </w:rPr>
        <w:br/>
      </w:r>
      <w:r w:rsidRPr="001F1844">
        <w:rPr>
          <w:rFonts w:eastAsia="Calibri"/>
          <w:sz w:val="24"/>
          <w:szCs w:val="28"/>
          <w:lang w:eastAsia="en-US"/>
        </w:rPr>
        <w:t>по ТУ 26.30.50-112-39803459-2021.</w:t>
      </w:r>
    </w:p>
    <w:p w14:paraId="4D1D2106" w14:textId="77777777" w:rsidR="00FC0721" w:rsidRPr="001F1844" w:rsidRDefault="00FC0721" w:rsidP="00FE448E">
      <w:pPr>
        <w:keepNext/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Руководство по эксплуатации совмещено с паспортом.</w:t>
      </w:r>
    </w:p>
    <w:p w14:paraId="7188BFA3" w14:textId="77777777" w:rsidR="00E13581" w:rsidRPr="001F1844" w:rsidRDefault="00E13581" w:rsidP="00FE448E">
      <w:pPr>
        <w:keepNext/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8"/>
          <w:lang w:eastAsia="en-US"/>
        </w:rPr>
      </w:pPr>
    </w:p>
    <w:p w14:paraId="262CD5F7" w14:textId="77777777" w:rsidR="003C7C1D" w:rsidRPr="001F1844" w:rsidRDefault="00EC1DF7" w:rsidP="00FE448E">
      <w:pPr>
        <w:keepNext/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noProof/>
          <w:sz w:val="24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0369E8" wp14:editId="1902C200">
                <wp:simplePos x="0" y="0"/>
                <wp:positionH relativeFrom="column">
                  <wp:posOffset>13970</wp:posOffset>
                </wp:positionH>
                <wp:positionV relativeFrom="paragraph">
                  <wp:posOffset>90026</wp:posOffset>
                </wp:positionV>
                <wp:extent cx="6115050" cy="923027"/>
                <wp:effectExtent l="0" t="0" r="19050" b="10795"/>
                <wp:wrapNone/>
                <wp:docPr id="63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923027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9C9C6C" id="Rectangle 2" o:spid="_x0000_s1026" style="position:absolute;margin-left:1.1pt;margin-top:7.1pt;width:481.5pt;height:72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" filled="f" strokeweight="1pt">
                <v:stroke dashstyle="longDash"/>
                <v:textbox inset="0,0,0,0"/>
              </v:rect>
            </w:pict>
          </mc:Fallback>
        </mc:AlternateContent>
      </w:r>
    </w:p>
    <w:p w14:paraId="2119210D" w14:textId="77777777" w:rsidR="003C7C1D" w:rsidRPr="001F1844" w:rsidRDefault="003C7C1D" w:rsidP="00FE448E">
      <w:pPr>
        <w:keepNext/>
        <w:autoSpaceDE w:val="0"/>
        <w:autoSpaceDN w:val="0"/>
        <w:adjustRightInd w:val="0"/>
        <w:ind w:firstLine="567"/>
        <w:jc w:val="center"/>
        <w:rPr>
          <w:rFonts w:eastAsia="Calibri"/>
          <w:sz w:val="24"/>
          <w:szCs w:val="28"/>
          <w:u w:val="single"/>
          <w:lang w:eastAsia="en-US"/>
        </w:rPr>
      </w:pPr>
      <w:r w:rsidRPr="001F1844">
        <w:rPr>
          <w:rFonts w:eastAsia="Calibri"/>
          <w:sz w:val="24"/>
          <w:szCs w:val="28"/>
          <w:u w:val="single"/>
          <w:lang w:eastAsia="en-US"/>
        </w:rPr>
        <w:t>ВНИМАНИЕ</w:t>
      </w:r>
    </w:p>
    <w:p w14:paraId="5C15ABAA" w14:textId="77777777" w:rsidR="003C7C1D" w:rsidRPr="001F1844" w:rsidRDefault="003C7C1D" w:rsidP="00E13581">
      <w:pPr>
        <w:keepNext/>
        <w:autoSpaceDE w:val="0"/>
        <w:autoSpaceDN w:val="0"/>
        <w:adjustRightInd w:val="0"/>
        <w:spacing w:line="259" w:lineRule="auto"/>
        <w:ind w:left="284" w:right="281"/>
        <w:jc w:val="both"/>
        <w:rPr>
          <w:rFonts w:eastAsia="Calibri"/>
          <w:sz w:val="24"/>
          <w:szCs w:val="24"/>
          <w:lang w:eastAsia="en-US"/>
        </w:rPr>
      </w:pPr>
      <w:r w:rsidRPr="001F1844">
        <w:rPr>
          <w:rFonts w:eastAsia="Calibri"/>
          <w:sz w:val="24"/>
          <w:szCs w:val="24"/>
          <w:lang w:eastAsia="en-US"/>
        </w:rPr>
        <w:t>Монтаж, эксплуатацию, техническое обслуживание извещателя должен проводить электромонтажник с квалификацией не ниже третьего разряда, изучивший настоящее руководство по эксплуатации.</w:t>
      </w:r>
    </w:p>
    <w:p w14:paraId="46677E96" w14:textId="77777777" w:rsidR="00DA7657" w:rsidRPr="001F1844" w:rsidRDefault="00DA7657" w:rsidP="00170294">
      <w:pPr>
        <w:spacing w:line="259" w:lineRule="auto"/>
        <w:ind w:left="567"/>
        <w:jc w:val="both"/>
        <w:rPr>
          <w:rFonts w:eastAsia="SimSun"/>
          <w:b/>
          <w:szCs w:val="28"/>
        </w:rPr>
      </w:pPr>
    </w:p>
    <w:p w14:paraId="0B701491" w14:textId="227A3B29" w:rsidR="00BA2843" w:rsidRPr="001F1844" w:rsidRDefault="003475C6" w:rsidP="00DA1ED2">
      <w:pPr>
        <w:pStyle w:val="1"/>
        <w:numPr>
          <w:ilvl w:val="0"/>
          <w:numId w:val="2"/>
        </w:numPr>
        <w:tabs>
          <w:tab w:val="left" w:pos="851"/>
        </w:tabs>
        <w:ind w:left="567" w:firstLine="0"/>
        <w:rPr>
          <w:rFonts w:eastAsia="SimSun"/>
          <w:i w:val="0"/>
          <w:szCs w:val="32"/>
        </w:rPr>
      </w:pPr>
      <w:r w:rsidRPr="001F1844">
        <w:rPr>
          <w:rFonts w:eastAsia="SimSun"/>
          <w:b w:val="0"/>
          <w:i w:val="0"/>
          <w:szCs w:val="28"/>
        </w:rPr>
        <w:br w:type="page"/>
      </w:r>
      <w:bookmarkStart w:id="8" w:name="_Toc204679966"/>
      <w:bookmarkStart w:id="9" w:name="_Toc94256010"/>
      <w:r w:rsidR="00BF0FAB" w:rsidRPr="001F1844">
        <w:rPr>
          <w:rFonts w:eastAsia="SimSun"/>
          <w:i w:val="0"/>
          <w:szCs w:val="32"/>
        </w:rPr>
        <w:lastRenderedPageBreak/>
        <w:t>ОБЩАЯ ИНФОРМАЦИЯ</w:t>
      </w:r>
      <w:bookmarkEnd w:id="9"/>
    </w:p>
    <w:p w14:paraId="65D1AA82" w14:textId="77777777" w:rsidR="00BA2843" w:rsidRPr="001F1844" w:rsidRDefault="00BA2843" w:rsidP="00FE448E">
      <w:pPr>
        <w:keepNext/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8"/>
          <w:lang w:eastAsia="en-US"/>
        </w:rPr>
      </w:pPr>
    </w:p>
    <w:p w14:paraId="6D44823A" w14:textId="05D95B68" w:rsidR="00B60782" w:rsidRPr="001F1844" w:rsidRDefault="00B60782" w:rsidP="005F331D">
      <w:pPr>
        <w:pStyle w:val="2"/>
        <w:tabs>
          <w:tab w:val="left" w:pos="993"/>
        </w:tabs>
        <w:spacing w:line="259" w:lineRule="auto"/>
        <w:ind w:left="0" w:firstLine="567"/>
        <w:jc w:val="both"/>
        <w:rPr>
          <w:rFonts w:eastAsia="Calibri"/>
          <w:b w:val="0"/>
          <w:i w:val="0"/>
          <w:sz w:val="24"/>
          <w:szCs w:val="28"/>
          <w:u w:val="single"/>
          <w:lang w:eastAsia="en-US"/>
        </w:rPr>
      </w:pPr>
      <w:bookmarkStart w:id="10" w:name="_Toc94081164"/>
      <w:bookmarkStart w:id="11" w:name="_Toc83298951"/>
      <w:bookmarkStart w:id="12" w:name="_Toc94256011"/>
      <w:r w:rsidRPr="001F1844">
        <w:rPr>
          <w:rFonts w:eastAsia="Calibri"/>
          <w:b w:val="0"/>
          <w:i w:val="0"/>
          <w:sz w:val="24"/>
          <w:szCs w:val="28"/>
          <w:u w:val="single"/>
          <w:lang w:eastAsia="en-US"/>
        </w:rPr>
        <w:t>Назначение</w:t>
      </w:r>
      <w:bookmarkStart w:id="13" w:name="_Toc94081165"/>
      <w:bookmarkEnd w:id="10"/>
      <w:bookmarkEnd w:id="12"/>
    </w:p>
    <w:p w14:paraId="37872108" w14:textId="304BF6B6" w:rsidR="00BA2843" w:rsidRPr="001F1844" w:rsidRDefault="00BC4F57" w:rsidP="00B60782">
      <w:pPr>
        <w:pStyle w:val="af6"/>
        <w:ind w:left="0" w:firstLine="709"/>
        <w:jc w:val="both"/>
        <w:rPr>
          <w:rFonts w:eastAsia="Calibri"/>
          <w:sz w:val="24"/>
          <w:szCs w:val="24"/>
          <w:u w:val="single"/>
          <w:lang w:eastAsia="en-US"/>
        </w:rPr>
      </w:pPr>
      <w:r w:rsidRPr="001F1844">
        <w:rPr>
          <w:rFonts w:eastAsia="Calibri"/>
          <w:sz w:val="24"/>
          <w:szCs w:val="24"/>
          <w:lang w:eastAsia="en-US"/>
        </w:rPr>
        <w:t>Извещатель предназначен для создания</w:t>
      </w:r>
      <w:r w:rsidR="00777AAA" w:rsidRPr="001F1844">
        <w:rPr>
          <w:rFonts w:eastAsia="Calibri"/>
          <w:sz w:val="24"/>
          <w:szCs w:val="24"/>
          <w:lang w:eastAsia="en-US"/>
        </w:rPr>
        <w:t xml:space="preserve"> зоны обнаружения</w:t>
      </w:r>
      <w:r w:rsidRPr="001F1844">
        <w:rPr>
          <w:rFonts w:eastAsia="Calibri"/>
          <w:sz w:val="24"/>
          <w:szCs w:val="24"/>
          <w:lang w:eastAsia="en-US"/>
        </w:rPr>
        <w:t xml:space="preserve">, с целью </w:t>
      </w:r>
      <w:r w:rsidR="00777AAA" w:rsidRPr="001F1844">
        <w:rPr>
          <w:rFonts w:eastAsia="Calibri"/>
          <w:sz w:val="24"/>
          <w:szCs w:val="24"/>
          <w:lang w:eastAsia="en-US"/>
        </w:rPr>
        <w:t>обнаружения</w:t>
      </w:r>
      <w:r w:rsidRPr="001F1844">
        <w:rPr>
          <w:rFonts w:eastAsia="Calibri"/>
          <w:sz w:val="24"/>
          <w:szCs w:val="24"/>
          <w:lang w:eastAsia="en-US"/>
        </w:rPr>
        <w:t xml:space="preserve"> несанкционированного проникновения (без применения технических средств) и </w:t>
      </w:r>
      <w:r w:rsidR="00777AAA" w:rsidRPr="001F1844">
        <w:rPr>
          <w:rFonts w:eastAsia="Calibri"/>
          <w:sz w:val="24"/>
          <w:szCs w:val="24"/>
          <w:lang w:eastAsia="en-US"/>
        </w:rPr>
        <w:t>выдачи</w:t>
      </w:r>
      <w:r w:rsidRPr="001F1844">
        <w:rPr>
          <w:rFonts w:eastAsia="Calibri"/>
          <w:sz w:val="24"/>
          <w:szCs w:val="24"/>
          <w:lang w:eastAsia="en-US"/>
        </w:rPr>
        <w:t xml:space="preserve"> тревожного сигнала при </w:t>
      </w:r>
      <w:r w:rsidR="00777AAA" w:rsidRPr="001F1844">
        <w:rPr>
          <w:rFonts w:eastAsia="Calibri"/>
          <w:sz w:val="24"/>
          <w:szCs w:val="24"/>
          <w:lang w:eastAsia="en-US"/>
        </w:rPr>
        <w:t>механическом воздействии на чувствительный элемент и элементы ограждений</w:t>
      </w:r>
      <w:r w:rsidR="00CB51C8" w:rsidRPr="001F1844">
        <w:rPr>
          <w:rFonts w:eastAsia="Calibri"/>
          <w:sz w:val="24"/>
          <w:szCs w:val="24"/>
          <w:lang w:eastAsia="en-US"/>
        </w:rPr>
        <w:t>, на которых он установлен</w:t>
      </w:r>
      <w:r w:rsidRPr="001F1844">
        <w:rPr>
          <w:rFonts w:eastAsia="Calibri"/>
          <w:sz w:val="24"/>
          <w:szCs w:val="24"/>
          <w:lang w:eastAsia="en-US"/>
        </w:rPr>
        <w:t>.</w:t>
      </w:r>
      <w:bookmarkEnd w:id="11"/>
      <w:bookmarkEnd w:id="13"/>
    </w:p>
    <w:p w14:paraId="560B07A5" w14:textId="5C6D03F4" w:rsidR="00BC4F57" w:rsidRPr="001F1844" w:rsidRDefault="00BC4F57" w:rsidP="00B60782">
      <w:pPr>
        <w:pStyle w:val="af6"/>
        <w:ind w:left="0" w:firstLine="709"/>
        <w:jc w:val="both"/>
        <w:rPr>
          <w:rFonts w:eastAsia="Calibri"/>
          <w:sz w:val="24"/>
          <w:szCs w:val="24"/>
          <w:lang w:eastAsia="en-US"/>
        </w:rPr>
      </w:pPr>
      <w:r w:rsidRPr="001F1844">
        <w:rPr>
          <w:rFonts w:eastAsia="Calibri"/>
          <w:sz w:val="24"/>
          <w:szCs w:val="24"/>
          <w:lang w:eastAsia="en-US"/>
        </w:rPr>
        <w:t xml:space="preserve">Извещатель представляет собой сложное техническое устройство, базирующееся на технологии измерения разности потенциалов, возникающих при механическом воздействии на чувствительный элемент – </w:t>
      </w:r>
      <w:r w:rsidR="0087374D" w:rsidRPr="001F1844">
        <w:rPr>
          <w:rFonts w:eastAsia="Calibri"/>
          <w:sz w:val="24"/>
          <w:szCs w:val="24"/>
          <w:lang w:eastAsia="en-US"/>
        </w:rPr>
        <w:t>трибоэлектрический</w:t>
      </w:r>
      <w:r w:rsidR="00E079A4" w:rsidRPr="001F1844">
        <w:rPr>
          <w:rFonts w:eastAsia="Calibri"/>
          <w:sz w:val="24"/>
          <w:szCs w:val="24"/>
          <w:lang w:eastAsia="en-US"/>
        </w:rPr>
        <w:t xml:space="preserve"> кабель</w:t>
      </w:r>
      <w:r w:rsidRPr="001F1844">
        <w:rPr>
          <w:rFonts w:eastAsia="Calibri"/>
          <w:sz w:val="24"/>
          <w:szCs w:val="24"/>
          <w:lang w:eastAsia="en-US"/>
        </w:rPr>
        <w:t xml:space="preserve">. </w:t>
      </w:r>
    </w:p>
    <w:p w14:paraId="003139AF" w14:textId="56A9A467" w:rsidR="00BC4F57" w:rsidRPr="001F1844" w:rsidRDefault="00BC4F57" w:rsidP="00B60782">
      <w:pPr>
        <w:pStyle w:val="af6"/>
        <w:ind w:left="0" w:firstLine="709"/>
        <w:jc w:val="both"/>
        <w:rPr>
          <w:rFonts w:eastAsia="Calibri"/>
          <w:sz w:val="24"/>
          <w:szCs w:val="24"/>
          <w:lang w:eastAsia="en-US"/>
        </w:rPr>
      </w:pPr>
      <w:r w:rsidRPr="001F1844">
        <w:rPr>
          <w:rFonts w:eastAsia="Calibri"/>
          <w:sz w:val="24"/>
          <w:szCs w:val="24"/>
          <w:lang w:eastAsia="en-US"/>
        </w:rPr>
        <w:t xml:space="preserve">Адаптивная технология позволяет изделию </w:t>
      </w:r>
      <w:r w:rsidR="00E37806" w:rsidRPr="001F1844">
        <w:rPr>
          <w:rFonts w:eastAsia="Calibri"/>
          <w:sz w:val="24"/>
          <w:szCs w:val="24"/>
          <w:lang w:eastAsia="en-US"/>
        </w:rPr>
        <w:t xml:space="preserve">автоматически изменять чувствительность, в зависимости от воздействия окружающей среды, без </w:t>
      </w:r>
      <w:r w:rsidR="00CB51C8" w:rsidRPr="001F1844">
        <w:rPr>
          <w:rFonts w:eastAsia="Calibri"/>
          <w:sz w:val="24"/>
          <w:szCs w:val="24"/>
          <w:lang w:eastAsia="en-US"/>
        </w:rPr>
        <w:t>снижения</w:t>
      </w:r>
      <w:r w:rsidR="00E37806" w:rsidRPr="001F1844">
        <w:rPr>
          <w:rFonts w:eastAsia="Calibri"/>
          <w:sz w:val="24"/>
          <w:szCs w:val="24"/>
          <w:lang w:eastAsia="en-US"/>
        </w:rPr>
        <w:t xml:space="preserve"> вероятности обнаружения</w:t>
      </w:r>
      <w:r w:rsidRPr="001F1844">
        <w:rPr>
          <w:rFonts w:eastAsia="Calibri"/>
          <w:sz w:val="24"/>
          <w:szCs w:val="24"/>
          <w:lang w:eastAsia="en-US"/>
        </w:rPr>
        <w:t>.</w:t>
      </w:r>
    </w:p>
    <w:p w14:paraId="7B7EA1E6" w14:textId="77777777" w:rsidR="00DA7346" w:rsidRPr="001F1844" w:rsidRDefault="00DA7346" w:rsidP="00FE448E">
      <w:pPr>
        <w:keepNext/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4"/>
          <w:lang w:eastAsia="en-US"/>
        </w:rPr>
      </w:pPr>
    </w:p>
    <w:p w14:paraId="38CB1CBA" w14:textId="1DC3C7C9" w:rsidR="00B60782" w:rsidRPr="001F1844" w:rsidRDefault="00B60782" w:rsidP="005F331D">
      <w:pPr>
        <w:pStyle w:val="2"/>
        <w:tabs>
          <w:tab w:val="left" w:pos="993"/>
        </w:tabs>
        <w:spacing w:line="259" w:lineRule="auto"/>
        <w:ind w:left="0" w:firstLine="567"/>
        <w:jc w:val="both"/>
        <w:rPr>
          <w:rFonts w:eastAsia="Calibri"/>
          <w:b w:val="0"/>
          <w:i w:val="0"/>
          <w:sz w:val="24"/>
          <w:szCs w:val="24"/>
          <w:u w:val="single"/>
          <w:lang w:eastAsia="en-US"/>
        </w:rPr>
      </w:pPr>
      <w:bookmarkStart w:id="14" w:name="_Toc94081166"/>
      <w:bookmarkStart w:id="15" w:name="_Toc83298952"/>
      <w:bookmarkStart w:id="16" w:name="_Toc94256012"/>
      <w:r w:rsidRPr="001F1844">
        <w:rPr>
          <w:rFonts w:eastAsia="Calibri"/>
          <w:b w:val="0"/>
          <w:i w:val="0"/>
          <w:sz w:val="24"/>
          <w:szCs w:val="24"/>
          <w:u w:val="single"/>
          <w:lang w:eastAsia="en-US"/>
        </w:rPr>
        <w:t>Технические характеристики</w:t>
      </w:r>
      <w:bookmarkEnd w:id="14"/>
      <w:bookmarkEnd w:id="16"/>
    </w:p>
    <w:p w14:paraId="4415DEA8" w14:textId="494009F7" w:rsidR="00FE448E" w:rsidRPr="001F1844" w:rsidRDefault="00FE448E" w:rsidP="005F331D">
      <w:pPr>
        <w:pStyle w:val="af6"/>
        <w:ind w:left="0" w:firstLine="709"/>
        <w:jc w:val="both"/>
        <w:rPr>
          <w:rFonts w:eastAsia="Calibri"/>
          <w:sz w:val="24"/>
          <w:szCs w:val="24"/>
          <w:lang w:eastAsia="en-US"/>
        </w:rPr>
      </w:pPr>
      <w:bookmarkStart w:id="17" w:name="_Toc94081167"/>
      <w:r w:rsidRPr="001F1844">
        <w:rPr>
          <w:rFonts w:eastAsia="Calibri"/>
          <w:sz w:val="24"/>
          <w:szCs w:val="24"/>
          <w:lang w:eastAsia="en-US"/>
        </w:rPr>
        <w:t xml:space="preserve">Основные </w:t>
      </w:r>
      <w:r w:rsidR="009E39C9" w:rsidRPr="001F1844">
        <w:rPr>
          <w:rFonts w:eastAsia="Calibri"/>
          <w:sz w:val="24"/>
          <w:szCs w:val="24"/>
          <w:lang w:eastAsia="en-US"/>
        </w:rPr>
        <w:t>технические данные и характеристики</w:t>
      </w:r>
      <w:r w:rsidRPr="001F1844">
        <w:rPr>
          <w:rFonts w:eastAsia="Calibri"/>
          <w:sz w:val="24"/>
          <w:szCs w:val="24"/>
          <w:lang w:eastAsia="en-US"/>
        </w:rPr>
        <w:t xml:space="preserve"> извещателя приведены в </w:t>
      </w:r>
      <w:r w:rsidR="00F67CFF" w:rsidRPr="001F1844">
        <w:rPr>
          <w:rFonts w:eastAsia="Calibri"/>
          <w:sz w:val="24"/>
          <w:szCs w:val="24"/>
          <w:lang w:eastAsia="en-US"/>
        </w:rPr>
        <w:t>таблице</w:t>
      </w:r>
      <w:r w:rsidR="009E39C9" w:rsidRPr="001F1844">
        <w:rPr>
          <w:rFonts w:eastAsia="Calibri"/>
          <w:sz w:val="24"/>
          <w:szCs w:val="24"/>
          <w:lang w:eastAsia="en-US"/>
        </w:rPr>
        <w:t> </w:t>
      </w:r>
      <w:r w:rsidR="00F67CFF" w:rsidRPr="001F1844">
        <w:rPr>
          <w:rFonts w:eastAsia="Calibri"/>
          <w:sz w:val="24"/>
          <w:szCs w:val="24"/>
          <w:lang w:eastAsia="en-US"/>
        </w:rPr>
        <w:fldChar w:fldCharType="begin"/>
      </w:r>
      <w:r w:rsidR="00F67CFF" w:rsidRPr="001F1844">
        <w:rPr>
          <w:rFonts w:eastAsia="Calibri"/>
          <w:sz w:val="24"/>
          <w:szCs w:val="24"/>
          <w:lang w:eastAsia="en-US"/>
        </w:rPr>
        <w:instrText xml:space="preserve"> REF _Ref69715756 \h  \* MERGEFORMAT </w:instrText>
      </w:r>
      <w:r w:rsidR="00F67CFF" w:rsidRPr="001F1844">
        <w:rPr>
          <w:rFonts w:eastAsia="Calibri"/>
          <w:sz w:val="24"/>
          <w:szCs w:val="24"/>
          <w:lang w:eastAsia="en-US"/>
        </w:rPr>
      </w:r>
      <w:r w:rsidR="00F67CFF" w:rsidRPr="001F1844">
        <w:rPr>
          <w:rFonts w:eastAsia="Calibri"/>
          <w:sz w:val="24"/>
          <w:szCs w:val="24"/>
          <w:lang w:eastAsia="en-US"/>
        </w:rPr>
        <w:fldChar w:fldCharType="separate"/>
      </w:r>
      <w:r w:rsidR="00043923" w:rsidRPr="001F1844">
        <w:rPr>
          <w:rFonts w:eastAsia="Calibri"/>
          <w:noProof/>
          <w:sz w:val="24"/>
          <w:szCs w:val="24"/>
          <w:lang w:eastAsia="en-US"/>
        </w:rPr>
        <w:t>1</w:t>
      </w:r>
      <w:r w:rsidR="00043923" w:rsidRPr="001F1844">
        <w:rPr>
          <w:rFonts w:eastAsia="Calibri"/>
          <w:sz w:val="24"/>
          <w:szCs w:val="24"/>
          <w:lang w:eastAsia="en-US"/>
        </w:rPr>
        <w:t>.</w:t>
      </w:r>
      <w:r w:rsidR="00043923" w:rsidRPr="001F1844">
        <w:rPr>
          <w:rFonts w:eastAsia="Calibri"/>
          <w:noProof/>
          <w:sz w:val="24"/>
          <w:szCs w:val="24"/>
          <w:lang w:eastAsia="en-US"/>
        </w:rPr>
        <w:t>1</w:t>
      </w:r>
      <w:r w:rsidR="00F67CFF" w:rsidRPr="001F1844">
        <w:rPr>
          <w:rFonts w:eastAsia="Calibri"/>
          <w:sz w:val="24"/>
          <w:szCs w:val="24"/>
          <w:lang w:eastAsia="en-US"/>
        </w:rPr>
        <w:fldChar w:fldCharType="end"/>
      </w:r>
      <w:r w:rsidRPr="001F1844">
        <w:rPr>
          <w:rFonts w:eastAsia="Calibri"/>
          <w:sz w:val="24"/>
          <w:szCs w:val="24"/>
          <w:lang w:eastAsia="en-US"/>
        </w:rPr>
        <w:t>.</w:t>
      </w:r>
      <w:bookmarkEnd w:id="15"/>
      <w:bookmarkEnd w:id="17"/>
    </w:p>
    <w:p w14:paraId="160B9CB0" w14:textId="77777777" w:rsidR="002D5AD0" w:rsidRPr="001F1844" w:rsidRDefault="002D5AD0" w:rsidP="002D5AD0">
      <w:pPr>
        <w:rPr>
          <w:rFonts w:eastAsia="Calibri"/>
          <w:lang w:eastAsia="en-US"/>
        </w:rPr>
      </w:pPr>
    </w:p>
    <w:p w14:paraId="5686D49E" w14:textId="3F3A24AF" w:rsidR="002D5AD0" w:rsidRPr="001F1844" w:rsidRDefault="002D5AD0" w:rsidP="00F67CFF">
      <w:pPr>
        <w:keepNext/>
        <w:rPr>
          <w:rFonts w:eastAsia="Calibri"/>
          <w:sz w:val="24"/>
          <w:szCs w:val="24"/>
          <w:lang w:eastAsia="en-US"/>
        </w:rPr>
      </w:pPr>
      <w:r w:rsidRPr="001F1844">
        <w:rPr>
          <w:rFonts w:eastAsia="Calibri"/>
          <w:sz w:val="24"/>
          <w:szCs w:val="24"/>
          <w:lang w:eastAsia="en-US"/>
        </w:rPr>
        <w:t xml:space="preserve">Таблица </w:t>
      </w:r>
      <w:bookmarkStart w:id="18" w:name="_Ref69715756"/>
      <w:r w:rsidRPr="001F1844">
        <w:rPr>
          <w:rFonts w:eastAsia="Calibri"/>
          <w:sz w:val="24"/>
          <w:szCs w:val="24"/>
          <w:lang w:eastAsia="en-US"/>
        </w:rPr>
        <w:fldChar w:fldCharType="begin"/>
      </w:r>
      <w:r w:rsidRPr="001F1844">
        <w:rPr>
          <w:rFonts w:eastAsia="Calibri"/>
          <w:sz w:val="24"/>
          <w:szCs w:val="24"/>
          <w:lang w:eastAsia="en-US"/>
        </w:rPr>
        <w:instrText xml:space="preserve"> STYLEREF 1 \s </w:instrText>
      </w:r>
      <w:r w:rsidRPr="001F1844">
        <w:rPr>
          <w:rFonts w:eastAsia="Calibri"/>
          <w:sz w:val="24"/>
          <w:szCs w:val="24"/>
          <w:lang w:eastAsia="en-US"/>
        </w:rPr>
        <w:fldChar w:fldCharType="separate"/>
      </w:r>
      <w:r w:rsidR="00043923" w:rsidRPr="001F1844">
        <w:rPr>
          <w:rFonts w:eastAsia="Calibri"/>
          <w:noProof/>
          <w:sz w:val="24"/>
          <w:szCs w:val="24"/>
          <w:lang w:eastAsia="en-US"/>
        </w:rPr>
        <w:t>1</w:t>
      </w:r>
      <w:r w:rsidRPr="001F1844">
        <w:rPr>
          <w:rFonts w:eastAsia="Calibri"/>
          <w:sz w:val="24"/>
          <w:szCs w:val="24"/>
          <w:lang w:eastAsia="en-US"/>
        </w:rPr>
        <w:fldChar w:fldCharType="end"/>
      </w:r>
      <w:r w:rsidRPr="001F1844">
        <w:rPr>
          <w:rFonts w:eastAsia="Calibri"/>
          <w:sz w:val="24"/>
          <w:szCs w:val="24"/>
          <w:lang w:eastAsia="en-US"/>
        </w:rPr>
        <w:t>.</w:t>
      </w:r>
      <w:r w:rsidRPr="001F1844">
        <w:rPr>
          <w:rFonts w:eastAsia="Calibri"/>
          <w:sz w:val="24"/>
          <w:szCs w:val="24"/>
          <w:lang w:eastAsia="en-US"/>
        </w:rPr>
        <w:fldChar w:fldCharType="begin"/>
      </w:r>
      <w:r w:rsidRPr="001F1844">
        <w:rPr>
          <w:rFonts w:eastAsia="Calibri"/>
          <w:sz w:val="24"/>
          <w:szCs w:val="24"/>
          <w:lang w:eastAsia="en-US"/>
        </w:rPr>
        <w:instrText xml:space="preserve"> SEQ Таблица \* ARABIC \s 1 </w:instrText>
      </w:r>
      <w:r w:rsidRPr="001F1844">
        <w:rPr>
          <w:rFonts w:eastAsia="Calibri"/>
          <w:sz w:val="24"/>
          <w:szCs w:val="24"/>
          <w:lang w:eastAsia="en-US"/>
        </w:rPr>
        <w:fldChar w:fldCharType="separate"/>
      </w:r>
      <w:r w:rsidR="00043923" w:rsidRPr="001F1844">
        <w:rPr>
          <w:rFonts w:eastAsia="Calibri"/>
          <w:noProof/>
          <w:sz w:val="24"/>
          <w:szCs w:val="24"/>
          <w:lang w:eastAsia="en-US"/>
        </w:rPr>
        <w:t>1</w:t>
      </w:r>
      <w:r w:rsidRPr="001F1844">
        <w:rPr>
          <w:rFonts w:eastAsia="Calibri"/>
          <w:sz w:val="24"/>
          <w:szCs w:val="24"/>
          <w:lang w:eastAsia="en-US"/>
        </w:rPr>
        <w:fldChar w:fldCharType="end"/>
      </w:r>
      <w:bookmarkEnd w:id="18"/>
      <w:r w:rsidRPr="001F1844">
        <w:rPr>
          <w:rFonts w:eastAsia="Calibri"/>
          <w:sz w:val="24"/>
          <w:szCs w:val="24"/>
          <w:lang w:eastAsia="en-US"/>
        </w:rPr>
        <w:t xml:space="preserve"> – </w:t>
      </w:r>
      <w:r w:rsidR="00F67CFF" w:rsidRPr="001F1844">
        <w:rPr>
          <w:rFonts w:eastAsia="Calibri"/>
          <w:sz w:val="24"/>
          <w:szCs w:val="24"/>
          <w:lang w:eastAsia="en-US"/>
        </w:rPr>
        <w:t>Основные технические данные и характеристики извещателя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813"/>
        <w:gridCol w:w="4814"/>
      </w:tblGrid>
      <w:tr w:rsidR="00F67CFF" w:rsidRPr="001F1844" w14:paraId="2E14720E" w14:textId="77777777" w:rsidTr="00F67CFF">
        <w:tc>
          <w:tcPr>
            <w:tcW w:w="4813" w:type="dxa"/>
            <w:tcBorders>
              <w:bottom w:val="double" w:sz="4" w:space="0" w:color="auto"/>
            </w:tcBorders>
            <w:vAlign w:val="center"/>
          </w:tcPr>
          <w:p w14:paraId="0D979295" w14:textId="77777777" w:rsidR="00F67CFF" w:rsidRPr="001F1844" w:rsidRDefault="00F67CFF" w:rsidP="00F67CFF">
            <w:pPr>
              <w:keepNext/>
              <w:jc w:val="center"/>
              <w:rPr>
                <w:rFonts w:eastAsia="Calibri"/>
                <w:b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b/>
                <w:sz w:val="24"/>
                <w:szCs w:val="28"/>
                <w:lang w:eastAsia="en-US"/>
              </w:rPr>
              <w:t>Параметр</w:t>
            </w:r>
          </w:p>
        </w:tc>
        <w:tc>
          <w:tcPr>
            <w:tcW w:w="4814" w:type="dxa"/>
            <w:tcBorders>
              <w:bottom w:val="double" w:sz="4" w:space="0" w:color="auto"/>
            </w:tcBorders>
            <w:vAlign w:val="center"/>
          </w:tcPr>
          <w:p w14:paraId="0ADF2829" w14:textId="77777777" w:rsidR="00F67CFF" w:rsidRPr="001F1844" w:rsidRDefault="00F67CFF" w:rsidP="00F67CFF">
            <w:pPr>
              <w:keepNext/>
              <w:jc w:val="center"/>
              <w:rPr>
                <w:rFonts w:eastAsia="Calibri"/>
                <w:b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b/>
                <w:sz w:val="24"/>
                <w:szCs w:val="28"/>
                <w:lang w:eastAsia="en-US"/>
              </w:rPr>
              <w:t>Значение</w:t>
            </w:r>
          </w:p>
        </w:tc>
      </w:tr>
      <w:tr w:rsidR="00F67CFF" w:rsidRPr="001F1844" w14:paraId="14844550" w14:textId="77777777" w:rsidTr="00F67CFF">
        <w:tc>
          <w:tcPr>
            <w:tcW w:w="4813" w:type="dxa"/>
            <w:tcBorders>
              <w:top w:val="double" w:sz="4" w:space="0" w:color="auto"/>
            </w:tcBorders>
            <w:vAlign w:val="center"/>
          </w:tcPr>
          <w:p w14:paraId="61684FA9" w14:textId="77777777" w:rsidR="00F67CFF" w:rsidRPr="001F1844" w:rsidRDefault="00F67CFF" w:rsidP="002D5AD0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Длительность тревожного извещения, с</w:t>
            </w:r>
          </w:p>
        </w:tc>
        <w:tc>
          <w:tcPr>
            <w:tcW w:w="4814" w:type="dxa"/>
            <w:tcBorders>
              <w:top w:val="double" w:sz="4" w:space="0" w:color="auto"/>
            </w:tcBorders>
            <w:vAlign w:val="center"/>
          </w:tcPr>
          <w:p w14:paraId="79C4F8A8" w14:textId="7B5A9887" w:rsidR="00F67CFF" w:rsidRPr="001F1844" w:rsidRDefault="002717BB" w:rsidP="002D5AD0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не менее 2</w:t>
            </w:r>
          </w:p>
        </w:tc>
      </w:tr>
      <w:tr w:rsidR="00F67CFF" w:rsidRPr="001F1844" w14:paraId="7699C5F9" w14:textId="77777777" w:rsidTr="00F67CFF">
        <w:tc>
          <w:tcPr>
            <w:tcW w:w="4813" w:type="dxa"/>
            <w:vAlign w:val="center"/>
          </w:tcPr>
          <w:p w14:paraId="3163C057" w14:textId="77777777" w:rsidR="00F67CFF" w:rsidRPr="001F1844" w:rsidRDefault="00F67CFF" w:rsidP="002D5AD0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Время готовности извещателя к рабочему режиму с учетом самопроверки (холодный старт), с</w:t>
            </w:r>
          </w:p>
        </w:tc>
        <w:tc>
          <w:tcPr>
            <w:tcW w:w="4814" w:type="dxa"/>
            <w:vAlign w:val="center"/>
          </w:tcPr>
          <w:p w14:paraId="5AD69EDF" w14:textId="3551552F" w:rsidR="00F67CFF" w:rsidRPr="001F1844" w:rsidRDefault="00921F0B" w:rsidP="002717BB">
            <w:pPr>
              <w:rPr>
                <w:rFonts w:eastAsia="Calibri"/>
                <w:sz w:val="24"/>
                <w:szCs w:val="28"/>
                <w:lang w:val="en-US"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 xml:space="preserve">не более </w:t>
            </w:r>
            <w:r w:rsidR="002717BB" w:rsidRPr="001F1844">
              <w:rPr>
                <w:rFonts w:eastAsia="Calibri"/>
                <w:sz w:val="24"/>
                <w:szCs w:val="28"/>
                <w:lang w:val="en-US" w:eastAsia="en-US"/>
              </w:rPr>
              <w:t>60</w:t>
            </w:r>
          </w:p>
        </w:tc>
      </w:tr>
      <w:tr w:rsidR="00F67CFF" w:rsidRPr="001F1844" w14:paraId="683F4B42" w14:textId="77777777" w:rsidTr="00F67CFF">
        <w:tc>
          <w:tcPr>
            <w:tcW w:w="4813" w:type="dxa"/>
            <w:vAlign w:val="center"/>
          </w:tcPr>
          <w:p w14:paraId="044CD00E" w14:textId="77777777" w:rsidR="00F67CFF" w:rsidRPr="001F1844" w:rsidRDefault="00F67CFF" w:rsidP="002D5AD0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Полоса частот контролируемых колебаний, Гц</w:t>
            </w:r>
          </w:p>
        </w:tc>
        <w:tc>
          <w:tcPr>
            <w:tcW w:w="4814" w:type="dxa"/>
            <w:vAlign w:val="center"/>
          </w:tcPr>
          <w:p w14:paraId="11D66076" w14:textId="77777777" w:rsidR="00F67CFF" w:rsidRPr="001F1844" w:rsidRDefault="00F67CFF" w:rsidP="002D5AD0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от 0,3 до 1,5</w:t>
            </w:r>
          </w:p>
        </w:tc>
      </w:tr>
      <w:tr w:rsidR="00F67CFF" w:rsidRPr="001F1844" w14:paraId="223F8F73" w14:textId="77777777" w:rsidTr="00F67CFF">
        <w:tc>
          <w:tcPr>
            <w:tcW w:w="4813" w:type="dxa"/>
            <w:vAlign w:val="center"/>
          </w:tcPr>
          <w:p w14:paraId="5F370C40" w14:textId="34A2E30C" w:rsidR="00F67CFF" w:rsidRPr="001F1844" w:rsidRDefault="00F67CFF" w:rsidP="00921F0B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Чувствительный элемент (</w:t>
            </w:r>
            <w:r w:rsidR="00921F0B" w:rsidRPr="001F1844">
              <w:rPr>
                <w:rFonts w:eastAsia="Calibri"/>
                <w:sz w:val="24"/>
                <w:szCs w:val="28"/>
                <w:lang w:eastAsia="en-US"/>
              </w:rPr>
              <w:t>трибоэлектрический</w:t>
            </w:r>
            <w:r w:rsidRPr="001F1844">
              <w:rPr>
                <w:rFonts w:eastAsia="Calibri"/>
                <w:sz w:val="24"/>
                <w:szCs w:val="28"/>
                <w:lang w:eastAsia="en-US"/>
              </w:rPr>
              <w:t xml:space="preserve"> кабель)</w:t>
            </w:r>
          </w:p>
        </w:tc>
        <w:tc>
          <w:tcPr>
            <w:tcW w:w="4814" w:type="dxa"/>
            <w:vAlign w:val="center"/>
          </w:tcPr>
          <w:p w14:paraId="5DDDD4F4" w14:textId="26DDAD74" w:rsidR="00F67CFF" w:rsidRPr="001F1844" w:rsidRDefault="00F67CFF" w:rsidP="00FE32B4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 xml:space="preserve">низкочастотный кабель, типа </w:t>
            </w:r>
            <w:r w:rsidR="000D43EE" w:rsidRPr="001F1844">
              <w:rPr>
                <w:rFonts w:eastAsia="Calibri"/>
                <w:sz w:val="24"/>
                <w:szCs w:val="24"/>
                <w:lang w:eastAsia="en-US"/>
              </w:rPr>
              <w:t>КТПЭВВ 2х0,35</w:t>
            </w:r>
            <w:r w:rsidR="00921F0B" w:rsidRPr="001F1844">
              <w:rPr>
                <w:rFonts w:eastAsia="Calibri"/>
                <w:sz w:val="24"/>
                <w:szCs w:val="24"/>
                <w:lang w:eastAsia="en-US"/>
              </w:rPr>
              <w:t xml:space="preserve"> (Gamma</w:t>
            </w:r>
            <w:r w:rsidR="00921F0B" w:rsidRPr="001F1844">
              <w:rPr>
                <w:rFonts w:eastAsia="Calibri"/>
                <w:sz w:val="24"/>
                <w:szCs w:val="24"/>
                <w:lang w:eastAsia="en-US"/>
              </w:rPr>
              <w:noBreakHyphen/>
              <w:t>4CBL1041)</w:t>
            </w:r>
          </w:p>
        </w:tc>
      </w:tr>
      <w:tr w:rsidR="00F67CFF" w:rsidRPr="001F1844" w14:paraId="0E45554C" w14:textId="77777777" w:rsidTr="00F67CFF">
        <w:tc>
          <w:tcPr>
            <w:tcW w:w="4813" w:type="dxa"/>
            <w:vAlign w:val="center"/>
          </w:tcPr>
          <w:p w14:paraId="7B6EFD73" w14:textId="40991E5C" w:rsidR="00F67CFF" w:rsidRPr="001F1844" w:rsidRDefault="00F67CFF" w:rsidP="00921F0B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 xml:space="preserve">Замена </w:t>
            </w:r>
            <w:r w:rsidR="00921F0B" w:rsidRPr="001F1844">
              <w:rPr>
                <w:rFonts w:eastAsia="Calibri"/>
                <w:sz w:val="24"/>
                <w:szCs w:val="28"/>
                <w:lang w:eastAsia="en-US"/>
              </w:rPr>
              <w:t>трибоэлектрического</w:t>
            </w:r>
            <w:r w:rsidRPr="001F1844">
              <w:rPr>
                <w:rFonts w:eastAsia="Calibri"/>
                <w:sz w:val="24"/>
                <w:szCs w:val="28"/>
                <w:lang w:eastAsia="en-US"/>
              </w:rPr>
              <w:t xml:space="preserve"> кабеля на другие марки кабеля</w:t>
            </w:r>
          </w:p>
        </w:tc>
        <w:tc>
          <w:tcPr>
            <w:tcW w:w="4814" w:type="dxa"/>
            <w:vAlign w:val="center"/>
          </w:tcPr>
          <w:p w14:paraId="6BFE1A56" w14:textId="77777777" w:rsidR="00F67CFF" w:rsidRPr="001F1844" w:rsidRDefault="00F67CFF" w:rsidP="002D5AD0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не допускается</w:t>
            </w:r>
          </w:p>
        </w:tc>
      </w:tr>
      <w:tr w:rsidR="00921F0B" w:rsidRPr="001F1844" w14:paraId="166DC456" w14:textId="77777777" w:rsidTr="00F67CFF">
        <w:tc>
          <w:tcPr>
            <w:tcW w:w="4813" w:type="dxa"/>
            <w:vAlign w:val="center"/>
          </w:tcPr>
          <w:p w14:paraId="4708656C" w14:textId="53808348" w:rsidR="00921F0B" w:rsidRPr="001F1844" w:rsidRDefault="00CB51C8" w:rsidP="00921F0B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Количество подключаемых чувствительных элементов, шт.</w:t>
            </w:r>
          </w:p>
        </w:tc>
        <w:tc>
          <w:tcPr>
            <w:tcW w:w="4814" w:type="dxa"/>
            <w:vAlign w:val="center"/>
          </w:tcPr>
          <w:p w14:paraId="2827B594" w14:textId="083CFEC1" w:rsidR="00921F0B" w:rsidRPr="001F1844" w:rsidRDefault="002717BB" w:rsidP="002D5AD0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1</w:t>
            </w:r>
          </w:p>
        </w:tc>
      </w:tr>
      <w:tr w:rsidR="00F67CFF" w:rsidRPr="001F1844" w14:paraId="74ECC04F" w14:textId="77777777" w:rsidTr="00F67CFF">
        <w:tc>
          <w:tcPr>
            <w:tcW w:w="4813" w:type="dxa"/>
            <w:vAlign w:val="center"/>
          </w:tcPr>
          <w:p w14:paraId="14E6086C" w14:textId="3AB2BA3E" w:rsidR="00F67CFF" w:rsidRPr="001F1844" w:rsidRDefault="00F67CFF" w:rsidP="000C5C37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 xml:space="preserve">Минимальная длина </w:t>
            </w:r>
            <w:r w:rsidR="000C5C37" w:rsidRPr="001F1844">
              <w:rPr>
                <w:rFonts w:eastAsia="Calibri"/>
                <w:sz w:val="24"/>
                <w:szCs w:val="28"/>
                <w:lang w:eastAsia="en-US"/>
              </w:rPr>
              <w:t>чувствительного элемента</w:t>
            </w:r>
            <w:r w:rsidRPr="001F1844">
              <w:rPr>
                <w:rFonts w:eastAsia="Calibri"/>
                <w:sz w:val="24"/>
                <w:szCs w:val="28"/>
                <w:lang w:eastAsia="en-US"/>
              </w:rPr>
              <w:t>, м</w:t>
            </w:r>
          </w:p>
        </w:tc>
        <w:tc>
          <w:tcPr>
            <w:tcW w:w="4814" w:type="dxa"/>
            <w:vAlign w:val="center"/>
          </w:tcPr>
          <w:p w14:paraId="57DDD978" w14:textId="77777777" w:rsidR="00F67CFF" w:rsidRPr="001F1844" w:rsidRDefault="00F67CFF" w:rsidP="002D5AD0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не менее 5</w:t>
            </w:r>
          </w:p>
        </w:tc>
      </w:tr>
      <w:tr w:rsidR="00F67CFF" w:rsidRPr="001F1844" w14:paraId="748182B7" w14:textId="77777777" w:rsidTr="00F67CFF">
        <w:tc>
          <w:tcPr>
            <w:tcW w:w="4813" w:type="dxa"/>
            <w:vAlign w:val="center"/>
          </w:tcPr>
          <w:p w14:paraId="399A903C" w14:textId="3832D612" w:rsidR="00F67CFF" w:rsidRPr="001F1844" w:rsidRDefault="00F67CFF" w:rsidP="00921F0B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 xml:space="preserve">Максимальная длина </w:t>
            </w:r>
            <w:r w:rsidR="000C5C37" w:rsidRPr="001F1844">
              <w:rPr>
                <w:rFonts w:eastAsia="Calibri"/>
                <w:sz w:val="24"/>
                <w:szCs w:val="28"/>
                <w:lang w:eastAsia="en-US"/>
              </w:rPr>
              <w:t>чувствительного элемента</w:t>
            </w:r>
            <w:r w:rsidRPr="001F1844">
              <w:rPr>
                <w:rFonts w:eastAsia="Calibri"/>
                <w:sz w:val="24"/>
                <w:szCs w:val="28"/>
                <w:lang w:eastAsia="en-US"/>
              </w:rPr>
              <w:t>, м</w:t>
            </w:r>
          </w:p>
        </w:tc>
        <w:tc>
          <w:tcPr>
            <w:tcW w:w="4814" w:type="dxa"/>
            <w:vAlign w:val="center"/>
          </w:tcPr>
          <w:p w14:paraId="799C193F" w14:textId="1F4058B9" w:rsidR="00F67CFF" w:rsidRPr="001F1844" w:rsidRDefault="00F67CFF" w:rsidP="002717BB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 xml:space="preserve">не более </w:t>
            </w:r>
            <w:r w:rsidR="002717BB" w:rsidRPr="001F1844">
              <w:rPr>
                <w:rFonts w:eastAsia="Calibri"/>
                <w:sz w:val="24"/>
                <w:szCs w:val="28"/>
                <w:lang w:val="en-US" w:eastAsia="en-US"/>
              </w:rPr>
              <w:t>6</w:t>
            </w:r>
            <w:r w:rsidRPr="001F1844">
              <w:rPr>
                <w:rFonts w:eastAsia="Calibri"/>
                <w:sz w:val="24"/>
                <w:szCs w:val="28"/>
                <w:lang w:eastAsia="en-US"/>
              </w:rPr>
              <w:t>00</w:t>
            </w:r>
          </w:p>
        </w:tc>
      </w:tr>
      <w:tr w:rsidR="00F67CFF" w:rsidRPr="001F1844" w14:paraId="2E916C94" w14:textId="77777777" w:rsidTr="00F67CFF">
        <w:tc>
          <w:tcPr>
            <w:tcW w:w="4813" w:type="dxa"/>
            <w:vAlign w:val="center"/>
          </w:tcPr>
          <w:p w14:paraId="27809800" w14:textId="0A872722" w:rsidR="00F67CFF" w:rsidRPr="001F1844" w:rsidRDefault="00F67CFF" w:rsidP="00921F0B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 xml:space="preserve">Чувствительность </w:t>
            </w:r>
            <w:r w:rsidR="00921F0B" w:rsidRPr="001F1844">
              <w:rPr>
                <w:rFonts w:eastAsia="Calibri"/>
                <w:sz w:val="24"/>
                <w:szCs w:val="28"/>
                <w:lang w:eastAsia="en-US"/>
              </w:rPr>
              <w:t xml:space="preserve">трибоэлектрического </w:t>
            </w:r>
            <w:r w:rsidRPr="001F1844">
              <w:rPr>
                <w:rFonts w:eastAsia="Calibri"/>
                <w:sz w:val="24"/>
                <w:szCs w:val="28"/>
                <w:lang w:eastAsia="en-US"/>
              </w:rPr>
              <w:t>кабеля при переменном давлении в 100 г/см</w:t>
            </w:r>
            <w:r w:rsidRPr="001F1844">
              <w:rPr>
                <w:rFonts w:eastAsia="Calibri"/>
                <w:sz w:val="24"/>
                <w:szCs w:val="28"/>
                <w:vertAlign w:val="superscript"/>
                <w:lang w:eastAsia="en-US"/>
              </w:rPr>
              <w:t>2</w:t>
            </w:r>
            <w:r w:rsidRPr="001F1844">
              <w:rPr>
                <w:rFonts w:eastAsia="Calibri"/>
                <w:sz w:val="24"/>
                <w:szCs w:val="28"/>
                <w:lang w:eastAsia="en-US"/>
              </w:rPr>
              <w:t xml:space="preserve"> с частотой 1-2 Гц</w:t>
            </w:r>
          </w:p>
        </w:tc>
        <w:tc>
          <w:tcPr>
            <w:tcW w:w="4814" w:type="dxa"/>
            <w:vAlign w:val="center"/>
          </w:tcPr>
          <w:p w14:paraId="0B53F2AC" w14:textId="19F5889F" w:rsidR="00F67CFF" w:rsidRPr="001F1844" w:rsidRDefault="00FE32B4" w:rsidP="002717BB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 xml:space="preserve">формируется сигнал с размахом </w:t>
            </w:r>
            <w:r w:rsidR="002717BB" w:rsidRPr="001F1844">
              <w:rPr>
                <w:rFonts w:eastAsia="Calibri"/>
                <w:sz w:val="24"/>
                <w:szCs w:val="28"/>
                <w:lang w:eastAsia="en-US"/>
              </w:rPr>
              <w:t>3</w:t>
            </w:r>
            <w:r w:rsidRPr="001F1844">
              <w:rPr>
                <w:rFonts w:eastAsia="Calibri"/>
                <w:sz w:val="24"/>
                <w:szCs w:val="28"/>
                <w:lang w:eastAsia="en-US"/>
              </w:rPr>
              <w:t xml:space="preserve"> В</w:t>
            </w:r>
          </w:p>
        </w:tc>
      </w:tr>
      <w:tr w:rsidR="00F67CFF" w:rsidRPr="001F1844" w14:paraId="3C2666B9" w14:textId="77777777" w:rsidTr="00F67CFF">
        <w:tc>
          <w:tcPr>
            <w:tcW w:w="4813" w:type="dxa"/>
            <w:vAlign w:val="center"/>
          </w:tcPr>
          <w:p w14:paraId="1BFF372B" w14:textId="1F06F402" w:rsidR="00F67CFF" w:rsidRPr="001F1844" w:rsidRDefault="00FE32B4" w:rsidP="00921F0B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 xml:space="preserve">Импеданс </w:t>
            </w:r>
            <w:r w:rsidR="00921F0B" w:rsidRPr="001F1844">
              <w:rPr>
                <w:rFonts w:eastAsia="Calibri"/>
                <w:sz w:val="24"/>
                <w:szCs w:val="28"/>
                <w:lang w:eastAsia="en-US"/>
              </w:rPr>
              <w:t>трибоэлектрического</w:t>
            </w:r>
            <w:r w:rsidRPr="001F1844">
              <w:rPr>
                <w:rFonts w:eastAsia="Calibri"/>
                <w:sz w:val="24"/>
                <w:szCs w:val="28"/>
                <w:lang w:eastAsia="en-US"/>
              </w:rPr>
              <w:t xml:space="preserve"> кабеля, Ом</w:t>
            </w:r>
          </w:p>
        </w:tc>
        <w:tc>
          <w:tcPr>
            <w:tcW w:w="4814" w:type="dxa"/>
            <w:vAlign w:val="center"/>
          </w:tcPr>
          <w:p w14:paraId="28F43873" w14:textId="77777777" w:rsidR="00F67CFF" w:rsidRPr="001F1844" w:rsidRDefault="00FE32B4" w:rsidP="002D5AD0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115</w:t>
            </w:r>
          </w:p>
        </w:tc>
      </w:tr>
      <w:tr w:rsidR="006437E9" w:rsidRPr="001F1844" w14:paraId="6E22DF58" w14:textId="77777777" w:rsidTr="00F67CFF">
        <w:tc>
          <w:tcPr>
            <w:tcW w:w="4813" w:type="dxa"/>
            <w:vAlign w:val="center"/>
          </w:tcPr>
          <w:p w14:paraId="1873A4D0" w14:textId="07AB90F8" w:rsidR="006437E9" w:rsidRPr="001F1844" w:rsidRDefault="006437E9" w:rsidP="00921F0B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Тип подключения выходного сигнала</w:t>
            </w:r>
          </w:p>
        </w:tc>
        <w:tc>
          <w:tcPr>
            <w:tcW w:w="4814" w:type="dxa"/>
            <w:vAlign w:val="center"/>
          </w:tcPr>
          <w:p w14:paraId="27868180" w14:textId="43C53560" w:rsidR="006437E9" w:rsidRPr="001F1844" w:rsidRDefault="006437E9" w:rsidP="002D5AD0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релейный</w:t>
            </w:r>
          </w:p>
        </w:tc>
      </w:tr>
      <w:tr w:rsidR="00F67CFF" w:rsidRPr="001F1844" w14:paraId="1A5DFD09" w14:textId="77777777" w:rsidTr="00F67CFF">
        <w:tc>
          <w:tcPr>
            <w:tcW w:w="4813" w:type="dxa"/>
            <w:vAlign w:val="center"/>
          </w:tcPr>
          <w:p w14:paraId="283FA3F8" w14:textId="77777777" w:rsidR="00F67CFF" w:rsidRPr="001F1844" w:rsidRDefault="00FE32B4" w:rsidP="002D5AD0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Напряжение питания – постоянное, В</w:t>
            </w:r>
          </w:p>
        </w:tc>
        <w:tc>
          <w:tcPr>
            <w:tcW w:w="4814" w:type="dxa"/>
            <w:vAlign w:val="center"/>
          </w:tcPr>
          <w:p w14:paraId="2C8235FD" w14:textId="3E687325" w:rsidR="00F67CFF" w:rsidRPr="001F1844" w:rsidRDefault="002717BB" w:rsidP="002717BB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val="en-US" w:eastAsia="en-US"/>
              </w:rPr>
              <w:t>8</w:t>
            </w:r>
            <w:r w:rsidR="00FE32B4" w:rsidRPr="001F1844">
              <w:rPr>
                <w:rFonts w:eastAsia="Calibri"/>
                <w:sz w:val="24"/>
                <w:szCs w:val="28"/>
                <w:lang w:eastAsia="en-US"/>
              </w:rPr>
              <w:t xml:space="preserve"> – </w:t>
            </w:r>
            <w:r w:rsidRPr="001F1844">
              <w:rPr>
                <w:rFonts w:eastAsia="Calibri"/>
                <w:sz w:val="24"/>
                <w:szCs w:val="28"/>
                <w:lang w:val="en-US" w:eastAsia="en-US"/>
              </w:rPr>
              <w:t>50</w:t>
            </w:r>
          </w:p>
        </w:tc>
      </w:tr>
      <w:tr w:rsidR="00F67CFF" w:rsidRPr="001F1844" w14:paraId="15442F17" w14:textId="77777777" w:rsidTr="00F67CFF">
        <w:tc>
          <w:tcPr>
            <w:tcW w:w="4813" w:type="dxa"/>
            <w:vAlign w:val="center"/>
          </w:tcPr>
          <w:p w14:paraId="4848C871" w14:textId="77777777" w:rsidR="00F67CFF" w:rsidRPr="001F1844" w:rsidRDefault="00FE32B4" w:rsidP="002D5AD0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Номинальный ток, мА</w:t>
            </w:r>
          </w:p>
        </w:tc>
        <w:tc>
          <w:tcPr>
            <w:tcW w:w="4814" w:type="dxa"/>
            <w:vAlign w:val="center"/>
          </w:tcPr>
          <w:p w14:paraId="2B3E6F65" w14:textId="5CF57DC6" w:rsidR="00F67CFF" w:rsidRPr="001F1844" w:rsidRDefault="002717BB" w:rsidP="002D5AD0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3,5</w:t>
            </w:r>
          </w:p>
        </w:tc>
      </w:tr>
      <w:tr w:rsidR="00F67CFF" w:rsidRPr="001F1844" w14:paraId="31F59369" w14:textId="77777777" w:rsidTr="00F67CFF">
        <w:tc>
          <w:tcPr>
            <w:tcW w:w="4813" w:type="dxa"/>
            <w:vAlign w:val="center"/>
          </w:tcPr>
          <w:p w14:paraId="380CAE08" w14:textId="77777777" w:rsidR="00F67CFF" w:rsidRPr="001F1844" w:rsidRDefault="00FE32B4" w:rsidP="002D5AD0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Вероятность обнаружения нарушителя, преодолевающего ограждение без применения специальных средств</w:t>
            </w:r>
          </w:p>
        </w:tc>
        <w:tc>
          <w:tcPr>
            <w:tcW w:w="4814" w:type="dxa"/>
            <w:vAlign w:val="center"/>
          </w:tcPr>
          <w:p w14:paraId="597D2B5E" w14:textId="77777777" w:rsidR="00F67CFF" w:rsidRPr="001F1844" w:rsidRDefault="00FE32B4" w:rsidP="002D5AD0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не менее 0,95</w:t>
            </w:r>
          </w:p>
        </w:tc>
      </w:tr>
      <w:tr w:rsidR="00F67CFF" w:rsidRPr="001F1844" w14:paraId="20CC2A82" w14:textId="77777777" w:rsidTr="00F67CFF">
        <w:tc>
          <w:tcPr>
            <w:tcW w:w="4813" w:type="dxa"/>
            <w:vAlign w:val="center"/>
          </w:tcPr>
          <w:p w14:paraId="3524E9F4" w14:textId="77777777" w:rsidR="00F67CFF" w:rsidRPr="001F1844" w:rsidRDefault="00FE32B4" w:rsidP="002D5AD0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Класс защиты корпуса извещателя</w:t>
            </w:r>
          </w:p>
        </w:tc>
        <w:tc>
          <w:tcPr>
            <w:tcW w:w="4814" w:type="dxa"/>
            <w:vAlign w:val="center"/>
          </w:tcPr>
          <w:p w14:paraId="64300211" w14:textId="19BE4A86" w:rsidR="00F67CFF" w:rsidRPr="001F1844" w:rsidRDefault="00FE32B4" w:rsidP="002D5AD0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val="en-US" w:eastAsia="en-US"/>
              </w:rPr>
              <w:t>IP6</w:t>
            </w:r>
            <w:r w:rsidR="002717BB" w:rsidRPr="001F1844">
              <w:rPr>
                <w:rFonts w:eastAsia="Calibri"/>
                <w:sz w:val="24"/>
                <w:szCs w:val="28"/>
                <w:lang w:val="en-US" w:eastAsia="en-US"/>
              </w:rPr>
              <w:t>6</w:t>
            </w:r>
          </w:p>
        </w:tc>
      </w:tr>
      <w:tr w:rsidR="00F67CFF" w:rsidRPr="001F1844" w14:paraId="5434D811" w14:textId="77777777" w:rsidTr="00F67CFF">
        <w:tc>
          <w:tcPr>
            <w:tcW w:w="4813" w:type="dxa"/>
            <w:vAlign w:val="center"/>
          </w:tcPr>
          <w:p w14:paraId="53877905" w14:textId="083D8C26" w:rsidR="00F67CFF" w:rsidRPr="001F1844" w:rsidRDefault="00FE32B4" w:rsidP="00FE32B4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Габариты блока обработки сигналов (</w:t>
            </w:r>
            <w:r w:rsidR="002717BB" w:rsidRPr="001F1844">
              <w:rPr>
                <w:rFonts w:eastAsia="Calibri"/>
                <w:sz w:val="24"/>
                <w:szCs w:val="28"/>
                <w:lang w:eastAsia="en-US"/>
              </w:rPr>
              <w:t>без кабельных вводов и крепежных элементов</w:t>
            </w:r>
            <w:r w:rsidRPr="001F1844">
              <w:rPr>
                <w:rFonts w:eastAsia="Calibri"/>
                <w:sz w:val="24"/>
                <w:szCs w:val="28"/>
                <w:lang w:eastAsia="en-US"/>
              </w:rPr>
              <w:t>), мм</w:t>
            </w:r>
          </w:p>
        </w:tc>
        <w:tc>
          <w:tcPr>
            <w:tcW w:w="4814" w:type="dxa"/>
            <w:vAlign w:val="center"/>
          </w:tcPr>
          <w:p w14:paraId="0F3A8CB6" w14:textId="59165450" w:rsidR="00F67CFF" w:rsidRPr="001F1844" w:rsidRDefault="00FE32B4" w:rsidP="002717BB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 xml:space="preserve">не более </w:t>
            </w:r>
            <w:r w:rsidR="002717BB" w:rsidRPr="001F1844">
              <w:rPr>
                <w:rFonts w:eastAsia="Calibri"/>
                <w:sz w:val="24"/>
                <w:szCs w:val="28"/>
                <w:lang w:eastAsia="en-US"/>
              </w:rPr>
              <w:t>135х190х65</w:t>
            </w:r>
          </w:p>
        </w:tc>
      </w:tr>
      <w:tr w:rsidR="00F67CFF" w:rsidRPr="001F1844" w14:paraId="5B327E42" w14:textId="77777777" w:rsidTr="00F67CFF">
        <w:tc>
          <w:tcPr>
            <w:tcW w:w="4813" w:type="dxa"/>
            <w:vAlign w:val="center"/>
          </w:tcPr>
          <w:p w14:paraId="0A51D5A0" w14:textId="77777777" w:rsidR="00F67CFF" w:rsidRPr="001F1844" w:rsidRDefault="00FE32B4" w:rsidP="00FE32B4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Масса в базовой комплектации, кг</w:t>
            </w:r>
          </w:p>
        </w:tc>
        <w:tc>
          <w:tcPr>
            <w:tcW w:w="4814" w:type="dxa"/>
            <w:vAlign w:val="center"/>
          </w:tcPr>
          <w:p w14:paraId="007D1F9D" w14:textId="202C93F3" w:rsidR="00F67CFF" w:rsidRPr="001F1844" w:rsidRDefault="00FE32B4" w:rsidP="002717BB">
            <w:pPr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 xml:space="preserve">не более </w:t>
            </w:r>
            <w:r w:rsidR="002717BB" w:rsidRPr="001F1844">
              <w:rPr>
                <w:rFonts w:eastAsia="Calibri"/>
                <w:sz w:val="24"/>
                <w:szCs w:val="28"/>
                <w:lang w:eastAsia="en-US"/>
              </w:rPr>
              <w:t>1,5</w:t>
            </w:r>
          </w:p>
        </w:tc>
      </w:tr>
    </w:tbl>
    <w:p w14:paraId="3B229AF8" w14:textId="77777777" w:rsidR="00DA7346" w:rsidRPr="001F1844" w:rsidRDefault="00DA7346" w:rsidP="00DA7346">
      <w:pPr>
        <w:rPr>
          <w:lang w:eastAsia="en-US"/>
        </w:rPr>
      </w:pPr>
    </w:p>
    <w:p w14:paraId="5E844C08" w14:textId="50AB76A9" w:rsidR="00B60782" w:rsidRPr="001F1844" w:rsidRDefault="00B60782" w:rsidP="005F331D">
      <w:pPr>
        <w:pStyle w:val="2"/>
        <w:keepNext w:val="0"/>
        <w:tabs>
          <w:tab w:val="left" w:pos="993"/>
        </w:tabs>
        <w:spacing w:line="259" w:lineRule="auto"/>
        <w:ind w:left="0" w:firstLine="567"/>
        <w:jc w:val="both"/>
        <w:rPr>
          <w:rFonts w:eastAsia="Calibri"/>
          <w:b w:val="0"/>
          <w:i w:val="0"/>
          <w:sz w:val="24"/>
          <w:szCs w:val="28"/>
          <w:u w:val="single"/>
          <w:lang w:eastAsia="en-US"/>
        </w:rPr>
      </w:pPr>
      <w:bookmarkStart w:id="19" w:name="_Toc94081168"/>
      <w:bookmarkStart w:id="20" w:name="_Toc83298953"/>
      <w:bookmarkStart w:id="21" w:name="_Toc94256013"/>
      <w:r w:rsidRPr="001F1844">
        <w:rPr>
          <w:rFonts w:eastAsia="Calibri"/>
          <w:b w:val="0"/>
          <w:i w:val="0"/>
          <w:sz w:val="24"/>
          <w:szCs w:val="28"/>
          <w:u w:val="single"/>
          <w:lang w:eastAsia="en-US"/>
        </w:rPr>
        <w:lastRenderedPageBreak/>
        <w:t>Температурный режим</w:t>
      </w:r>
      <w:bookmarkEnd w:id="19"/>
      <w:bookmarkEnd w:id="21"/>
    </w:p>
    <w:p w14:paraId="399FFE1A" w14:textId="23EEB298" w:rsidR="00BC4F57" w:rsidRPr="001F1844" w:rsidRDefault="00AE3CC5" w:rsidP="00B60782">
      <w:pPr>
        <w:pStyle w:val="af6"/>
        <w:ind w:left="0" w:firstLine="709"/>
        <w:jc w:val="both"/>
        <w:rPr>
          <w:rFonts w:eastAsia="Calibri"/>
          <w:sz w:val="24"/>
          <w:szCs w:val="24"/>
          <w:lang w:eastAsia="en-US"/>
        </w:rPr>
      </w:pPr>
      <w:bookmarkStart w:id="22" w:name="_Toc94081169"/>
      <w:r w:rsidRPr="001F1844">
        <w:rPr>
          <w:rFonts w:eastAsia="Calibri"/>
          <w:color w:val="000000" w:themeColor="text1"/>
          <w:sz w:val="24"/>
          <w:szCs w:val="24"/>
          <w:lang w:eastAsia="en-US"/>
        </w:rPr>
        <w:t xml:space="preserve">Извещатель предназначен для непрерывной круглосуточной эксплуатации в условиях IV типа атмосферы (промышленно-приморская атмосфера по </w:t>
      </w:r>
      <w:hyperlink r:id="rId13" w:tooltip="&quot;ГОСТ 15150-69 Машины, приборы и другие технические изделия. Исполнения для ...&quot;&#10;(утв. постановлением Госстандарта СССР от 29.12.1969 N 1394)&#10;Применяется с 01.01.1971&#10;Статус: действующая редакция&#10;Применяется для целей технического регламента" w:history="1">
        <w:r w:rsidRPr="001F1844">
          <w:rPr>
            <w:rStyle w:val="afd"/>
            <w:rFonts w:eastAsia="Calibri"/>
            <w:color w:val="000000" w:themeColor="text1"/>
            <w:sz w:val="24"/>
            <w:szCs w:val="24"/>
            <w:lang w:eastAsia="en-US"/>
          </w:rPr>
          <w:t>ГОСТ 15150-69</w:t>
        </w:r>
      </w:hyperlink>
      <w:r w:rsidRPr="001F1844">
        <w:rPr>
          <w:rFonts w:eastAsia="Calibri"/>
          <w:color w:val="000000" w:themeColor="text1"/>
          <w:sz w:val="24"/>
          <w:szCs w:val="24"/>
          <w:lang w:eastAsia="en-US"/>
        </w:rPr>
        <w:t xml:space="preserve">). Извещатель </w:t>
      </w:r>
      <w:r w:rsidR="00FE448E" w:rsidRPr="001F1844">
        <w:rPr>
          <w:rFonts w:eastAsia="Calibri"/>
          <w:sz w:val="24"/>
          <w:szCs w:val="24"/>
          <w:lang w:eastAsia="en-US"/>
        </w:rPr>
        <w:t xml:space="preserve">выполняет свои функции и сохраняет характеристики в пределах установленных норм, а также не выдает ложных сигналов «Тревоги» </w:t>
      </w:r>
      <w:proofErr w:type="gramStart"/>
      <w:r w:rsidR="00FE448E" w:rsidRPr="001F1844">
        <w:rPr>
          <w:rFonts w:eastAsia="Calibri"/>
          <w:sz w:val="24"/>
          <w:szCs w:val="24"/>
          <w:lang w:eastAsia="en-US"/>
        </w:rPr>
        <w:t>во время</w:t>
      </w:r>
      <w:proofErr w:type="gramEnd"/>
      <w:r w:rsidR="00FE448E" w:rsidRPr="001F1844">
        <w:rPr>
          <w:rFonts w:eastAsia="Calibri"/>
          <w:sz w:val="24"/>
          <w:szCs w:val="24"/>
          <w:lang w:eastAsia="en-US"/>
        </w:rPr>
        <w:t xml:space="preserve"> и после воздействия внешних воздействующих факторов</w:t>
      </w:r>
      <w:r w:rsidR="00E079A4" w:rsidRPr="001F1844">
        <w:rPr>
          <w:rFonts w:eastAsia="Calibri"/>
          <w:sz w:val="24"/>
          <w:szCs w:val="24"/>
          <w:lang w:eastAsia="en-US"/>
        </w:rPr>
        <w:t xml:space="preserve"> при</w:t>
      </w:r>
      <w:r w:rsidR="008F28FB" w:rsidRPr="001F1844">
        <w:rPr>
          <w:rFonts w:eastAsia="Calibri"/>
          <w:sz w:val="24"/>
          <w:szCs w:val="24"/>
          <w:lang w:eastAsia="en-US"/>
        </w:rPr>
        <w:t>:</w:t>
      </w:r>
      <w:bookmarkEnd w:id="20"/>
      <w:bookmarkEnd w:id="22"/>
    </w:p>
    <w:p w14:paraId="1D8B5479" w14:textId="77777777" w:rsidR="00AE3CC5" w:rsidRPr="001F1844" w:rsidRDefault="00AE3CC5" w:rsidP="00B60782">
      <w:pPr>
        <w:pStyle w:val="af6"/>
        <w:ind w:left="0" w:firstLine="709"/>
        <w:jc w:val="both"/>
        <w:rPr>
          <w:rFonts w:eastAsia="Calibri"/>
          <w:sz w:val="24"/>
          <w:szCs w:val="24"/>
          <w:lang w:eastAsia="en-US"/>
        </w:rPr>
      </w:pPr>
    </w:p>
    <w:p w14:paraId="23074F43" w14:textId="793FBEE5" w:rsidR="00B60782" w:rsidRPr="001F1844" w:rsidRDefault="00FE448E" w:rsidP="00B60782">
      <w:pPr>
        <w:pStyle w:val="af6"/>
        <w:ind w:left="0" w:firstLine="709"/>
        <w:jc w:val="both"/>
        <w:rPr>
          <w:rFonts w:eastAsia="Calibri"/>
          <w:sz w:val="24"/>
          <w:szCs w:val="24"/>
          <w:lang w:eastAsia="en-US"/>
        </w:rPr>
      </w:pPr>
      <w:r w:rsidRPr="001F1844">
        <w:rPr>
          <w:rFonts w:eastAsia="Calibri"/>
          <w:sz w:val="24"/>
          <w:szCs w:val="24"/>
          <w:lang w:eastAsia="en-US"/>
        </w:rPr>
        <w:t>температур</w:t>
      </w:r>
      <w:r w:rsidR="00E079A4" w:rsidRPr="001F1844">
        <w:rPr>
          <w:rFonts w:eastAsia="Calibri"/>
          <w:sz w:val="24"/>
          <w:szCs w:val="24"/>
          <w:lang w:eastAsia="en-US"/>
        </w:rPr>
        <w:t>е</w:t>
      </w:r>
      <w:r w:rsidRPr="001F1844">
        <w:rPr>
          <w:rFonts w:eastAsia="Calibri"/>
          <w:sz w:val="24"/>
          <w:szCs w:val="24"/>
          <w:lang w:eastAsia="en-US"/>
        </w:rPr>
        <w:t xml:space="preserve"> окружающей среды, °С</w:t>
      </w:r>
      <w:r w:rsidRPr="001F1844">
        <w:rPr>
          <w:rFonts w:eastAsia="Calibri"/>
          <w:sz w:val="24"/>
          <w:szCs w:val="24"/>
          <w:lang w:eastAsia="en-US"/>
        </w:rPr>
        <w:tab/>
        <w:t xml:space="preserve">      </w:t>
      </w:r>
      <w:r w:rsidR="004D2B37" w:rsidRPr="001F1844">
        <w:rPr>
          <w:rFonts w:eastAsia="Calibri"/>
          <w:sz w:val="24"/>
          <w:szCs w:val="24"/>
          <w:lang w:eastAsia="en-US"/>
        </w:rPr>
        <w:tab/>
        <w:t xml:space="preserve">  </w:t>
      </w:r>
      <w:r w:rsidR="00CB51C8" w:rsidRPr="001F1844">
        <w:rPr>
          <w:rFonts w:eastAsia="Calibri"/>
          <w:sz w:val="24"/>
          <w:szCs w:val="24"/>
          <w:lang w:eastAsia="en-US"/>
        </w:rPr>
        <w:t xml:space="preserve">                        </w:t>
      </w:r>
      <w:r w:rsidRPr="001F1844">
        <w:rPr>
          <w:rFonts w:eastAsia="Calibri"/>
          <w:sz w:val="24"/>
          <w:szCs w:val="24"/>
          <w:lang w:eastAsia="en-US"/>
        </w:rPr>
        <w:t xml:space="preserve">от минус </w:t>
      </w:r>
      <w:r w:rsidR="00553F76" w:rsidRPr="001F1844">
        <w:rPr>
          <w:rFonts w:eastAsia="Calibri"/>
          <w:sz w:val="24"/>
          <w:szCs w:val="24"/>
          <w:lang w:eastAsia="en-US"/>
        </w:rPr>
        <w:t>4</w:t>
      </w:r>
      <w:r w:rsidRPr="001F1844">
        <w:rPr>
          <w:rFonts w:eastAsia="Calibri"/>
          <w:sz w:val="24"/>
          <w:szCs w:val="24"/>
          <w:lang w:eastAsia="en-US"/>
        </w:rPr>
        <w:t xml:space="preserve">0 до плюс </w:t>
      </w:r>
      <w:r w:rsidR="00553F76" w:rsidRPr="001F1844">
        <w:rPr>
          <w:rFonts w:eastAsia="Calibri"/>
          <w:sz w:val="24"/>
          <w:szCs w:val="24"/>
          <w:lang w:eastAsia="en-US"/>
        </w:rPr>
        <w:t>80</w:t>
      </w:r>
    </w:p>
    <w:p w14:paraId="35B570F1" w14:textId="77777777" w:rsidR="00B60782" w:rsidRPr="001F1844" w:rsidRDefault="00B60782" w:rsidP="00B60782">
      <w:pPr>
        <w:pStyle w:val="af6"/>
        <w:ind w:left="0" w:firstLine="709"/>
        <w:jc w:val="both"/>
        <w:rPr>
          <w:rFonts w:eastAsia="Calibri"/>
          <w:sz w:val="24"/>
          <w:szCs w:val="24"/>
          <w:lang w:eastAsia="en-US"/>
        </w:rPr>
      </w:pPr>
    </w:p>
    <w:p w14:paraId="3DEAE75F" w14:textId="18314875" w:rsidR="00FE448E" w:rsidRPr="001F1844" w:rsidRDefault="009C10BC" w:rsidP="00B60782">
      <w:pPr>
        <w:pStyle w:val="af6"/>
        <w:ind w:left="0" w:firstLine="709"/>
        <w:jc w:val="both"/>
        <w:rPr>
          <w:rFonts w:eastAsia="Calibri"/>
          <w:sz w:val="24"/>
          <w:szCs w:val="24"/>
          <w:lang w:eastAsia="en-US"/>
        </w:rPr>
      </w:pPr>
      <w:r w:rsidRPr="001F1844">
        <w:rPr>
          <w:rFonts w:eastAsia="Calibri"/>
          <w:sz w:val="24"/>
          <w:szCs w:val="24"/>
          <w:lang w:eastAsia="en-US"/>
        </w:rPr>
        <w:t>т</w:t>
      </w:r>
      <w:r w:rsidR="00FE448E" w:rsidRPr="001F1844">
        <w:rPr>
          <w:rFonts w:eastAsia="Calibri"/>
          <w:sz w:val="24"/>
          <w:szCs w:val="24"/>
          <w:lang w:eastAsia="en-US"/>
        </w:rPr>
        <w:t>емператур</w:t>
      </w:r>
      <w:r w:rsidR="00E079A4" w:rsidRPr="001F1844">
        <w:rPr>
          <w:rFonts w:eastAsia="Calibri"/>
          <w:sz w:val="24"/>
          <w:szCs w:val="24"/>
          <w:lang w:eastAsia="en-US"/>
        </w:rPr>
        <w:t>е</w:t>
      </w:r>
      <w:r w:rsidR="00FE448E" w:rsidRPr="001F1844">
        <w:rPr>
          <w:rFonts w:eastAsia="Calibri"/>
          <w:sz w:val="24"/>
          <w:szCs w:val="24"/>
          <w:lang w:eastAsia="en-US"/>
        </w:rPr>
        <w:t xml:space="preserve"> хранения, °С</w:t>
      </w:r>
      <w:r w:rsidR="00FE448E" w:rsidRPr="001F1844">
        <w:rPr>
          <w:rFonts w:eastAsia="Calibri"/>
          <w:sz w:val="24"/>
          <w:szCs w:val="24"/>
          <w:lang w:eastAsia="en-US"/>
        </w:rPr>
        <w:tab/>
      </w:r>
      <w:r w:rsidR="00FE448E" w:rsidRPr="001F1844">
        <w:rPr>
          <w:rFonts w:eastAsia="Calibri"/>
          <w:sz w:val="24"/>
          <w:szCs w:val="24"/>
          <w:lang w:eastAsia="en-US"/>
        </w:rPr>
        <w:tab/>
      </w:r>
      <w:r w:rsidR="00FE448E" w:rsidRPr="001F1844">
        <w:rPr>
          <w:rFonts w:eastAsia="Calibri"/>
          <w:sz w:val="24"/>
          <w:szCs w:val="24"/>
          <w:lang w:eastAsia="en-US"/>
        </w:rPr>
        <w:tab/>
      </w:r>
      <w:r w:rsidR="00FE448E" w:rsidRPr="001F1844">
        <w:rPr>
          <w:rFonts w:eastAsia="Calibri"/>
          <w:sz w:val="24"/>
          <w:szCs w:val="24"/>
          <w:lang w:eastAsia="en-US"/>
        </w:rPr>
        <w:tab/>
        <w:t xml:space="preserve">      </w:t>
      </w:r>
      <w:r w:rsidR="004D2B37" w:rsidRPr="001F1844">
        <w:rPr>
          <w:rFonts w:eastAsia="Calibri"/>
          <w:sz w:val="24"/>
          <w:szCs w:val="24"/>
          <w:lang w:eastAsia="en-US"/>
        </w:rPr>
        <w:tab/>
        <w:t xml:space="preserve">  </w:t>
      </w:r>
      <w:r w:rsidR="00B60782" w:rsidRPr="001F1844">
        <w:rPr>
          <w:rFonts w:eastAsia="Calibri"/>
          <w:sz w:val="24"/>
          <w:szCs w:val="24"/>
          <w:lang w:eastAsia="en-US"/>
        </w:rPr>
        <w:t xml:space="preserve">            </w:t>
      </w:r>
      <w:r w:rsidR="00FE448E" w:rsidRPr="001F1844">
        <w:rPr>
          <w:rFonts w:eastAsia="Calibri"/>
          <w:sz w:val="24"/>
          <w:szCs w:val="24"/>
          <w:lang w:eastAsia="en-US"/>
        </w:rPr>
        <w:t xml:space="preserve">от минус 50 до плюс </w:t>
      </w:r>
      <w:r w:rsidR="00553F76" w:rsidRPr="001F1844">
        <w:rPr>
          <w:rFonts w:eastAsia="Calibri"/>
          <w:sz w:val="24"/>
          <w:szCs w:val="24"/>
          <w:lang w:eastAsia="en-US"/>
        </w:rPr>
        <w:t>8</w:t>
      </w:r>
      <w:r w:rsidR="00FE448E" w:rsidRPr="001F1844">
        <w:rPr>
          <w:rFonts w:eastAsia="Calibri"/>
          <w:sz w:val="24"/>
          <w:szCs w:val="24"/>
          <w:lang w:eastAsia="en-US"/>
        </w:rPr>
        <w:t xml:space="preserve">0 </w:t>
      </w:r>
    </w:p>
    <w:p w14:paraId="77BAF309" w14:textId="77777777" w:rsidR="00DA7346" w:rsidRPr="001F1844" w:rsidRDefault="00DA7346" w:rsidP="009E2632">
      <w:pPr>
        <w:autoSpaceDE w:val="0"/>
        <w:autoSpaceDN w:val="0"/>
        <w:adjustRightInd w:val="0"/>
        <w:jc w:val="center"/>
        <w:rPr>
          <w:rFonts w:eastAsia="Calibri"/>
          <w:sz w:val="24"/>
          <w:szCs w:val="28"/>
          <w:lang w:eastAsia="en-US"/>
        </w:rPr>
      </w:pPr>
    </w:p>
    <w:p w14:paraId="2A0F9959" w14:textId="460AA9F5" w:rsidR="00B60782" w:rsidRPr="001F1844" w:rsidRDefault="00B60782" w:rsidP="005F331D">
      <w:pPr>
        <w:pStyle w:val="2"/>
        <w:tabs>
          <w:tab w:val="left" w:pos="993"/>
        </w:tabs>
        <w:spacing w:line="259" w:lineRule="auto"/>
        <w:ind w:left="0" w:firstLine="567"/>
        <w:jc w:val="both"/>
        <w:rPr>
          <w:rFonts w:eastAsia="Calibri"/>
          <w:b w:val="0"/>
          <w:i w:val="0"/>
          <w:sz w:val="24"/>
          <w:szCs w:val="28"/>
          <w:u w:val="single"/>
          <w:lang w:eastAsia="en-US"/>
        </w:rPr>
      </w:pPr>
      <w:bookmarkStart w:id="23" w:name="_Toc94081170"/>
      <w:bookmarkStart w:id="24" w:name="_Toc83298954"/>
      <w:bookmarkStart w:id="25" w:name="_Toc94256014"/>
      <w:r w:rsidRPr="001F1844">
        <w:rPr>
          <w:rFonts w:eastAsia="Calibri"/>
          <w:b w:val="0"/>
          <w:i w:val="0"/>
          <w:sz w:val="24"/>
          <w:szCs w:val="28"/>
          <w:u w:val="single"/>
          <w:lang w:eastAsia="en-US"/>
        </w:rPr>
        <w:t>Внешний вид извещателя</w:t>
      </w:r>
      <w:bookmarkEnd w:id="23"/>
      <w:bookmarkEnd w:id="25"/>
    </w:p>
    <w:p w14:paraId="5A0AA411" w14:textId="1F5564FA" w:rsidR="00BC4F57" w:rsidRPr="001F1844" w:rsidRDefault="00FE448E" w:rsidP="005F331D">
      <w:pPr>
        <w:pStyle w:val="af6"/>
        <w:ind w:left="0" w:firstLine="709"/>
        <w:rPr>
          <w:rFonts w:eastAsia="Calibri"/>
          <w:sz w:val="24"/>
          <w:szCs w:val="24"/>
          <w:lang w:eastAsia="en-US"/>
        </w:rPr>
      </w:pPr>
      <w:bookmarkStart w:id="26" w:name="_Toc94081171"/>
      <w:r w:rsidRPr="001F1844">
        <w:rPr>
          <w:rFonts w:eastAsia="Calibri"/>
          <w:sz w:val="24"/>
          <w:szCs w:val="24"/>
          <w:lang w:eastAsia="en-US"/>
        </w:rPr>
        <w:t>Внешний вид извещателя представлен на рисунке</w:t>
      </w:r>
      <w:r w:rsidR="004D2B37" w:rsidRPr="001F1844">
        <w:rPr>
          <w:rFonts w:eastAsia="Calibri"/>
          <w:sz w:val="24"/>
          <w:szCs w:val="24"/>
          <w:lang w:eastAsia="en-US"/>
        </w:rPr>
        <w:t xml:space="preserve"> </w:t>
      </w:r>
      <w:r w:rsidR="004D2B37" w:rsidRPr="001F1844">
        <w:rPr>
          <w:rFonts w:eastAsia="Calibri"/>
          <w:sz w:val="24"/>
          <w:szCs w:val="24"/>
          <w:lang w:eastAsia="en-US"/>
        </w:rPr>
        <w:fldChar w:fldCharType="begin"/>
      </w:r>
      <w:r w:rsidR="004D2B37" w:rsidRPr="001F1844">
        <w:rPr>
          <w:rFonts w:eastAsia="Calibri"/>
          <w:sz w:val="24"/>
          <w:szCs w:val="24"/>
          <w:lang w:eastAsia="en-US"/>
        </w:rPr>
        <w:instrText xml:space="preserve"> REF _Ref69462387 \h  \* MERGEFORMAT </w:instrText>
      </w:r>
      <w:r w:rsidR="004D2B37" w:rsidRPr="001F1844">
        <w:rPr>
          <w:rFonts w:eastAsia="Calibri"/>
          <w:sz w:val="24"/>
          <w:szCs w:val="24"/>
          <w:lang w:eastAsia="en-US"/>
        </w:rPr>
      </w:r>
      <w:r w:rsidR="004D2B37" w:rsidRPr="001F1844">
        <w:rPr>
          <w:rFonts w:eastAsia="Calibri"/>
          <w:sz w:val="24"/>
          <w:szCs w:val="24"/>
          <w:lang w:eastAsia="en-US"/>
        </w:rPr>
        <w:fldChar w:fldCharType="separate"/>
      </w:r>
      <w:r w:rsidR="00043923" w:rsidRPr="001F1844">
        <w:rPr>
          <w:rFonts w:eastAsia="Calibri"/>
          <w:sz w:val="24"/>
          <w:szCs w:val="24"/>
          <w:lang w:eastAsia="en-US"/>
        </w:rPr>
        <w:t>1.1</w:t>
      </w:r>
      <w:r w:rsidR="004D2B37" w:rsidRPr="001F1844">
        <w:rPr>
          <w:rFonts w:eastAsia="Calibri"/>
          <w:sz w:val="24"/>
          <w:szCs w:val="24"/>
          <w:lang w:eastAsia="en-US"/>
        </w:rPr>
        <w:fldChar w:fldCharType="end"/>
      </w:r>
      <w:r w:rsidRPr="001F1844">
        <w:rPr>
          <w:rFonts w:eastAsia="Calibri"/>
          <w:sz w:val="24"/>
          <w:szCs w:val="24"/>
          <w:lang w:eastAsia="en-US"/>
        </w:rPr>
        <w:t>.</w:t>
      </w:r>
      <w:bookmarkEnd w:id="24"/>
      <w:bookmarkEnd w:id="26"/>
    </w:p>
    <w:p w14:paraId="65450D7F" w14:textId="77777777" w:rsidR="00FE448E" w:rsidRPr="001F1844" w:rsidRDefault="00FE448E" w:rsidP="004D2B37">
      <w:pPr>
        <w:autoSpaceDE w:val="0"/>
        <w:autoSpaceDN w:val="0"/>
        <w:adjustRightInd w:val="0"/>
        <w:jc w:val="center"/>
        <w:rPr>
          <w:rFonts w:eastAsia="Calibri"/>
          <w:sz w:val="24"/>
          <w:szCs w:val="28"/>
          <w:lang w:eastAsia="en-US"/>
        </w:rPr>
      </w:pPr>
    </w:p>
    <w:p w14:paraId="52F44F70" w14:textId="77777777" w:rsidR="00710E56" w:rsidRPr="001F1844" w:rsidRDefault="00710E56" w:rsidP="00710E56">
      <w:pPr>
        <w:keepNext/>
        <w:autoSpaceDE w:val="0"/>
        <w:autoSpaceDN w:val="0"/>
        <w:adjustRightInd w:val="0"/>
        <w:jc w:val="center"/>
        <w:rPr>
          <w:rFonts w:eastAsia="Calibri"/>
          <w:sz w:val="24"/>
          <w:szCs w:val="28"/>
          <w:lang w:eastAsia="en-US"/>
        </w:rPr>
      </w:pPr>
      <w:r w:rsidRPr="001F1844">
        <w:rPr>
          <w:noProof/>
        </w:rPr>
        <w:drawing>
          <wp:inline distT="0" distB="0" distL="0" distR="0" wp14:anchorId="01985229" wp14:editId="0C8A60ED">
            <wp:extent cx="2772115" cy="3502324"/>
            <wp:effectExtent l="0" t="0" r="9525" b="3175"/>
            <wp:docPr id="598" name="Рисунок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50885"/>
                    <a:stretch/>
                  </pic:blipFill>
                  <pic:spPr bwMode="auto">
                    <a:xfrm>
                      <a:off x="0" y="0"/>
                      <a:ext cx="2778544" cy="3510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1844">
        <w:rPr>
          <w:rFonts w:eastAsia="Calibri"/>
          <w:sz w:val="24"/>
          <w:szCs w:val="28"/>
          <w:lang w:eastAsia="en-US"/>
        </w:rPr>
        <w:tab/>
      </w:r>
      <w:r w:rsidRPr="001F1844">
        <w:rPr>
          <w:rFonts w:eastAsia="Calibri"/>
          <w:sz w:val="24"/>
          <w:szCs w:val="28"/>
          <w:lang w:eastAsia="en-US"/>
        </w:rPr>
        <w:tab/>
      </w:r>
      <w:r w:rsidRPr="001F1844">
        <w:rPr>
          <w:noProof/>
        </w:rPr>
        <w:drawing>
          <wp:inline distT="0" distB="0" distL="0" distR="0" wp14:anchorId="1DECC1CB" wp14:editId="69E5CD24">
            <wp:extent cx="1191074" cy="3476445"/>
            <wp:effectExtent l="0" t="0" r="9525" b="0"/>
            <wp:docPr id="637" name="Рисунок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8740"/>
                    <a:stretch/>
                  </pic:blipFill>
                  <pic:spPr bwMode="auto">
                    <a:xfrm>
                      <a:off x="0" y="0"/>
                      <a:ext cx="1198015" cy="3496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15996" w14:textId="77777777" w:rsidR="00FE448E" w:rsidRPr="001F1844" w:rsidRDefault="00FE448E" w:rsidP="004D2B37">
      <w:pPr>
        <w:keepNext/>
        <w:autoSpaceDE w:val="0"/>
        <w:autoSpaceDN w:val="0"/>
        <w:adjustRightInd w:val="0"/>
        <w:jc w:val="center"/>
        <w:rPr>
          <w:rFonts w:eastAsia="Calibri"/>
          <w:sz w:val="24"/>
          <w:szCs w:val="28"/>
          <w:lang w:eastAsia="en-US"/>
        </w:rPr>
      </w:pPr>
    </w:p>
    <w:p w14:paraId="4EA6B266" w14:textId="01F0C429" w:rsidR="004D2B37" w:rsidRPr="001F1844" w:rsidRDefault="004D2B37" w:rsidP="004D2B37">
      <w:pPr>
        <w:autoSpaceDE w:val="0"/>
        <w:autoSpaceDN w:val="0"/>
        <w:adjustRightInd w:val="0"/>
        <w:jc w:val="center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 xml:space="preserve">Рисунок </w:t>
      </w:r>
      <w:bookmarkStart w:id="27" w:name="_Ref69462387"/>
      <w:r w:rsidRPr="001F1844">
        <w:rPr>
          <w:rFonts w:eastAsia="Calibri"/>
          <w:sz w:val="24"/>
          <w:szCs w:val="28"/>
          <w:lang w:eastAsia="en-US"/>
        </w:rPr>
        <w:fldChar w:fldCharType="begin"/>
      </w:r>
      <w:r w:rsidRPr="001F1844">
        <w:rPr>
          <w:rFonts w:eastAsia="Calibri"/>
          <w:sz w:val="24"/>
          <w:szCs w:val="28"/>
          <w:lang w:eastAsia="en-US"/>
        </w:rPr>
        <w:instrText xml:space="preserve"> STYLEREF 1 \s </w:instrText>
      </w:r>
      <w:r w:rsidRPr="001F1844">
        <w:rPr>
          <w:rFonts w:eastAsia="Calibri"/>
          <w:sz w:val="24"/>
          <w:szCs w:val="28"/>
          <w:lang w:eastAsia="en-US"/>
        </w:rPr>
        <w:fldChar w:fldCharType="separate"/>
      </w:r>
      <w:r w:rsidR="00043923" w:rsidRPr="001F1844">
        <w:rPr>
          <w:rFonts w:eastAsia="Calibri"/>
          <w:noProof/>
          <w:sz w:val="24"/>
          <w:szCs w:val="28"/>
          <w:lang w:eastAsia="en-US"/>
        </w:rPr>
        <w:t>1</w:t>
      </w:r>
      <w:r w:rsidRPr="001F1844">
        <w:rPr>
          <w:rFonts w:eastAsia="Calibri"/>
          <w:sz w:val="24"/>
          <w:szCs w:val="28"/>
          <w:lang w:eastAsia="en-US"/>
        </w:rPr>
        <w:fldChar w:fldCharType="end"/>
      </w:r>
      <w:r w:rsidRPr="001F1844">
        <w:rPr>
          <w:rFonts w:eastAsia="Calibri"/>
          <w:sz w:val="24"/>
          <w:szCs w:val="28"/>
          <w:lang w:eastAsia="en-US"/>
        </w:rPr>
        <w:t>.</w:t>
      </w:r>
      <w:r w:rsidRPr="001F1844">
        <w:rPr>
          <w:rFonts w:eastAsia="Calibri"/>
          <w:sz w:val="24"/>
          <w:szCs w:val="28"/>
          <w:lang w:eastAsia="en-US"/>
        </w:rPr>
        <w:fldChar w:fldCharType="begin"/>
      </w:r>
      <w:r w:rsidRPr="001F1844">
        <w:rPr>
          <w:rFonts w:eastAsia="Calibri"/>
          <w:sz w:val="24"/>
          <w:szCs w:val="28"/>
          <w:lang w:eastAsia="en-US"/>
        </w:rPr>
        <w:instrText xml:space="preserve"> SEQ Рисунок \* ARABIC \s 1 </w:instrText>
      </w:r>
      <w:r w:rsidRPr="001F1844">
        <w:rPr>
          <w:rFonts w:eastAsia="Calibri"/>
          <w:sz w:val="24"/>
          <w:szCs w:val="28"/>
          <w:lang w:eastAsia="en-US"/>
        </w:rPr>
        <w:fldChar w:fldCharType="separate"/>
      </w:r>
      <w:r w:rsidR="00043923" w:rsidRPr="001F1844">
        <w:rPr>
          <w:rFonts w:eastAsia="Calibri"/>
          <w:noProof/>
          <w:sz w:val="24"/>
          <w:szCs w:val="28"/>
          <w:lang w:eastAsia="en-US"/>
        </w:rPr>
        <w:t>1</w:t>
      </w:r>
      <w:r w:rsidRPr="001F1844">
        <w:rPr>
          <w:rFonts w:eastAsia="Calibri"/>
          <w:sz w:val="24"/>
          <w:szCs w:val="28"/>
          <w:lang w:eastAsia="en-US"/>
        </w:rPr>
        <w:fldChar w:fldCharType="end"/>
      </w:r>
      <w:bookmarkEnd w:id="27"/>
      <w:r w:rsidRPr="001F1844">
        <w:rPr>
          <w:rFonts w:eastAsia="Calibri"/>
          <w:sz w:val="24"/>
          <w:szCs w:val="28"/>
          <w:lang w:eastAsia="en-US"/>
        </w:rPr>
        <w:t xml:space="preserve"> – Внешний вид извещателя</w:t>
      </w:r>
    </w:p>
    <w:p w14:paraId="6C16C3E6" w14:textId="77777777" w:rsidR="004D2B37" w:rsidRPr="001F1844" w:rsidRDefault="004D2B37" w:rsidP="004D2B37">
      <w:pPr>
        <w:autoSpaceDE w:val="0"/>
        <w:autoSpaceDN w:val="0"/>
        <w:adjustRightInd w:val="0"/>
        <w:jc w:val="center"/>
        <w:rPr>
          <w:rFonts w:eastAsia="Calibri"/>
          <w:sz w:val="22"/>
          <w:szCs w:val="28"/>
          <w:lang w:eastAsia="en-US"/>
        </w:rPr>
      </w:pPr>
    </w:p>
    <w:p w14:paraId="5C59BA75" w14:textId="2A8B7DA8" w:rsidR="00271728" w:rsidRPr="001F1844" w:rsidRDefault="00271728" w:rsidP="00AE3CC5">
      <w:pPr>
        <w:pStyle w:val="af6"/>
        <w:ind w:left="0" w:firstLine="709"/>
        <w:jc w:val="both"/>
        <w:rPr>
          <w:rFonts w:eastAsia="Calibri"/>
          <w:sz w:val="24"/>
          <w:szCs w:val="24"/>
          <w:lang w:eastAsia="en-US"/>
        </w:rPr>
      </w:pPr>
      <w:bookmarkStart w:id="28" w:name="_Toc83298955"/>
      <w:bookmarkStart w:id="29" w:name="_Toc94081172"/>
      <w:r w:rsidRPr="001F1844">
        <w:rPr>
          <w:rFonts w:eastAsia="Calibri"/>
          <w:sz w:val="24"/>
          <w:szCs w:val="24"/>
          <w:lang w:eastAsia="en-US"/>
        </w:rPr>
        <w:t>Маркировка извещателя наносится на шильдик, прикрепляемый на корпус</w:t>
      </w:r>
      <w:r w:rsidR="00B96269" w:rsidRPr="001F1844">
        <w:rPr>
          <w:rFonts w:eastAsia="Calibri"/>
          <w:sz w:val="24"/>
          <w:szCs w:val="24"/>
          <w:lang w:eastAsia="en-US"/>
        </w:rPr>
        <w:br/>
      </w:r>
      <w:r w:rsidRPr="001F1844">
        <w:rPr>
          <w:rFonts w:eastAsia="Calibri"/>
          <w:sz w:val="24"/>
          <w:szCs w:val="24"/>
          <w:lang w:eastAsia="en-US"/>
        </w:rPr>
        <w:t>(см. рис. </w:t>
      </w:r>
      <w:r w:rsidRPr="001F1844">
        <w:rPr>
          <w:rFonts w:eastAsia="Calibri"/>
          <w:sz w:val="24"/>
          <w:szCs w:val="24"/>
          <w:lang w:eastAsia="en-US"/>
        </w:rPr>
        <w:fldChar w:fldCharType="begin"/>
      </w:r>
      <w:r w:rsidRPr="001F1844">
        <w:rPr>
          <w:rFonts w:eastAsia="Calibri"/>
          <w:sz w:val="24"/>
          <w:szCs w:val="24"/>
          <w:lang w:eastAsia="en-US"/>
        </w:rPr>
        <w:instrText xml:space="preserve"> REF _Ref69717786 \h  \* MERGEFORMAT </w:instrText>
      </w:r>
      <w:r w:rsidRPr="001F1844">
        <w:rPr>
          <w:rFonts w:eastAsia="Calibri"/>
          <w:sz w:val="24"/>
          <w:szCs w:val="24"/>
          <w:lang w:eastAsia="en-US"/>
        </w:rPr>
      </w:r>
      <w:r w:rsidRPr="001F1844">
        <w:rPr>
          <w:rFonts w:eastAsia="Calibri"/>
          <w:sz w:val="24"/>
          <w:szCs w:val="24"/>
          <w:lang w:eastAsia="en-US"/>
        </w:rPr>
        <w:fldChar w:fldCharType="separate"/>
      </w:r>
      <w:r w:rsidR="00043923" w:rsidRPr="001F1844">
        <w:rPr>
          <w:rFonts w:eastAsia="Calibri"/>
          <w:sz w:val="24"/>
          <w:szCs w:val="24"/>
          <w:lang w:eastAsia="en-US"/>
        </w:rPr>
        <w:t>1.2</w:t>
      </w:r>
      <w:r w:rsidRPr="001F1844">
        <w:rPr>
          <w:rFonts w:eastAsia="Calibri"/>
          <w:sz w:val="24"/>
          <w:szCs w:val="24"/>
          <w:lang w:eastAsia="en-US"/>
        </w:rPr>
        <w:fldChar w:fldCharType="end"/>
      </w:r>
      <w:r w:rsidRPr="001F1844">
        <w:rPr>
          <w:rFonts w:eastAsia="Calibri"/>
          <w:sz w:val="24"/>
          <w:szCs w:val="24"/>
          <w:lang w:eastAsia="en-US"/>
        </w:rPr>
        <w:t>)</w:t>
      </w:r>
      <w:bookmarkEnd w:id="28"/>
      <w:bookmarkEnd w:id="29"/>
    </w:p>
    <w:p w14:paraId="7952FC95" w14:textId="77777777" w:rsidR="004D2B37" w:rsidRPr="001F1844" w:rsidRDefault="004D2B37" w:rsidP="004D2B37">
      <w:pPr>
        <w:autoSpaceDE w:val="0"/>
        <w:autoSpaceDN w:val="0"/>
        <w:adjustRightInd w:val="0"/>
        <w:jc w:val="center"/>
        <w:rPr>
          <w:rFonts w:eastAsia="Calibri"/>
          <w:sz w:val="24"/>
          <w:szCs w:val="28"/>
          <w:lang w:eastAsia="en-US"/>
        </w:rPr>
      </w:pPr>
    </w:p>
    <w:p w14:paraId="7FB0D769" w14:textId="1C2352A6" w:rsidR="004D2B37" w:rsidRPr="001F1844" w:rsidRDefault="00523EE1" w:rsidP="004D2B37">
      <w:pPr>
        <w:keepNext/>
        <w:autoSpaceDE w:val="0"/>
        <w:autoSpaceDN w:val="0"/>
        <w:adjustRightInd w:val="0"/>
        <w:jc w:val="center"/>
        <w:rPr>
          <w:rFonts w:eastAsia="Calibri"/>
          <w:sz w:val="24"/>
          <w:szCs w:val="28"/>
          <w:lang w:eastAsia="en-US"/>
        </w:rPr>
      </w:pPr>
      <w:r w:rsidRPr="001F1844">
        <w:rPr>
          <w:noProof/>
        </w:rPr>
        <w:lastRenderedPageBreak/>
        <w:drawing>
          <wp:inline distT="0" distB="0" distL="0" distR="0" wp14:anchorId="122678AF" wp14:editId="36FE16A0">
            <wp:extent cx="2864445" cy="2160000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6444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4DDF1" w14:textId="77777777" w:rsidR="004D2B37" w:rsidRPr="001F1844" w:rsidRDefault="004D2B37" w:rsidP="004D2B37">
      <w:pPr>
        <w:keepNext/>
        <w:autoSpaceDE w:val="0"/>
        <w:autoSpaceDN w:val="0"/>
        <w:adjustRightInd w:val="0"/>
        <w:jc w:val="center"/>
        <w:rPr>
          <w:rFonts w:eastAsia="Calibri"/>
          <w:sz w:val="24"/>
          <w:szCs w:val="28"/>
          <w:lang w:eastAsia="en-US"/>
        </w:rPr>
      </w:pPr>
    </w:p>
    <w:p w14:paraId="730337B2" w14:textId="198188C7" w:rsidR="004D2B37" w:rsidRPr="001F1844" w:rsidRDefault="004D2B37" w:rsidP="004D2B37">
      <w:pPr>
        <w:autoSpaceDE w:val="0"/>
        <w:autoSpaceDN w:val="0"/>
        <w:adjustRightInd w:val="0"/>
        <w:jc w:val="center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 xml:space="preserve">Рисунок </w:t>
      </w:r>
      <w:bookmarkStart w:id="30" w:name="_Ref69717786"/>
      <w:r w:rsidRPr="001F1844">
        <w:rPr>
          <w:rFonts w:eastAsia="Calibri"/>
          <w:sz w:val="24"/>
          <w:szCs w:val="28"/>
          <w:lang w:eastAsia="en-US"/>
        </w:rPr>
        <w:fldChar w:fldCharType="begin"/>
      </w:r>
      <w:r w:rsidRPr="001F1844">
        <w:rPr>
          <w:rFonts w:eastAsia="Calibri"/>
          <w:sz w:val="24"/>
          <w:szCs w:val="28"/>
          <w:lang w:eastAsia="en-US"/>
        </w:rPr>
        <w:instrText xml:space="preserve"> STYLEREF 1 \s </w:instrText>
      </w:r>
      <w:r w:rsidRPr="001F1844">
        <w:rPr>
          <w:rFonts w:eastAsia="Calibri"/>
          <w:sz w:val="24"/>
          <w:szCs w:val="28"/>
          <w:lang w:eastAsia="en-US"/>
        </w:rPr>
        <w:fldChar w:fldCharType="separate"/>
      </w:r>
      <w:r w:rsidR="00043923" w:rsidRPr="001F1844">
        <w:rPr>
          <w:rFonts w:eastAsia="Calibri"/>
          <w:noProof/>
          <w:sz w:val="24"/>
          <w:szCs w:val="28"/>
          <w:lang w:eastAsia="en-US"/>
        </w:rPr>
        <w:t>1</w:t>
      </w:r>
      <w:r w:rsidRPr="001F1844">
        <w:rPr>
          <w:rFonts w:eastAsia="Calibri"/>
          <w:sz w:val="24"/>
          <w:szCs w:val="28"/>
          <w:lang w:eastAsia="en-US"/>
        </w:rPr>
        <w:fldChar w:fldCharType="end"/>
      </w:r>
      <w:r w:rsidRPr="001F1844">
        <w:rPr>
          <w:rFonts w:eastAsia="Calibri"/>
          <w:sz w:val="24"/>
          <w:szCs w:val="28"/>
          <w:lang w:eastAsia="en-US"/>
        </w:rPr>
        <w:t>.</w:t>
      </w:r>
      <w:r w:rsidRPr="001F1844">
        <w:rPr>
          <w:rFonts w:eastAsia="Calibri"/>
          <w:sz w:val="24"/>
          <w:szCs w:val="28"/>
          <w:lang w:eastAsia="en-US"/>
        </w:rPr>
        <w:fldChar w:fldCharType="begin"/>
      </w:r>
      <w:r w:rsidRPr="001F1844">
        <w:rPr>
          <w:rFonts w:eastAsia="Calibri"/>
          <w:sz w:val="24"/>
          <w:szCs w:val="28"/>
          <w:lang w:eastAsia="en-US"/>
        </w:rPr>
        <w:instrText xml:space="preserve"> SEQ Рисунок \* ARABIC \s 1 </w:instrText>
      </w:r>
      <w:r w:rsidRPr="001F1844">
        <w:rPr>
          <w:rFonts w:eastAsia="Calibri"/>
          <w:sz w:val="24"/>
          <w:szCs w:val="28"/>
          <w:lang w:eastAsia="en-US"/>
        </w:rPr>
        <w:fldChar w:fldCharType="separate"/>
      </w:r>
      <w:r w:rsidR="00043923" w:rsidRPr="001F1844">
        <w:rPr>
          <w:rFonts w:eastAsia="Calibri"/>
          <w:noProof/>
          <w:sz w:val="24"/>
          <w:szCs w:val="28"/>
          <w:lang w:eastAsia="en-US"/>
        </w:rPr>
        <w:t>2</w:t>
      </w:r>
      <w:r w:rsidRPr="001F1844">
        <w:rPr>
          <w:rFonts w:eastAsia="Calibri"/>
          <w:sz w:val="24"/>
          <w:szCs w:val="28"/>
          <w:lang w:eastAsia="en-US"/>
        </w:rPr>
        <w:fldChar w:fldCharType="end"/>
      </w:r>
      <w:bookmarkEnd w:id="30"/>
      <w:r w:rsidRPr="001F1844">
        <w:rPr>
          <w:rFonts w:eastAsia="Calibri"/>
          <w:sz w:val="24"/>
          <w:szCs w:val="28"/>
          <w:lang w:eastAsia="en-US"/>
        </w:rPr>
        <w:t xml:space="preserve"> – Шильдик извещателя</w:t>
      </w:r>
    </w:p>
    <w:p w14:paraId="5D7C9D00" w14:textId="77777777" w:rsidR="004D2B37" w:rsidRPr="001F1844" w:rsidRDefault="004D2B37" w:rsidP="00271728">
      <w:pPr>
        <w:autoSpaceDE w:val="0"/>
        <w:autoSpaceDN w:val="0"/>
        <w:adjustRightInd w:val="0"/>
        <w:jc w:val="center"/>
        <w:rPr>
          <w:rFonts w:eastAsia="Calibri"/>
          <w:sz w:val="24"/>
          <w:szCs w:val="28"/>
          <w:lang w:eastAsia="en-US"/>
        </w:rPr>
      </w:pPr>
    </w:p>
    <w:p w14:paraId="109FF43A" w14:textId="77777777" w:rsidR="004D2B37" w:rsidRPr="001F1844" w:rsidRDefault="004D2B37" w:rsidP="005F331D">
      <w:pPr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 xml:space="preserve">Шильдик содержит следующие компоненты: </w:t>
      </w:r>
    </w:p>
    <w:p w14:paraId="695BD000" w14:textId="77777777" w:rsidR="00B0147A" w:rsidRPr="001F1844" w:rsidRDefault="00B0147A" w:rsidP="005F331D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ind w:left="0" w:firstLine="851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наименование и условное обозначение;</w:t>
      </w:r>
    </w:p>
    <w:p w14:paraId="02477887" w14:textId="77777777" w:rsidR="00B0147A" w:rsidRPr="001F1844" w:rsidRDefault="00B0147A" w:rsidP="005F331D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ind w:left="0" w:firstLine="851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напряжение питания;</w:t>
      </w:r>
    </w:p>
    <w:p w14:paraId="0AE7956F" w14:textId="77777777" w:rsidR="00B0147A" w:rsidRPr="001F1844" w:rsidRDefault="00B0147A" w:rsidP="005F331D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ind w:left="0" w:firstLine="851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степень защиты;</w:t>
      </w:r>
    </w:p>
    <w:p w14:paraId="715C7441" w14:textId="77777777" w:rsidR="00B0147A" w:rsidRPr="001F1844" w:rsidRDefault="00B0147A" w:rsidP="005F331D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ind w:left="0" w:firstLine="851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знаки сертификации;</w:t>
      </w:r>
    </w:p>
    <w:p w14:paraId="02E4C38A" w14:textId="77777777" w:rsidR="00B0147A" w:rsidRPr="001F1844" w:rsidRDefault="00B0147A" w:rsidP="005F331D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ind w:left="0" w:firstLine="851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уникальный заводской номер;</w:t>
      </w:r>
    </w:p>
    <w:p w14:paraId="1D2E38E9" w14:textId="77777777" w:rsidR="00B0147A" w:rsidRPr="001F1844" w:rsidRDefault="00B0147A" w:rsidP="005F331D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ind w:left="0" w:firstLine="851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дату изготовления;</w:t>
      </w:r>
    </w:p>
    <w:p w14:paraId="114A09D5" w14:textId="77777777" w:rsidR="00B0147A" w:rsidRPr="001F1844" w:rsidRDefault="00B0147A" w:rsidP="005F331D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ind w:left="0" w:firstLine="851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диапазон температур эксплуатации;</w:t>
      </w:r>
    </w:p>
    <w:p w14:paraId="6067E9EC" w14:textId="77777777" w:rsidR="00B0147A" w:rsidRPr="001F1844" w:rsidRDefault="00B0147A" w:rsidP="005F331D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ind w:left="0" w:firstLine="851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наименование производителя;</w:t>
      </w:r>
    </w:p>
    <w:p w14:paraId="6EC897F1" w14:textId="03D6280E" w:rsidR="00271728" w:rsidRPr="001F1844" w:rsidRDefault="00B0147A" w:rsidP="005F331D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ind w:left="0" w:firstLine="851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страну происхождения изделия.</w:t>
      </w:r>
    </w:p>
    <w:p w14:paraId="49CB535D" w14:textId="77777777" w:rsidR="00965C2D" w:rsidRPr="001F1844" w:rsidRDefault="00965C2D" w:rsidP="00965C2D">
      <w:pPr>
        <w:tabs>
          <w:tab w:val="left" w:pos="993"/>
        </w:tabs>
        <w:autoSpaceDE w:val="0"/>
        <w:autoSpaceDN w:val="0"/>
        <w:adjustRightInd w:val="0"/>
        <w:ind w:left="567"/>
        <w:jc w:val="both"/>
        <w:rPr>
          <w:rFonts w:eastAsia="Calibri"/>
          <w:sz w:val="24"/>
          <w:szCs w:val="28"/>
          <w:lang w:eastAsia="en-US"/>
        </w:rPr>
      </w:pPr>
    </w:p>
    <w:p w14:paraId="456894E5" w14:textId="63209E4E" w:rsidR="00B60782" w:rsidRPr="001F1844" w:rsidRDefault="00B60782" w:rsidP="00BF0FAB">
      <w:pPr>
        <w:pStyle w:val="2"/>
        <w:keepNext w:val="0"/>
        <w:tabs>
          <w:tab w:val="left" w:pos="993"/>
        </w:tabs>
        <w:spacing w:line="259" w:lineRule="auto"/>
        <w:ind w:left="0" w:firstLine="567"/>
        <w:jc w:val="both"/>
        <w:rPr>
          <w:rFonts w:eastAsia="Calibri"/>
          <w:b w:val="0"/>
          <w:i w:val="0"/>
          <w:sz w:val="24"/>
          <w:szCs w:val="28"/>
          <w:u w:val="single"/>
          <w:lang w:eastAsia="en-US"/>
        </w:rPr>
      </w:pPr>
      <w:bookmarkStart w:id="31" w:name="_Toc83298956"/>
      <w:bookmarkStart w:id="32" w:name="_Toc94081173"/>
      <w:bookmarkStart w:id="33" w:name="_Toc94256015"/>
      <w:r w:rsidRPr="001F1844">
        <w:rPr>
          <w:rFonts w:eastAsia="Calibri"/>
          <w:b w:val="0"/>
          <w:i w:val="0"/>
          <w:sz w:val="24"/>
          <w:szCs w:val="28"/>
          <w:u w:val="single"/>
          <w:lang w:eastAsia="en-US"/>
        </w:rPr>
        <w:t>Маркировка</w:t>
      </w:r>
      <w:r w:rsidR="00AE3CC5" w:rsidRPr="001F1844">
        <w:rPr>
          <w:rFonts w:eastAsia="Calibri"/>
          <w:b w:val="0"/>
          <w:i w:val="0"/>
          <w:sz w:val="24"/>
          <w:szCs w:val="28"/>
          <w:u w:val="single"/>
          <w:lang w:eastAsia="en-US"/>
        </w:rPr>
        <w:t xml:space="preserve"> транспортной тары</w:t>
      </w:r>
      <w:bookmarkEnd w:id="33"/>
    </w:p>
    <w:p w14:paraId="2079EAAB" w14:textId="15A503AC" w:rsidR="00DA7346" w:rsidRPr="001F1844" w:rsidRDefault="00271728" w:rsidP="00B60782">
      <w:pPr>
        <w:pStyle w:val="af6"/>
        <w:ind w:left="0" w:firstLine="709"/>
        <w:jc w:val="both"/>
        <w:rPr>
          <w:rFonts w:eastAsia="Calibri"/>
          <w:sz w:val="24"/>
          <w:szCs w:val="24"/>
          <w:lang w:eastAsia="en-US"/>
        </w:rPr>
      </w:pPr>
      <w:r w:rsidRPr="001F1844">
        <w:rPr>
          <w:rFonts w:eastAsia="Calibri"/>
          <w:sz w:val="24"/>
          <w:szCs w:val="24"/>
          <w:lang w:eastAsia="en-US"/>
        </w:rPr>
        <w:t xml:space="preserve">Маркировка транспортной тары выполнена в соответствии </w:t>
      </w:r>
      <w:hyperlink r:id="rId16" w:tooltip="&quot;ГОСТ 14192-96 Маркировка грузов (с Изменениями N 1, 2, 3)&quot;&#10;(утв. постановлением Госстандарта России от 18.06.1997 N 219)&#10;Применяется с 01.01.1998 ...&#10;Статус: действующая редакция (действ. с 01.01.2013)&#10;Применяется для целей технического регламента" w:history="1">
        <w:r w:rsidRPr="001F1844">
          <w:rPr>
            <w:rStyle w:val="afd"/>
            <w:rFonts w:eastAsia="Calibri"/>
            <w:color w:val="000000" w:themeColor="text1"/>
            <w:sz w:val="24"/>
            <w:szCs w:val="24"/>
            <w:u w:val="none"/>
            <w:lang w:eastAsia="en-US"/>
          </w:rPr>
          <w:t>ГОСТ 14192-96</w:t>
        </w:r>
      </w:hyperlink>
      <w:r w:rsidRPr="001F1844">
        <w:rPr>
          <w:rFonts w:eastAsia="Calibri"/>
          <w:sz w:val="24"/>
          <w:szCs w:val="24"/>
          <w:lang w:eastAsia="en-US"/>
        </w:rPr>
        <w:t xml:space="preserve"> и документацией предприятия-изготовителя с нанесением манипуляционных знаков «ХРУПКОЕ, ОСТОРОЖНО», «БЕРЕЧЬ ОТ ВЛАГИ», «ВЕРХ», «ШТАБЕЛИРОВАНИЕ ОГРАНИЧЕНО».</w:t>
      </w:r>
      <w:bookmarkEnd w:id="31"/>
      <w:bookmarkEnd w:id="32"/>
    </w:p>
    <w:p w14:paraId="09B8DE9B" w14:textId="59272F49" w:rsidR="0013030A" w:rsidRPr="001F1844" w:rsidRDefault="0013030A">
      <w:pPr>
        <w:rPr>
          <w:rFonts w:eastAsia="Calibri"/>
          <w:sz w:val="24"/>
          <w:szCs w:val="24"/>
          <w:lang w:eastAsia="en-US"/>
        </w:rPr>
      </w:pPr>
      <w:r w:rsidRPr="001F1844">
        <w:rPr>
          <w:rFonts w:eastAsia="Calibri"/>
          <w:sz w:val="24"/>
          <w:szCs w:val="24"/>
          <w:lang w:eastAsia="en-US"/>
        </w:rPr>
        <w:br w:type="page"/>
      </w:r>
    </w:p>
    <w:p w14:paraId="002C6E2D" w14:textId="5855C481" w:rsidR="00271728" w:rsidRPr="001F1844" w:rsidRDefault="00BF0FAB" w:rsidP="005F331D">
      <w:pPr>
        <w:pStyle w:val="1"/>
        <w:numPr>
          <w:ilvl w:val="0"/>
          <w:numId w:val="2"/>
        </w:numPr>
        <w:tabs>
          <w:tab w:val="left" w:pos="851"/>
        </w:tabs>
        <w:ind w:left="0" w:firstLine="567"/>
        <w:rPr>
          <w:rFonts w:eastAsia="Calibri"/>
          <w:i w:val="0"/>
          <w:lang w:eastAsia="en-US"/>
        </w:rPr>
      </w:pPr>
      <w:bookmarkStart w:id="34" w:name="_Toc94256016"/>
      <w:r w:rsidRPr="001F1844">
        <w:rPr>
          <w:rFonts w:eastAsia="Calibri"/>
          <w:i w:val="0"/>
          <w:lang w:eastAsia="en-US"/>
        </w:rPr>
        <w:lastRenderedPageBreak/>
        <w:t>СОСТАВ ИЗВЕЩАТЕЛЯ</w:t>
      </w:r>
      <w:bookmarkEnd w:id="34"/>
    </w:p>
    <w:p w14:paraId="7068A782" w14:textId="77777777" w:rsidR="00BF0FAB" w:rsidRPr="001F1844" w:rsidRDefault="00BF0FAB" w:rsidP="00BF0FAB">
      <w:pPr>
        <w:pStyle w:val="af6"/>
        <w:autoSpaceDE w:val="0"/>
        <w:autoSpaceDN w:val="0"/>
        <w:adjustRightInd w:val="0"/>
        <w:ind w:left="1276"/>
        <w:jc w:val="both"/>
        <w:rPr>
          <w:rFonts w:eastAsia="Calibri"/>
          <w:sz w:val="24"/>
          <w:szCs w:val="28"/>
          <w:lang w:eastAsia="en-US"/>
        </w:rPr>
      </w:pPr>
    </w:p>
    <w:p w14:paraId="2073F51B" w14:textId="77777777" w:rsidR="00BF0FAB" w:rsidRPr="001F1844" w:rsidRDefault="00BF0FAB" w:rsidP="00CC0EF6">
      <w:pPr>
        <w:pStyle w:val="af6"/>
        <w:keepNext/>
        <w:numPr>
          <w:ilvl w:val="0"/>
          <w:numId w:val="9"/>
        </w:numPr>
        <w:tabs>
          <w:tab w:val="left" w:pos="1134"/>
        </w:tabs>
        <w:spacing w:line="259" w:lineRule="auto"/>
        <w:jc w:val="both"/>
        <w:outlineLvl w:val="1"/>
        <w:rPr>
          <w:rFonts w:eastAsia="Calibri"/>
          <w:bCs/>
          <w:iCs/>
          <w:vanish/>
          <w:sz w:val="24"/>
          <w:szCs w:val="28"/>
          <w:u w:val="single"/>
          <w:lang w:eastAsia="en-US"/>
        </w:rPr>
      </w:pPr>
      <w:bookmarkStart w:id="35" w:name="_Toc94083166"/>
      <w:bookmarkStart w:id="36" w:name="_Toc94083239"/>
      <w:bookmarkStart w:id="37" w:name="_Toc94083313"/>
      <w:bookmarkStart w:id="38" w:name="_Toc94083425"/>
      <w:bookmarkStart w:id="39" w:name="_Toc94086500"/>
      <w:bookmarkStart w:id="40" w:name="_Toc94086560"/>
      <w:bookmarkStart w:id="41" w:name="_Toc94087374"/>
      <w:bookmarkStart w:id="42" w:name="_Toc94087771"/>
      <w:bookmarkStart w:id="43" w:name="_Toc94251281"/>
      <w:bookmarkStart w:id="44" w:name="_Toc83298957"/>
      <w:bookmarkStart w:id="45" w:name="_Toc94081174"/>
      <w:bookmarkStart w:id="46" w:name="_Toc94256017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6"/>
    </w:p>
    <w:p w14:paraId="58346324" w14:textId="6A6E89EB" w:rsidR="004D2B37" w:rsidRPr="001F1844" w:rsidRDefault="005E58EF" w:rsidP="00BF0FAB">
      <w:pPr>
        <w:pStyle w:val="2"/>
        <w:tabs>
          <w:tab w:val="left" w:pos="993"/>
        </w:tabs>
        <w:ind w:left="0" w:firstLine="567"/>
        <w:jc w:val="both"/>
        <w:rPr>
          <w:rFonts w:eastAsia="Calibri"/>
          <w:b w:val="0"/>
          <w:i w:val="0"/>
          <w:sz w:val="24"/>
          <w:szCs w:val="24"/>
          <w:u w:val="single"/>
          <w:lang w:eastAsia="en-US"/>
        </w:rPr>
      </w:pPr>
      <w:bookmarkStart w:id="47" w:name="_Toc94256018"/>
      <w:bookmarkEnd w:id="44"/>
      <w:bookmarkEnd w:id="45"/>
      <w:r w:rsidRPr="001F1844">
        <w:rPr>
          <w:rFonts w:eastAsia="Calibri"/>
          <w:b w:val="0"/>
          <w:i w:val="0"/>
          <w:sz w:val="24"/>
          <w:szCs w:val="24"/>
          <w:u w:val="single"/>
          <w:lang w:eastAsia="en-US"/>
        </w:rPr>
        <w:t>Чувствительный элемент</w:t>
      </w:r>
      <w:bookmarkEnd w:id="47"/>
      <w:r w:rsidRPr="001F1844">
        <w:rPr>
          <w:rFonts w:eastAsia="Calibri"/>
          <w:b w:val="0"/>
          <w:i w:val="0"/>
          <w:sz w:val="24"/>
          <w:szCs w:val="24"/>
          <w:u w:val="single"/>
          <w:lang w:eastAsia="en-US"/>
        </w:rPr>
        <w:t xml:space="preserve"> </w:t>
      </w:r>
    </w:p>
    <w:p w14:paraId="55647ADB" w14:textId="4251E849" w:rsidR="00303D2A" w:rsidRPr="001F1844" w:rsidRDefault="00692F6D" w:rsidP="00BF0FAB">
      <w:pPr>
        <w:pStyle w:val="a"/>
        <w:numPr>
          <w:ilvl w:val="0"/>
          <w:numId w:val="0"/>
        </w:numPr>
        <w:tabs>
          <w:tab w:val="left" w:pos="1843"/>
        </w:tabs>
        <w:ind w:firstLine="709"/>
        <w:rPr>
          <w:rFonts w:ascii="Times New Roman" w:eastAsia="Calibri" w:hAnsi="Times New Roman"/>
          <w:sz w:val="24"/>
          <w:szCs w:val="24"/>
          <w:lang w:eastAsia="en-US"/>
        </w:rPr>
      </w:pPr>
      <w:r w:rsidRPr="001F1844">
        <w:rPr>
          <w:rFonts w:ascii="Times New Roman" w:eastAsia="Calibri" w:hAnsi="Times New Roman"/>
          <w:sz w:val="24"/>
          <w:szCs w:val="24"/>
          <w:lang w:eastAsia="en-US"/>
        </w:rPr>
        <w:t>Чувствительный элемент (далее – ЧЭ)</w:t>
      </w:r>
      <w:r w:rsidR="00303D2A" w:rsidRPr="001F1844">
        <w:rPr>
          <w:rFonts w:ascii="Times New Roman" w:eastAsia="Calibri" w:hAnsi="Times New Roman"/>
          <w:sz w:val="24"/>
          <w:szCs w:val="24"/>
          <w:lang w:eastAsia="en-US"/>
        </w:rPr>
        <w:t xml:space="preserve"> предназначен для формирования электрического сигнала при совершении механических воздействий на заграждение.</w:t>
      </w:r>
    </w:p>
    <w:p w14:paraId="0ACA1321" w14:textId="2E68D371" w:rsidR="00303D2A" w:rsidRPr="001F1844" w:rsidRDefault="00A86459" w:rsidP="00BF0FAB">
      <w:pPr>
        <w:pStyle w:val="a0"/>
        <w:numPr>
          <w:ilvl w:val="0"/>
          <w:numId w:val="0"/>
        </w:numPr>
        <w:tabs>
          <w:tab w:val="left" w:pos="1843"/>
          <w:tab w:val="left" w:pos="2127"/>
        </w:tabs>
        <w:spacing w:before="0"/>
        <w:ind w:firstLine="709"/>
        <w:jc w:val="both"/>
        <w:rPr>
          <w:rFonts w:eastAsia="Calibri"/>
          <w:b w:val="0"/>
          <w:sz w:val="24"/>
          <w:szCs w:val="24"/>
          <w:lang w:eastAsia="en-US"/>
        </w:rPr>
      </w:pPr>
      <w:r w:rsidRPr="001F1844">
        <w:rPr>
          <w:rFonts w:eastAsia="Calibri"/>
          <w:b w:val="0"/>
          <w:sz w:val="24"/>
          <w:lang w:eastAsia="en-US"/>
        </w:rPr>
        <w:t>В качестве ЧЭ используется</w:t>
      </w:r>
      <w:r w:rsidR="00303D2A" w:rsidRPr="001F1844">
        <w:rPr>
          <w:rFonts w:eastAsia="Calibri"/>
          <w:b w:val="0"/>
          <w:sz w:val="24"/>
          <w:lang w:eastAsia="en-US"/>
        </w:rPr>
        <w:t xml:space="preserve"> низкочастотный медный кабель, типа КТПЭВВ 2х0,35 (Gamma</w:t>
      </w:r>
      <w:r w:rsidR="00303D2A" w:rsidRPr="001F1844">
        <w:rPr>
          <w:rFonts w:eastAsia="Calibri"/>
          <w:b w:val="0"/>
          <w:sz w:val="24"/>
          <w:lang w:eastAsia="en-US"/>
        </w:rPr>
        <w:noBreakHyphen/>
        <w:t>4CBL1041)</w:t>
      </w:r>
      <w:r w:rsidRPr="001F1844">
        <w:rPr>
          <w:rFonts w:eastAsia="Calibri"/>
          <w:b w:val="0"/>
          <w:sz w:val="24"/>
          <w:lang w:eastAsia="en-US"/>
        </w:rPr>
        <w:t xml:space="preserve"> (далее – трибоэлектрический кабель)</w:t>
      </w:r>
      <w:r w:rsidR="00303D2A" w:rsidRPr="001F1844">
        <w:rPr>
          <w:rFonts w:eastAsia="Calibri"/>
          <w:b w:val="0"/>
          <w:sz w:val="24"/>
          <w:lang w:eastAsia="en-US"/>
        </w:rPr>
        <w:t xml:space="preserve">, обладающий трибоэлектрическими свойствами. </w:t>
      </w:r>
      <w:r w:rsidRPr="001F1844">
        <w:rPr>
          <w:rFonts w:eastAsia="Calibri"/>
          <w:b w:val="0"/>
          <w:sz w:val="24"/>
          <w:lang w:eastAsia="en-US"/>
        </w:rPr>
        <w:t>Трибоэлектрический к</w:t>
      </w:r>
      <w:r w:rsidR="00303D2A" w:rsidRPr="001F1844">
        <w:rPr>
          <w:rFonts w:eastAsia="Calibri"/>
          <w:b w:val="0"/>
          <w:sz w:val="24"/>
          <w:lang w:eastAsia="en-US"/>
        </w:rPr>
        <w:t xml:space="preserve">абель состоит из медных проводников, ПЭТ изоляции, экрана из алюмолавсановой ленты, внутренней ПВХ оболочки и высокопрочной внешней ПВХ оболочки. </w:t>
      </w:r>
      <w:r w:rsidR="00303D2A" w:rsidRPr="001F1844">
        <w:rPr>
          <w:rFonts w:eastAsia="Calibri"/>
          <w:b w:val="0"/>
          <w:sz w:val="24"/>
          <w:szCs w:val="24"/>
          <w:lang w:eastAsia="en-US"/>
        </w:rPr>
        <w:t>Замена трибоэлектрического кабеля на другие марки кабеля не допускается.</w:t>
      </w:r>
    </w:p>
    <w:p w14:paraId="675EC440" w14:textId="6208F245" w:rsidR="00303D2A" w:rsidRPr="001F1844" w:rsidRDefault="00303D2A" w:rsidP="00BF0FAB">
      <w:pPr>
        <w:pStyle w:val="a0"/>
        <w:numPr>
          <w:ilvl w:val="0"/>
          <w:numId w:val="0"/>
        </w:numPr>
        <w:tabs>
          <w:tab w:val="left" w:pos="1843"/>
          <w:tab w:val="left" w:pos="2127"/>
        </w:tabs>
        <w:spacing w:before="0"/>
        <w:ind w:firstLine="709"/>
        <w:jc w:val="both"/>
        <w:rPr>
          <w:rFonts w:eastAsia="Calibri"/>
          <w:b w:val="0"/>
          <w:sz w:val="24"/>
          <w:szCs w:val="24"/>
          <w:lang w:eastAsia="en-US"/>
        </w:rPr>
      </w:pPr>
      <w:r w:rsidRPr="001F1844">
        <w:rPr>
          <w:rFonts w:eastAsia="Calibri"/>
          <w:b w:val="0"/>
          <w:sz w:val="24"/>
          <w:lang w:eastAsia="en-US"/>
        </w:rPr>
        <w:t xml:space="preserve">Длина трибоэлектрического кабеля зависит от </w:t>
      </w:r>
      <w:r w:rsidR="00A86459" w:rsidRPr="001F1844">
        <w:rPr>
          <w:rFonts w:eastAsia="Calibri"/>
          <w:b w:val="0"/>
          <w:sz w:val="24"/>
          <w:lang w:eastAsia="en-US"/>
        </w:rPr>
        <w:t>необходимой длины зоны обнаружения</w:t>
      </w:r>
      <w:r w:rsidRPr="001F1844">
        <w:rPr>
          <w:rFonts w:eastAsia="Calibri"/>
          <w:b w:val="0"/>
          <w:sz w:val="24"/>
          <w:lang w:eastAsia="en-US"/>
        </w:rPr>
        <w:t xml:space="preserve">, высоты заграждения, количества опор заграждения, выбранного варианта оборудования заграждения. </w:t>
      </w:r>
      <w:r w:rsidRPr="001F1844">
        <w:rPr>
          <w:rFonts w:eastAsia="Calibri"/>
          <w:b w:val="0"/>
          <w:sz w:val="24"/>
          <w:szCs w:val="24"/>
          <w:lang w:eastAsia="en-US"/>
        </w:rPr>
        <w:t>Соединение (при необходимости) двух отдельных отрезков трибоэлектрического кабеля друг с другом производить с помощью паяного соединения с посл</w:t>
      </w:r>
      <w:r w:rsidR="00A86459" w:rsidRPr="001F1844">
        <w:rPr>
          <w:rFonts w:eastAsia="Calibri"/>
          <w:b w:val="0"/>
          <w:sz w:val="24"/>
          <w:szCs w:val="24"/>
          <w:lang w:eastAsia="en-US"/>
        </w:rPr>
        <w:t>едующими тщательной изоляцией,</w:t>
      </w:r>
      <w:r w:rsidRPr="001F1844">
        <w:rPr>
          <w:rFonts w:eastAsia="Calibri"/>
          <w:b w:val="0"/>
          <w:sz w:val="24"/>
          <w:szCs w:val="24"/>
          <w:lang w:eastAsia="en-US"/>
        </w:rPr>
        <w:t xml:space="preserve"> экранировани</w:t>
      </w:r>
      <w:r w:rsidR="00A86459" w:rsidRPr="001F1844">
        <w:rPr>
          <w:rFonts w:eastAsia="Calibri"/>
          <w:b w:val="0"/>
          <w:sz w:val="24"/>
          <w:szCs w:val="24"/>
          <w:lang w:eastAsia="en-US"/>
        </w:rPr>
        <w:t>ем</w:t>
      </w:r>
      <w:r w:rsidRPr="001F1844">
        <w:rPr>
          <w:rFonts w:eastAsia="Calibri"/>
          <w:b w:val="0"/>
          <w:sz w:val="24"/>
          <w:szCs w:val="24"/>
          <w:lang w:eastAsia="en-US"/>
        </w:rPr>
        <w:t xml:space="preserve"> и герметизаци</w:t>
      </w:r>
      <w:r w:rsidR="00A86459" w:rsidRPr="001F1844">
        <w:rPr>
          <w:rFonts w:eastAsia="Calibri"/>
          <w:b w:val="0"/>
          <w:sz w:val="24"/>
          <w:szCs w:val="24"/>
          <w:lang w:eastAsia="en-US"/>
        </w:rPr>
        <w:t>ей</w:t>
      </w:r>
      <w:r w:rsidRPr="001F1844">
        <w:rPr>
          <w:rFonts w:eastAsia="Calibri"/>
          <w:b w:val="0"/>
          <w:sz w:val="24"/>
          <w:szCs w:val="24"/>
          <w:lang w:eastAsia="en-US"/>
        </w:rPr>
        <w:t xml:space="preserve"> места соединения. Данный вид сращивания не влияет на его технические характеристики.</w:t>
      </w:r>
    </w:p>
    <w:p w14:paraId="559E3F4D" w14:textId="77777777" w:rsidR="00303D2A" w:rsidRPr="001F1844" w:rsidRDefault="00303D2A" w:rsidP="00BF0FAB">
      <w:pPr>
        <w:pStyle w:val="a0"/>
        <w:numPr>
          <w:ilvl w:val="0"/>
          <w:numId w:val="0"/>
        </w:numPr>
        <w:tabs>
          <w:tab w:val="left" w:pos="2552"/>
        </w:tabs>
        <w:spacing w:before="0"/>
        <w:ind w:firstLine="709"/>
        <w:jc w:val="both"/>
        <w:rPr>
          <w:rFonts w:eastAsia="Calibri"/>
          <w:b w:val="0"/>
          <w:sz w:val="24"/>
          <w:lang w:eastAsia="en-US"/>
        </w:rPr>
      </w:pPr>
      <w:r w:rsidRPr="001F1844">
        <w:rPr>
          <w:rFonts w:eastAsia="Calibri"/>
          <w:b w:val="0"/>
          <w:sz w:val="24"/>
          <w:lang w:eastAsia="en-US"/>
        </w:rPr>
        <w:t>Тип монтажа трибоэлектрического кабеля:</w:t>
      </w:r>
    </w:p>
    <w:p w14:paraId="32EF5400" w14:textId="25D46C4F" w:rsidR="00303D2A" w:rsidRPr="001F1844" w:rsidRDefault="00303D2A" w:rsidP="005F331D">
      <w:pPr>
        <w:tabs>
          <w:tab w:val="left" w:pos="2552"/>
        </w:tabs>
        <w:autoSpaceDE w:val="0"/>
        <w:autoSpaceDN w:val="0"/>
        <w:adjustRightInd w:val="0"/>
        <w:ind w:firstLine="851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– наружная (настенная) установка;</w:t>
      </w:r>
    </w:p>
    <w:p w14:paraId="2276547A" w14:textId="2C74FCA9" w:rsidR="00303D2A" w:rsidRPr="001F1844" w:rsidRDefault="00303D2A" w:rsidP="005F331D">
      <w:pPr>
        <w:tabs>
          <w:tab w:val="left" w:pos="2552"/>
        </w:tabs>
        <w:autoSpaceDE w:val="0"/>
        <w:autoSpaceDN w:val="0"/>
        <w:adjustRightInd w:val="0"/>
        <w:ind w:firstLine="851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– прокладка в грунте.</w:t>
      </w:r>
    </w:p>
    <w:p w14:paraId="03EEA6DD" w14:textId="190119C1" w:rsidR="004D2B37" w:rsidRPr="001F1844" w:rsidRDefault="00303D2A" w:rsidP="00BF0FAB">
      <w:pPr>
        <w:pStyle w:val="a"/>
        <w:numPr>
          <w:ilvl w:val="0"/>
          <w:numId w:val="0"/>
        </w:numPr>
        <w:tabs>
          <w:tab w:val="left" w:pos="2552"/>
        </w:tabs>
        <w:ind w:firstLine="709"/>
        <w:rPr>
          <w:rFonts w:ascii="Times New Roman" w:eastAsia="Calibri" w:hAnsi="Times New Roman"/>
          <w:sz w:val="24"/>
          <w:szCs w:val="24"/>
          <w:lang w:eastAsia="en-US"/>
        </w:rPr>
      </w:pPr>
      <w:r w:rsidRPr="001F1844">
        <w:rPr>
          <w:rFonts w:ascii="Times New Roman" w:eastAsia="Calibri" w:hAnsi="Times New Roman"/>
          <w:sz w:val="24"/>
          <w:szCs w:val="24"/>
          <w:lang w:eastAsia="en-US"/>
        </w:rPr>
        <w:t xml:space="preserve">Для прокладки ЧЭ в грунте трибоэлектрический кабель необходимо </w:t>
      </w:r>
      <w:r w:rsidR="000848CA" w:rsidRPr="001F1844">
        <w:rPr>
          <w:rFonts w:ascii="Times New Roman" w:eastAsia="Calibri" w:hAnsi="Times New Roman"/>
          <w:sz w:val="24"/>
          <w:szCs w:val="24"/>
          <w:lang w:eastAsia="en-US"/>
        </w:rPr>
        <w:t xml:space="preserve">разместить и закрепить на </w:t>
      </w:r>
      <w:r w:rsidRPr="001F1844">
        <w:rPr>
          <w:rFonts w:ascii="Times New Roman" w:eastAsia="Calibri" w:hAnsi="Times New Roman"/>
          <w:sz w:val="24"/>
          <w:szCs w:val="24"/>
          <w:lang w:eastAsia="en-US"/>
        </w:rPr>
        <w:t>специальн</w:t>
      </w:r>
      <w:r w:rsidR="00A86459" w:rsidRPr="001F1844">
        <w:rPr>
          <w:rFonts w:ascii="Times New Roman" w:eastAsia="Calibri" w:hAnsi="Times New Roman"/>
          <w:sz w:val="24"/>
          <w:szCs w:val="24"/>
          <w:lang w:eastAsia="en-US"/>
        </w:rPr>
        <w:t>ой сетк</w:t>
      </w:r>
      <w:r w:rsidR="000848CA" w:rsidRPr="001F1844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1F1844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A86459" w:rsidRPr="001F1844">
        <w:rPr>
          <w:rFonts w:ascii="Times New Roman" w:eastAsia="Calibri" w:hAnsi="Times New Roman"/>
          <w:sz w:val="24"/>
          <w:szCs w:val="24"/>
          <w:lang w:eastAsia="en-US"/>
        </w:rPr>
        <w:t>(</w:t>
      </w:r>
      <w:r w:rsidRPr="001F1844">
        <w:rPr>
          <w:rFonts w:ascii="Times New Roman" w:eastAsia="Calibri" w:hAnsi="Times New Roman"/>
          <w:sz w:val="24"/>
          <w:szCs w:val="24"/>
          <w:lang w:eastAsia="en-US"/>
        </w:rPr>
        <w:t>мат</w:t>
      </w:r>
      <w:r w:rsidR="000848CA" w:rsidRPr="001F1844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="00A86459" w:rsidRPr="001F1844">
        <w:rPr>
          <w:rFonts w:ascii="Times New Roman" w:eastAsia="Calibri" w:hAnsi="Times New Roman"/>
          <w:sz w:val="24"/>
          <w:szCs w:val="24"/>
          <w:lang w:eastAsia="en-US"/>
        </w:rPr>
        <w:t>)</w:t>
      </w:r>
      <w:r w:rsidRPr="001F1844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14:paraId="5A45B76F" w14:textId="77777777" w:rsidR="00BF0FAB" w:rsidRPr="001F1844" w:rsidRDefault="00BF0FAB" w:rsidP="00BF0FAB">
      <w:pPr>
        <w:pStyle w:val="a"/>
        <w:numPr>
          <w:ilvl w:val="0"/>
          <w:numId w:val="0"/>
        </w:numPr>
        <w:tabs>
          <w:tab w:val="left" w:pos="2552"/>
        </w:tabs>
        <w:ind w:firstLine="709"/>
        <w:rPr>
          <w:rFonts w:ascii="Times New Roman" w:eastAsia="Calibri" w:hAnsi="Times New Roman"/>
          <w:sz w:val="24"/>
          <w:szCs w:val="24"/>
          <w:lang w:eastAsia="en-US"/>
        </w:rPr>
      </w:pPr>
    </w:p>
    <w:p w14:paraId="758411BF" w14:textId="6D861B12" w:rsidR="007B634E" w:rsidRPr="001F1844" w:rsidRDefault="007B634E" w:rsidP="00BF0FAB">
      <w:pPr>
        <w:pStyle w:val="2"/>
        <w:tabs>
          <w:tab w:val="left" w:pos="993"/>
        </w:tabs>
        <w:ind w:left="0" w:firstLine="567"/>
        <w:jc w:val="both"/>
        <w:rPr>
          <w:rFonts w:eastAsia="Calibri"/>
          <w:b w:val="0"/>
          <w:i w:val="0"/>
          <w:sz w:val="24"/>
          <w:szCs w:val="24"/>
          <w:u w:val="single"/>
          <w:lang w:eastAsia="en-US"/>
        </w:rPr>
      </w:pPr>
      <w:bookmarkStart w:id="48" w:name="_Toc94256019"/>
      <w:r w:rsidRPr="001F1844">
        <w:rPr>
          <w:rFonts w:eastAsia="Calibri"/>
          <w:b w:val="0"/>
          <w:i w:val="0"/>
          <w:sz w:val="24"/>
          <w:szCs w:val="24"/>
          <w:u w:val="single"/>
          <w:lang w:eastAsia="en-US"/>
        </w:rPr>
        <w:t>Блок обработки сигналов</w:t>
      </w:r>
      <w:bookmarkEnd w:id="48"/>
      <w:r w:rsidRPr="001F1844">
        <w:rPr>
          <w:rFonts w:eastAsia="Calibri"/>
          <w:b w:val="0"/>
          <w:i w:val="0"/>
          <w:sz w:val="24"/>
          <w:szCs w:val="24"/>
          <w:u w:val="single"/>
          <w:lang w:eastAsia="en-US"/>
        </w:rPr>
        <w:t xml:space="preserve"> </w:t>
      </w:r>
    </w:p>
    <w:p w14:paraId="6A24013A" w14:textId="25059BEE" w:rsidR="007B634E" w:rsidRPr="001F1844" w:rsidRDefault="00692F6D" w:rsidP="00BF0FAB">
      <w:pPr>
        <w:pStyle w:val="a"/>
        <w:numPr>
          <w:ilvl w:val="0"/>
          <w:numId w:val="0"/>
        </w:numPr>
        <w:tabs>
          <w:tab w:val="left" w:pos="1985"/>
        </w:tabs>
        <w:ind w:firstLine="709"/>
        <w:rPr>
          <w:rFonts w:ascii="Times New Roman" w:eastAsia="Calibri" w:hAnsi="Times New Roman"/>
          <w:sz w:val="24"/>
          <w:szCs w:val="24"/>
          <w:lang w:eastAsia="en-US"/>
        </w:rPr>
      </w:pPr>
      <w:r w:rsidRPr="001F1844">
        <w:rPr>
          <w:rFonts w:ascii="Times New Roman" w:eastAsia="Calibri" w:hAnsi="Times New Roman"/>
          <w:sz w:val="24"/>
          <w:szCs w:val="24"/>
          <w:lang w:eastAsia="en-US"/>
        </w:rPr>
        <w:t>Блок обработки сигналов (далее – БОС)</w:t>
      </w:r>
      <w:r w:rsidR="007B634E" w:rsidRPr="001F1844">
        <w:rPr>
          <w:rFonts w:ascii="Times New Roman" w:eastAsia="Calibri" w:hAnsi="Times New Roman"/>
          <w:sz w:val="24"/>
          <w:szCs w:val="24"/>
          <w:lang w:eastAsia="en-US"/>
        </w:rPr>
        <w:t xml:space="preserve"> предназначен для обработки сигналов, полученных от </w:t>
      </w:r>
      <w:r w:rsidR="00921F0B" w:rsidRPr="001F1844">
        <w:rPr>
          <w:rFonts w:ascii="Times New Roman" w:eastAsia="Calibri" w:hAnsi="Times New Roman"/>
          <w:sz w:val="24"/>
          <w:szCs w:val="24"/>
          <w:lang w:eastAsia="en-US"/>
        </w:rPr>
        <w:t>трибоэлектрического</w:t>
      </w:r>
      <w:r w:rsidR="007B634E" w:rsidRPr="001F1844">
        <w:rPr>
          <w:rFonts w:ascii="Times New Roman" w:eastAsia="Calibri" w:hAnsi="Times New Roman"/>
          <w:sz w:val="24"/>
          <w:szCs w:val="24"/>
          <w:lang w:eastAsia="en-US"/>
        </w:rPr>
        <w:t xml:space="preserve"> кабеля, и формирования тревожного извещения. </w:t>
      </w:r>
    </w:p>
    <w:p w14:paraId="27F32A07" w14:textId="4E5148A5" w:rsidR="007B634E" w:rsidRPr="001F1844" w:rsidRDefault="007B634E" w:rsidP="00BF0FAB">
      <w:pPr>
        <w:pStyle w:val="a"/>
        <w:numPr>
          <w:ilvl w:val="0"/>
          <w:numId w:val="0"/>
        </w:numPr>
        <w:tabs>
          <w:tab w:val="left" w:pos="1985"/>
        </w:tabs>
        <w:ind w:firstLine="709"/>
        <w:rPr>
          <w:rFonts w:ascii="Times New Roman" w:eastAsia="Calibri" w:hAnsi="Times New Roman"/>
          <w:sz w:val="24"/>
          <w:szCs w:val="24"/>
          <w:lang w:eastAsia="en-US"/>
        </w:rPr>
      </w:pPr>
      <w:r w:rsidRPr="001F1844">
        <w:rPr>
          <w:rFonts w:ascii="Times New Roman" w:eastAsia="Calibri" w:hAnsi="Times New Roman"/>
          <w:sz w:val="24"/>
          <w:szCs w:val="24"/>
          <w:lang w:eastAsia="en-US"/>
        </w:rPr>
        <w:t xml:space="preserve">Принцип действия извещателя основан на регистрации </w:t>
      </w:r>
      <w:r w:rsidR="00A86459" w:rsidRPr="001F1844">
        <w:rPr>
          <w:rFonts w:ascii="Times New Roman" w:eastAsia="Calibri" w:hAnsi="Times New Roman"/>
          <w:sz w:val="24"/>
          <w:szCs w:val="24"/>
          <w:lang w:eastAsia="en-US"/>
        </w:rPr>
        <w:t>БОС</w:t>
      </w:r>
      <w:r w:rsidRPr="001F1844">
        <w:rPr>
          <w:rFonts w:ascii="Times New Roman" w:eastAsia="Calibri" w:hAnsi="Times New Roman"/>
          <w:sz w:val="24"/>
          <w:szCs w:val="24"/>
          <w:lang w:eastAsia="en-US"/>
        </w:rPr>
        <w:t xml:space="preserve"> электрических сигналов, возникающих в </w:t>
      </w:r>
      <w:r w:rsidR="00A86459" w:rsidRPr="001F1844">
        <w:rPr>
          <w:rFonts w:ascii="Times New Roman" w:eastAsia="Calibri" w:hAnsi="Times New Roman"/>
          <w:sz w:val="24"/>
          <w:szCs w:val="24"/>
          <w:lang w:eastAsia="en-US"/>
        </w:rPr>
        <w:t>ЧЭ</w:t>
      </w:r>
      <w:r w:rsidR="006437E9" w:rsidRPr="001F1844">
        <w:rPr>
          <w:rFonts w:ascii="Times New Roman" w:eastAsia="Calibri" w:hAnsi="Times New Roman"/>
          <w:sz w:val="24"/>
          <w:szCs w:val="24"/>
          <w:lang w:eastAsia="en-US"/>
        </w:rPr>
        <w:t xml:space="preserve"> в результате механических воздействий</w:t>
      </w:r>
      <w:r w:rsidRPr="001F1844">
        <w:rPr>
          <w:rFonts w:ascii="Times New Roman" w:eastAsia="Calibri" w:hAnsi="Times New Roman"/>
          <w:sz w:val="24"/>
          <w:szCs w:val="24"/>
          <w:lang w:eastAsia="en-US"/>
        </w:rPr>
        <w:t>. В БОС происходит фильтрация, обработка и усиление сигналов. В случае превышения порогового значения сигналом, прошедшим обработку, происходит формирование тревожного извещения.</w:t>
      </w:r>
    </w:p>
    <w:p w14:paraId="1F5CB4D0" w14:textId="2A29AAB2" w:rsidR="0013030A" w:rsidRPr="001F1844" w:rsidRDefault="0013030A">
      <w:pPr>
        <w:rPr>
          <w:rFonts w:eastAsia="Calibri"/>
          <w:sz w:val="24"/>
          <w:szCs w:val="24"/>
          <w:lang w:eastAsia="en-US"/>
        </w:rPr>
      </w:pPr>
      <w:r w:rsidRPr="001F1844">
        <w:rPr>
          <w:rFonts w:eastAsia="Calibri"/>
          <w:sz w:val="24"/>
          <w:szCs w:val="24"/>
          <w:lang w:eastAsia="en-US"/>
        </w:rPr>
        <w:br w:type="page"/>
      </w:r>
    </w:p>
    <w:p w14:paraId="7A80783D" w14:textId="2282BC0F" w:rsidR="009E52F2" w:rsidRPr="001F1844" w:rsidRDefault="00BF0FAB" w:rsidP="005F331D">
      <w:pPr>
        <w:pStyle w:val="1"/>
        <w:numPr>
          <w:ilvl w:val="0"/>
          <w:numId w:val="2"/>
        </w:numPr>
        <w:tabs>
          <w:tab w:val="left" w:pos="851"/>
        </w:tabs>
        <w:ind w:left="0" w:firstLine="567"/>
        <w:rPr>
          <w:rFonts w:eastAsia="Calibri"/>
          <w:i w:val="0"/>
          <w:lang w:eastAsia="en-US"/>
        </w:rPr>
      </w:pPr>
      <w:bookmarkStart w:id="49" w:name="_Toc94256020"/>
      <w:r w:rsidRPr="001F1844">
        <w:rPr>
          <w:rFonts w:eastAsia="Calibri"/>
          <w:i w:val="0"/>
          <w:lang w:eastAsia="en-US"/>
        </w:rPr>
        <w:lastRenderedPageBreak/>
        <w:t>ОПИСАНИЕ РАБОТЫ ИЗВЕЩАТЕЛЯ</w:t>
      </w:r>
      <w:bookmarkEnd w:id="49"/>
    </w:p>
    <w:p w14:paraId="43957B2F" w14:textId="77777777" w:rsidR="00BF0FAB" w:rsidRPr="001F1844" w:rsidRDefault="00BF0FAB" w:rsidP="00BF0FAB">
      <w:pPr>
        <w:pStyle w:val="a"/>
        <w:numPr>
          <w:ilvl w:val="0"/>
          <w:numId w:val="0"/>
        </w:numPr>
        <w:tabs>
          <w:tab w:val="left" w:pos="1134"/>
        </w:tabs>
        <w:ind w:left="1276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14:paraId="5B8DCAB7" w14:textId="77777777" w:rsidR="00BF0FAB" w:rsidRPr="001F1844" w:rsidRDefault="00BF0FAB" w:rsidP="00CC0EF6">
      <w:pPr>
        <w:pStyle w:val="af6"/>
        <w:keepNext/>
        <w:numPr>
          <w:ilvl w:val="0"/>
          <w:numId w:val="9"/>
        </w:numPr>
        <w:tabs>
          <w:tab w:val="left" w:pos="1134"/>
        </w:tabs>
        <w:spacing w:line="259" w:lineRule="auto"/>
        <w:jc w:val="both"/>
        <w:outlineLvl w:val="1"/>
        <w:rPr>
          <w:rFonts w:eastAsia="Calibri"/>
          <w:bCs/>
          <w:iCs/>
          <w:vanish/>
          <w:sz w:val="24"/>
          <w:szCs w:val="28"/>
          <w:u w:val="single"/>
          <w:lang w:eastAsia="en-US"/>
        </w:rPr>
      </w:pPr>
      <w:bookmarkStart w:id="50" w:name="_Toc94083429"/>
      <w:bookmarkStart w:id="51" w:name="_Toc94086504"/>
      <w:bookmarkStart w:id="52" w:name="_Toc94086564"/>
      <w:bookmarkStart w:id="53" w:name="_Toc94087378"/>
      <w:bookmarkStart w:id="54" w:name="_Toc94087775"/>
      <w:bookmarkStart w:id="55" w:name="_Toc94251285"/>
      <w:bookmarkStart w:id="56" w:name="_Toc94081175"/>
      <w:bookmarkStart w:id="57" w:name="_Toc94256021"/>
      <w:bookmarkEnd w:id="50"/>
      <w:bookmarkEnd w:id="51"/>
      <w:bookmarkEnd w:id="52"/>
      <w:bookmarkEnd w:id="53"/>
      <w:bookmarkEnd w:id="54"/>
      <w:bookmarkEnd w:id="55"/>
      <w:bookmarkEnd w:id="57"/>
    </w:p>
    <w:p w14:paraId="357526E3" w14:textId="7777C62F" w:rsidR="00AE3CC5" w:rsidRPr="001F1844" w:rsidRDefault="00AE3CC5" w:rsidP="005F331D">
      <w:pPr>
        <w:pStyle w:val="2"/>
        <w:tabs>
          <w:tab w:val="left" w:pos="993"/>
        </w:tabs>
        <w:ind w:left="0" w:firstLine="567"/>
        <w:jc w:val="both"/>
        <w:rPr>
          <w:rFonts w:eastAsia="Calibri"/>
          <w:b w:val="0"/>
          <w:i w:val="0"/>
          <w:sz w:val="24"/>
          <w:szCs w:val="24"/>
          <w:u w:val="single"/>
          <w:lang w:eastAsia="en-US"/>
        </w:rPr>
      </w:pPr>
      <w:bookmarkStart w:id="58" w:name="_Toc94256022"/>
      <w:r w:rsidRPr="001F1844">
        <w:rPr>
          <w:rFonts w:eastAsia="Calibri"/>
          <w:b w:val="0"/>
          <w:i w:val="0"/>
          <w:sz w:val="24"/>
          <w:szCs w:val="24"/>
          <w:u w:val="single"/>
          <w:lang w:eastAsia="en-US"/>
        </w:rPr>
        <w:t>Формировани</w:t>
      </w:r>
      <w:r w:rsidR="00BF0FAB" w:rsidRPr="001F1844">
        <w:rPr>
          <w:rFonts w:eastAsia="Calibri"/>
          <w:b w:val="0"/>
          <w:i w:val="0"/>
          <w:sz w:val="24"/>
          <w:szCs w:val="24"/>
          <w:u w:val="single"/>
          <w:lang w:eastAsia="en-US"/>
        </w:rPr>
        <w:t>е</w:t>
      </w:r>
      <w:r w:rsidRPr="001F1844">
        <w:rPr>
          <w:rFonts w:eastAsia="Calibri"/>
          <w:b w:val="0"/>
          <w:i w:val="0"/>
          <w:sz w:val="24"/>
          <w:szCs w:val="24"/>
          <w:u w:val="single"/>
          <w:lang w:eastAsia="en-US"/>
        </w:rPr>
        <w:t xml:space="preserve"> тревожного извещения</w:t>
      </w:r>
      <w:bookmarkEnd w:id="58"/>
    </w:p>
    <w:p w14:paraId="60AE4FD7" w14:textId="0576B11C" w:rsidR="00AF0A32" w:rsidRPr="001F1844" w:rsidRDefault="00AF0A32" w:rsidP="00AE3CC5">
      <w:pPr>
        <w:pStyle w:val="af6"/>
        <w:ind w:left="0" w:firstLine="709"/>
        <w:jc w:val="both"/>
        <w:rPr>
          <w:rFonts w:eastAsia="Calibri"/>
          <w:sz w:val="24"/>
          <w:szCs w:val="24"/>
          <w:lang w:eastAsia="en-US"/>
        </w:rPr>
      </w:pPr>
      <w:r w:rsidRPr="001F1844">
        <w:rPr>
          <w:rFonts w:eastAsia="Calibri"/>
          <w:sz w:val="24"/>
          <w:szCs w:val="24"/>
          <w:lang w:eastAsia="en-US"/>
        </w:rPr>
        <w:t>Извещатель формирует сигнал тревоги в случаях:</w:t>
      </w:r>
      <w:bookmarkEnd w:id="56"/>
    </w:p>
    <w:p w14:paraId="1A39E3F8" w14:textId="77777777" w:rsidR="00AF0A32" w:rsidRPr="001F1844" w:rsidRDefault="00AF0A32" w:rsidP="00AE3CC5">
      <w:pPr>
        <w:pStyle w:val="af6"/>
        <w:ind w:left="0" w:firstLine="709"/>
        <w:jc w:val="both"/>
        <w:rPr>
          <w:rFonts w:eastAsia="Calibri"/>
          <w:sz w:val="24"/>
          <w:szCs w:val="24"/>
          <w:lang w:eastAsia="en-US"/>
        </w:rPr>
      </w:pPr>
      <w:r w:rsidRPr="001F1844">
        <w:rPr>
          <w:rFonts w:eastAsia="Calibri"/>
          <w:sz w:val="24"/>
          <w:szCs w:val="24"/>
          <w:lang w:eastAsia="en-US"/>
        </w:rPr>
        <w:t>– тревожного события;</w:t>
      </w:r>
    </w:p>
    <w:p w14:paraId="39EB540C" w14:textId="77777777" w:rsidR="00AF0A32" w:rsidRPr="001F1844" w:rsidRDefault="00AF0A32" w:rsidP="00AE3CC5">
      <w:pPr>
        <w:pStyle w:val="af6"/>
        <w:ind w:left="0" w:firstLine="709"/>
        <w:jc w:val="both"/>
        <w:rPr>
          <w:rFonts w:eastAsia="Calibri"/>
          <w:sz w:val="24"/>
          <w:szCs w:val="24"/>
          <w:lang w:eastAsia="en-US"/>
        </w:rPr>
      </w:pPr>
      <w:r w:rsidRPr="001F1844">
        <w:rPr>
          <w:rFonts w:eastAsia="Calibri"/>
          <w:sz w:val="24"/>
          <w:szCs w:val="24"/>
          <w:lang w:eastAsia="en-US"/>
        </w:rPr>
        <w:t>– вскрытия крышки корпуса;</w:t>
      </w:r>
    </w:p>
    <w:p w14:paraId="1404179F" w14:textId="77777777" w:rsidR="00AF0A32" w:rsidRPr="001F1844" w:rsidRDefault="00AF0A32" w:rsidP="00AE3CC5">
      <w:pPr>
        <w:pStyle w:val="af6"/>
        <w:ind w:left="0" w:firstLine="709"/>
        <w:jc w:val="both"/>
        <w:rPr>
          <w:rFonts w:eastAsia="Calibri"/>
          <w:sz w:val="24"/>
          <w:szCs w:val="24"/>
          <w:lang w:eastAsia="en-US"/>
        </w:rPr>
      </w:pPr>
      <w:r w:rsidRPr="001F1844">
        <w:rPr>
          <w:rFonts w:eastAsia="Calibri"/>
          <w:sz w:val="24"/>
          <w:szCs w:val="24"/>
          <w:lang w:eastAsia="en-US"/>
        </w:rPr>
        <w:t>– обрыва (короткое замыкание) шлейфа выходного сигнала;</w:t>
      </w:r>
    </w:p>
    <w:p w14:paraId="7C0AD845" w14:textId="77777777" w:rsidR="00AF0A32" w:rsidRPr="001F1844" w:rsidRDefault="00AF0A32" w:rsidP="00AE3CC5">
      <w:pPr>
        <w:pStyle w:val="af6"/>
        <w:ind w:left="0" w:firstLine="709"/>
        <w:jc w:val="both"/>
        <w:rPr>
          <w:rFonts w:eastAsia="Calibri"/>
          <w:sz w:val="24"/>
          <w:szCs w:val="24"/>
          <w:lang w:eastAsia="en-US"/>
        </w:rPr>
      </w:pPr>
      <w:r w:rsidRPr="001F1844">
        <w:rPr>
          <w:rFonts w:eastAsia="Calibri"/>
          <w:sz w:val="24"/>
          <w:szCs w:val="24"/>
          <w:lang w:eastAsia="en-US"/>
        </w:rPr>
        <w:t>– неисправности (обрыв, короткое замыкание) ЧЭ;</w:t>
      </w:r>
    </w:p>
    <w:p w14:paraId="4717C108" w14:textId="77777777" w:rsidR="00AF0A32" w:rsidRPr="001F1844" w:rsidRDefault="00AF0A32" w:rsidP="00AE3CC5">
      <w:pPr>
        <w:pStyle w:val="af6"/>
        <w:ind w:left="0" w:firstLine="709"/>
        <w:jc w:val="both"/>
        <w:rPr>
          <w:rFonts w:eastAsia="Calibri"/>
          <w:sz w:val="24"/>
          <w:szCs w:val="24"/>
          <w:lang w:eastAsia="en-US"/>
        </w:rPr>
      </w:pPr>
      <w:r w:rsidRPr="001F1844">
        <w:rPr>
          <w:rFonts w:eastAsia="Calibri"/>
          <w:sz w:val="24"/>
          <w:szCs w:val="24"/>
          <w:lang w:eastAsia="en-US"/>
        </w:rPr>
        <w:t>– снижения напряжения питания ниже диапазона питающего напряжения;</w:t>
      </w:r>
    </w:p>
    <w:p w14:paraId="0F483F43" w14:textId="75553462" w:rsidR="009E52F2" w:rsidRPr="001F1844" w:rsidRDefault="00AF0A32" w:rsidP="00AE3CC5">
      <w:pPr>
        <w:pStyle w:val="af6"/>
        <w:ind w:left="0" w:firstLine="709"/>
        <w:jc w:val="both"/>
        <w:rPr>
          <w:rFonts w:eastAsia="Calibri"/>
          <w:sz w:val="24"/>
          <w:szCs w:val="24"/>
          <w:lang w:eastAsia="en-US"/>
        </w:rPr>
      </w:pPr>
      <w:r w:rsidRPr="001F1844">
        <w:rPr>
          <w:rFonts w:eastAsia="Calibri"/>
          <w:sz w:val="24"/>
          <w:szCs w:val="24"/>
          <w:lang w:eastAsia="en-US"/>
        </w:rPr>
        <w:t>Извещатель формирует сигнал тревоги не позднее 2 секунд с момента возникновения указанных случаев</w:t>
      </w:r>
      <w:r w:rsidR="009E52F2" w:rsidRPr="001F1844">
        <w:rPr>
          <w:rFonts w:eastAsia="Calibri"/>
          <w:sz w:val="24"/>
          <w:szCs w:val="24"/>
          <w:lang w:eastAsia="en-US"/>
        </w:rPr>
        <w:t>.</w:t>
      </w:r>
    </w:p>
    <w:p w14:paraId="023171BB" w14:textId="5A532FD3" w:rsidR="009E52F2" w:rsidRPr="001F1844" w:rsidRDefault="009E52F2" w:rsidP="00AE3CC5">
      <w:pPr>
        <w:pStyle w:val="2"/>
        <w:numPr>
          <w:ilvl w:val="0"/>
          <w:numId w:val="0"/>
        </w:numPr>
        <w:tabs>
          <w:tab w:val="left" w:pos="1134"/>
        </w:tabs>
        <w:spacing w:line="259" w:lineRule="auto"/>
        <w:jc w:val="both"/>
        <w:rPr>
          <w:rFonts w:eastAsia="Calibri"/>
          <w:b w:val="0"/>
          <w:i w:val="0"/>
          <w:sz w:val="24"/>
          <w:szCs w:val="28"/>
          <w:lang w:eastAsia="en-US"/>
        </w:rPr>
      </w:pPr>
    </w:p>
    <w:p w14:paraId="3DE4BE64" w14:textId="3316B92D" w:rsidR="009E52F2" w:rsidRPr="001F1844" w:rsidRDefault="005E58EF" w:rsidP="005F331D">
      <w:pPr>
        <w:pStyle w:val="2"/>
        <w:tabs>
          <w:tab w:val="left" w:pos="993"/>
        </w:tabs>
        <w:spacing w:line="259" w:lineRule="auto"/>
        <w:ind w:left="0" w:firstLine="567"/>
        <w:jc w:val="both"/>
        <w:rPr>
          <w:rFonts w:eastAsia="Calibri"/>
          <w:b w:val="0"/>
          <w:i w:val="0"/>
          <w:sz w:val="24"/>
          <w:szCs w:val="28"/>
          <w:u w:val="single"/>
          <w:lang w:eastAsia="en-US"/>
        </w:rPr>
      </w:pPr>
      <w:bookmarkStart w:id="59" w:name="_Toc83298960"/>
      <w:bookmarkStart w:id="60" w:name="_Toc94081177"/>
      <w:bookmarkStart w:id="61" w:name="_Toc94256023"/>
      <w:r w:rsidRPr="001F1844">
        <w:rPr>
          <w:rFonts w:eastAsia="Calibri"/>
          <w:b w:val="0"/>
          <w:i w:val="0"/>
          <w:sz w:val="24"/>
          <w:szCs w:val="28"/>
          <w:u w:val="single"/>
          <w:lang w:eastAsia="en-US"/>
        </w:rPr>
        <w:t>Режимы работы извещателя</w:t>
      </w:r>
      <w:bookmarkEnd w:id="59"/>
      <w:bookmarkEnd w:id="60"/>
      <w:bookmarkEnd w:id="61"/>
    </w:p>
    <w:p w14:paraId="04B847D3" w14:textId="77777777" w:rsidR="00AE3CC5" w:rsidRPr="001F1844" w:rsidRDefault="00AE3CC5" w:rsidP="00AE3CC5">
      <w:pPr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Извещатель имеет 4 порога срабатывания и 4 уровня усиления. Пороги и уровни устанавливаются вручную и подстраиваются автоматически в процессе работы устройства.</w:t>
      </w:r>
    </w:p>
    <w:p w14:paraId="0B68E9A9" w14:textId="068A5A56" w:rsidR="009E52F2" w:rsidRPr="001F1844" w:rsidRDefault="009E52F2" w:rsidP="00AE3CC5">
      <w:pPr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Информативность извещателя обеспечивает три состояния выходных цепей:</w:t>
      </w:r>
    </w:p>
    <w:p w14:paraId="52D8AF04" w14:textId="16CA68D6" w:rsidR="009E52F2" w:rsidRPr="001F1844" w:rsidRDefault="009E52F2" w:rsidP="005F331D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ind w:left="851" w:firstLine="0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 xml:space="preserve">режим «Охрана» </w:t>
      </w:r>
      <w:r w:rsidR="000B6251" w:rsidRPr="001F1844">
        <w:rPr>
          <w:rFonts w:eastAsia="Calibri"/>
          <w:sz w:val="24"/>
          <w:szCs w:val="28"/>
          <w:lang w:eastAsia="en-US"/>
        </w:rPr>
        <w:t>–</w:t>
      </w:r>
      <w:r w:rsidRPr="001F1844">
        <w:rPr>
          <w:rFonts w:eastAsia="Calibri"/>
          <w:sz w:val="24"/>
          <w:szCs w:val="28"/>
          <w:lang w:eastAsia="en-US"/>
        </w:rPr>
        <w:t xml:space="preserve"> цепь замкнута (сопротивление цепи не более 10 Ом); </w:t>
      </w:r>
    </w:p>
    <w:p w14:paraId="5DBF1640" w14:textId="391FF026" w:rsidR="009E52F2" w:rsidRPr="001F1844" w:rsidRDefault="009E52F2" w:rsidP="005F331D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ind w:left="851" w:firstLine="0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 xml:space="preserve">режим «Тревога» </w:t>
      </w:r>
      <w:r w:rsidR="000B6251" w:rsidRPr="001F1844">
        <w:rPr>
          <w:rFonts w:eastAsia="Calibri"/>
          <w:sz w:val="24"/>
          <w:szCs w:val="28"/>
          <w:lang w:eastAsia="en-US"/>
        </w:rPr>
        <w:t>–</w:t>
      </w:r>
      <w:r w:rsidRPr="001F1844">
        <w:rPr>
          <w:rFonts w:eastAsia="Calibri"/>
          <w:sz w:val="24"/>
          <w:szCs w:val="28"/>
          <w:lang w:eastAsia="en-US"/>
        </w:rPr>
        <w:t xml:space="preserve"> цепь размыкается на 3 с (сопротивление выходной цепи не менее 1 МОм); </w:t>
      </w:r>
    </w:p>
    <w:p w14:paraId="06C58160" w14:textId="519C834D" w:rsidR="009E52F2" w:rsidRPr="001F1844" w:rsidRDefault="009E52F2" w:rsidP="005F331D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ind w:left="851" w:firstLine="0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 xml:space="preserve">режим «Неисправность» </w:t>
      </w:r>
      <w:r w:rsidR="000B6251" w:rsidRPr="001F1844">
        <w:rPr>
          <w:rFonts w:eastAsia="Calibri"/>
          <w:sz w:val="24"/>
          <w:szCs w:val="28"/>
          <w:lang w:eastAsia="en-US"/>
        </w:rPr>
        <w:t>–</w:t>
      </w:r>
      <w:r w:rsidRPr="001F1844">
        <w:rPr>
          <w:rFonts w:eastAsia="Calibri"/>
          <w:sz w:val="24"/>
          <w:szCs w:val="28"/>
          <w:lang w:eastAsia="en-US"/>
        </w:rPr>
        <w:t xml:space="preserve"> цепь разомкнута постоянно. </w:t>
      </w:r>
    </w:p>
    <w:p w14:paraId="5A22AE41" w14:textId="77777777" w:rsidR="009E52F2" w:rsidRPr="001F1844" w:rsidRDefault="009E52F2" w:rsidP="004D2B37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8"/>
          <w:lang w:eastAsia="en-US"/>
        </w:rPr>
      </w:pPr>
    </w:p>
    <w:p w14:paraId="7F83D085" w14:textId="77777777" w:rsidR="009E52F2" w:rsidRPr="001F1844" w:rsidRDefault="009E52F2" w:rsidP="005F331D">
      <w:pPr>
        <w:pStyle w:val="2"/>
        <w:tabs>
          <w:tab w:val="left" w:pos="993"/>
        </w:tabs>
        <w:spacing w:line="259" w:lineRule="auto"/>
        <w:ind w:left="0" w:firstLine="567"/>
        <w:jc w:val="both"/>
        <w:rPr>
          <w:rFonts w:eastAsia="Calibri"/>
          <w:b w:val="0"/>
          <w:i w:val="0"/>
          <w:sz w:val="24"/>
          <w:szCs w:val="28"/>
          <w:u w:val="single"/>
          <w:lang w:eastAsia="en-US"/>
        </w:rPr>
      </w:pPr>
      <w:bookmarkStart w:id="62" w:name="_Toc83298961"/>
      <w:bookmarkStart w:id="63" w:name="_Toc94081178"/>
      <w:bookmarkStart w:id="64" w:name="_Toc94256024"/>
      <w:r w:rsidRPr="001F1844">
        <w:rPr>
          <w:rFonts w:eastAsia="Calibri"/>
          <w:b w:val="0"/>
          <w:i w:val="0"/>
          <w:sz w:val="24"/>
          <w:szCs w:val="28"/>
          <w:u w:val="single"/>
          <w:lang w:eastAsia="en-US"/>
        </w:rPr>
        <w:t>Обработка сиг</w:t>
      </w:r>
      <w:r w:rsidR="005E58EF" w:rsidRPr="001F1844">
        <w:rPr>
          <w:rFonts w:eastAsia="Calibri"/>
          <w:b w:val="0"/>
          <w:i w:val="0"/>
          <w:sz w:val="24"/>
          <w:szCs w:val="28"/>
          <w:u w:val="single"/>
          <w:lang w:eastAsia="en-US"/>
        </w:rPr>
        <w:t>нала и описание установки</w:t>
      </w:r>
      <w:bookmarkEnd w:id="62"/>
      <w:bookmarkEnd w:id="63"/>
      <w:bookmarkEnd w:id="64"/>
    </w:p>
    <w:p w14:paraId="305CE853" w14:textId="5459E7D6" w:rsidR="00FA764F" w:rsidRPr="001F1844" w:rsidRDefault="00675D22" w:rsidP="005F331D">
      <w:pPr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Извещатель имеет адаптивную чувствительность с автоматической калибровкой. Алгоритм обработки сигналов постоянно тестирует условия внешней среды и подстраивает чувствительность с их уч</w:t>
      </w:r>
      <w:r w:rsidR="00F13B64" w:rsidRPr="001F1844">
        <w:rPr>
          <w:rFonts w:eastAsia="Calibri"/>
          <w:sz w:val="24"/>
          <w:szCs w:val="28"/>
          <w:lang w:eastAsia="en-US"/>
        </w:rPr>
        <w:t>е</w:t>
      </w:r>
      <w:r w:rsidRPr="001F1844">
        <w:rPr>
          <w:rFonts w:eastAsia="Calibri"/>
          <w:sz w:val="24"/>
          <w:szCs w:val="28"/>
          <w:lang w:eastAsia="en-US"/>
        </w:rPr>
        <w:t>том.</w:t>
      </w:r>
    </w:p>
    <w:p w14:paraId="79D2768A" w14:textId="77777777" w:rsidR="009E52F2" w:rsidRPr="001F1844" w:rsidRDefault="005E58EF" w:rsidP="005F331D">
      <w:pPr>
        <w:pStyle w:val="a0"/>
        <w:tabs>
          <w:tab w:val="left" w:pos="1843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1F1844">
        <w:rPr>
          <w:rFonts w:eastAsia="Calibri"/>
          <w:b w:val="0"/>
          <w:sz w:val="24"/>
          <w:lang w:eastAsia="en-US"/>
        </w:rPr>
        <w:t>Управление усилением сигнала</w:t>
      </w:r>
    </w:p>
    <w:p w14:paraId="1A1A9721" w14:textId="1772ED99" w:rsidR="00675D22" w:rsidRPr="001F1844" w:rsidRDefault="00675D22" w:rsidP="005F331D">
      <w:pPr>
        <w:pStyle w:val="a"/>
        <w:numPr>
          <w:ilvl w:val="0"/>
          <w:numId w:val="0"/>
        </w:numPr>
        <w:tabs>
          <w:tab w:val="left" w:pos="1843"/>
          <w:tab w:val="left" w:pos="2127"/>
        </w:tabs>
        <w:ind w:left="709" w:firstLine="567"/>
        <w:rPr>
          <w:rFonts w:ascii="Times New Roman" w:eastAsia="Calibri" w:hAnsi="Times New Roman"/>
          <w:sz w:val="24"/>
          <w:szCs w:val="24"/>
          <w:lang w:eastAsia="en-US"/>
        </w:rPr>
      </w:pPr>
      <w:r w:rsidRPr="001F1844">
        <w:rPr>
          <w:rFonts w:ascii="Times New Roman" w:eastAsia="Calibri" w:hAnsi="Times New Roman"/>
          <w:sz w:val="24"/>
          <w:szCs w:val="24"/>
          <w:lang w:eastAsia="en-US"/>
        </w:rPr>
        <w:t xml:space="preserve">Сочетание ручного управления усилением сигнала и алгоритма адаптивной настройки усиления позволяет изделию </w:t>
      </w:r>
      <w:r w:rsidR="00EB7F71" w:rsidRPr="001F1844">
        <w:rPr>
          <w:rFonts w:ascii="Times New Roman" w:eastAsia="Calibri" w:hAnsi="Times New Roman"/>
          <w:sz w:val="24"/>
          <w:szCs w:val="24"/>
          <w:lang w:eastAsia="en-US"/>
        </w:rPr>
        <w:t>устанавливать оптимальную чувствительность</w:t>
      </w:r>
      <w:r w:rsidRPr="001F1844">
        <w:rPr>
          <w:rFonts w:ascii="Times New Roman" w:eastAsia="Calibri" w:hAnsi="Times New Roman"/>
          <w:sz w:val="24"/>
          <w:szCs w:val="24"/>
          <w:lang w:eastAsia="en-US"/>
        </w:rPr>
        <w:t xml:space="preserve">. </w:t>
      </w:r>
    </w:p>
    <w:p w14:paraId="09247E5F" w14:textId="77777777" w:rsidR="00675D22" w:rsidRPr="001F1844" w:rsidRDefault="00675D22" w:rsidP="005F331D">
      <w:pPr>
        <w:pStyle w:val="a"/>
        <w:numPr>
          <w:ilvl w:val="0"/>
          <w:numId w:val="0"/>
        </w:numPr>
        <w:tabs>
          <w:tab w:val="left" w:pos="1843"/>
          <w:tab w:val="left" w:pos="2127"/>
        </w:tabs>
        <w:ind w:left="709" w:firstLine="567"/>
        <w:rPr>
          <w:rFonts w:ascii="Times New Roman" w:eastAsia="Calibri" w:hAnsi="Times New Roman"/>
          <w:sz w:val="24"/>
          <w:szCs w:val="24"/>
          <w:lang w:eastAsia="en-US"/>
        </w:rPr>
      </w:pPr>
      <w:r w:rsidRPr="001F1844">
        <w:rPr>
          <w:rFonts w:ascii="Times New Roman" w:eastAsia="Calibri" w:hAnsi="Times New Roman"/>
          <w:sz w:val="24"/>
          <w:szCs w:val="24"/>
          <w:lang w:eastAsia="en-US"/>
        </w:rPr>
        <w:t>Адаптивная подстройка усиления автоматически установит оптимальную чувствительность на уровне, не превышающем уровень, выбранный вручную, с учетом внешних помех.</w:t>
      </w:r>
    </w:p>
    <w:p w14:paraId="2305C5A4" w14:textId="62DEA005" w:rsidR="00FA764F" w:rsidRPr="001F1844" w:rsidRDefault="005E58EF" w:rsidP="005F331D">
      <w:pPr>
        <w:pStyle w:val="a0"/>
        <w:tabs>
          <w:tab w:val="left" w:pos="1843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1F1844">
        <w:rPr>
          <w:rFonts w:eastAsia="Calibri"/>
          <w:b w:val="0"/>
          <w:sz w:val="24"/>
          <w:lang w:eastAsia="en-US"/>
        </w:rPr>
        <w:t>Настройка порога срабатывания</w:t>
      </w:r>
    </w:p>
    <w:p w14:paraId="126AB05F" w14:textId="6DC0EA1E" w:rsidR="009E52F2" w:rsidRPr="001F1844" w:rsidRDefault="00675D22" w:rsidP="005F331D">
      <w:pPr>
        <w:pStyle w:val="a"/>
        <w:numPr>
          <w:ilvl w:val="0"/>
          <w:numId w:val="0"/>
        </w:numPr>
        <w:tabs>
          <w:tab w:val="left" w:pos="1843"/>
        </w:tabs>
        <w:ind w:left="709" w:firstLine="567"/>
        <w:rPr>
          <w:rFonts w:ascii="Times New Roman" w:eastAsia="Calibri" w:hAnsi="Times New Roman"/>
          <w:sz w:val="24"/>
          <w:szCs w:val="24"/>
          <w:lang w:eastAsia="en-US"/>
        </w:rPr>
      </w:pPr>
      <w:r w:rsidRPr="001F1844">
        <w:rPr>
          <w:rFonts w:ascii="Times New Roman" w:eastAsia="Calibri" w:hAnsi="Times New Roman"/>
          <w:sz w:val="24"/>
          <w:szCs w:val="24"/>
          <w:lang w:eastAsia="en-US"/>
        </w:rPr>
        <w:t>Первоначальная ручная настройка порога срабатывания в сочетании с адаптивным алгоритмом подстройки порога, позволяет изделию установить порог на один из четырех уровней.</w:t>
      </w:r>
    </w:p>
    <w:p w14:paraId="21FCF040" w14:textId="77777777" w:rsidR="00675D22" w:rsidRPr="001F1844" w:rsidRDefault="00675D22" w:rsidP="005F331D">
      <w:pPr>
        <w:pStyle w:val="a"/>
        <w:numPr>
          <w:ilvl w:val="0"/>
          <w:numId w:val="0"/>
        </w:numPr>
        <w:tabs>
          <w:tab w:val="left" w:pos="1843"/>
        </w:tabs>
        <w:ind w:left="709" w:firstLine="567"/>
        <w:rPr>
          <w:rFonts w:ascii="Times New Roman" w:eastAsia="Calibri" w:hAnsi="Times New Roman"/>
          <w:sz w:val="24"/>
          <w:szCs w:val="24"/>
          <w:lang w:eastAsia="en-US"/>
        </w:rPr>
      </w:pPr>
    </w:p>
    <w:p w14:paraId="7F998284" w14:textId="578A4862" w:rsidR="00675D22" w:rsidRPr="001F1844" w:rsidRDefault="005E58EF" w:rsidP="005F331D">
      <w:pPr>
        <w:pStyle w:val="2"/>
        <w:tabs>
          <w:tab w:val="left" w:pos="993"/>
        </w:tabs>
        <w:spacing w:line="259" w:lineRule="auto"/>
        <w:ind w:left="0" w:firstLine="567"/>
        <w:jc w:val="both"/>
        <w:rPr>
          <w:rFonts w:eastAsia="Calibri"/>
          <w:b w:val="0"/>
          <w:i w:val="0"/>
          <w:sz w:val="24"/>
          <w:szCs w:val="28"/>
          <w:u w:val="single"/>
          <w:lang w:eastAsia="en-US"/>
        </w:rPr>
      </w:pPr>
      <w:bookmarkStart w:id="65" w:name="_Toc83298962"/>
      <w:bookmarkStart w:id="66" w:name="_Toc94081179"/>
      <w:bookmarkStart w:id="67" w:name="_Toc94256025"/>
      <w:r w:rsidRPr="001F1844">
        <w:rPr>
          <w:rFonts w:eastAsia="Calibri"/>
          <w:b w:val="0"/>
          <w:i w:val="0"/>
          <w:sz w:val="24"/>
          <w:szCs w:val="28"/>
          <w:u w:val="single"/>
          <w:lang w:eastAsia="en-US"/>
        </w:rPr>
        <w:t>Подсч</w:t>
      </w:r>
      <w:r w:rsidR="00F13B64" w:rsidRPr="001F1844">
        <w:rPr>
          <w:rFonts w:eastAsia="Calibri"/>
          <w:b w:val="0"/>
          <w:i w:val="0"/>
          <w:sz w:val="24"/>
          <w:szCs w:val="28"/>
          <w:u w:val="single"/>
          <w:lang w:eastAsia="en-US"/>
        </w:rPr>
        <w:t>е</w:t>
      </w:r>
      <w:r w:rsidRPr="001F1844">
        <w:rPr>
          <w:rFonts w:eastAsia="Calibri"/>
          <w:b w:val="0"/>
          <w:i w:val="0"/>
          <w:sz w:val="24"/>
          <w:szCs w:val="28"/>
          <w:u w:val="single"/>
          <w:lang w:eastAsia="en-US"/>
        </w:rPr>
        <w:t xml:space="preserve">т </w:t>
      </w:r>
      <w:bookmarkEnd w:id="65"/>
      <w:r w:rsidR="00EB7F71" w:rsidRPr="001F1844">
        <w:rPr>
          <w:rFonts w:eastAsia="Calibri"/>
          <w:b w:val="0"/>
          <w:i w:val="0"/>
          <w:sz w:val="24"/>
          <w:szCs w:val="28"/>
          <w:u w:val="single"/>
          <w:lang w:eastAsia="en-US"/>
        </w:rPr>
        <w:t>событий</w:t>
      </w:r>
      <w:bookmarkEnd w:id="66"/>
      <w:bookmarkEnd w:id="67"/>
    </w:p>
    <w:p w14:paraId="3F30F5CB" w14:textId="6A2C793F" w:rsidR="00675D22" w:rsidRPr="001F1844" w:rsidRDefault="00675D22" w:rsidP="002C2321">
      <w:pPr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Ручная настройка подсч</w:t>
      </w:r>
      <w:r w:rsidR="00F13B64" w:rsidRPr="001F1844">
        <w:rPr>
          <w:rFonts w:eastAsia="Calibri"/>
          <w:sz w:val="24"/>
          <w:szCs w:val="28"/>
          <w:lang w:eastAsia="en-US"/>
        </w:rPr>
        <w:t>е</w:t>
      </w:r>
      <w:r w:rsidRPr="001F1844">
        <w:rPr>
          <w:rFonts w:eastAsia="Calibri"/>
          <w:sz w:val="24"/>
          <w:szCs w:val="28"/>
          <w:lang w:eastAsia="en-US"/>
        </w:rPr>
        <w:t xml:space="preserve">та </w:t>
      </w:r>
      <w:r w:rsidR="00EB7F71" w:rsidRPr="001F1844">
        <w:rPr>
          <w:rFonts w:eastAsia="Calibri"/>
          <w:sz w:val="24"/>
          <w:szCs w:val="28"/>
          <w:lang w:eastAsia="en-US"/>
        </w:rPr>
        <w:t>событий является одним из механизмов изменения чувствительности и</w:t>
      </w:r>
      <w:r w:rsidRPr="001F1844">
        <w:rPr>
          <w:rFonts w:eastAsia="Calibri"/>
          <w:sz w:val="24"/>
          <w:szCs w:val="28"/>
          <w:lang w:eastAsia="en-US"/>
        </w:rPr>
        <w:t xml:space="preserve"> да</w:t>
      </w:r>
      <w:r w:rsidR="00F13B64" w:rsidRPr="001F1844">
        <w:rPr>
          <w:rFonts w:eastAsia="Calibri"/>
          <w:sz w:val="24"/>
          <w:szCs w:val="28"/>
          <w:lang w:eastAsia="en-US"/>
        </w:rPr>
        <w:t>е</w:t>
      </w:r>
      <w:r w:rsidRPr="001F1844">
        <w:rPr>
          <w:rFonts w:eastAsia="Calibri"/>
          <w:sz w:val="24"/>
          <w:szCs w:val="28"/>
          <w:lang w:eastAsia="en-US"/>
        </w:rPr>
        <w:t xml:space="preserve">т возможность </w:t>
      </w:r>
      <w:r w:rsidR="00EB7F71" w:rsidRPr="001F1844">
        <w:rPr>
          <w:rFonts w:eastAsia="Calibri"/>
          <w:sz w:val="24"/>
          <w:szCs w:val="28"/>
          <w:lang w:eastAsia="en-US"/>
        </w:rPr>
        <w:t>устанавливать количество событий, необходимое для выдачи тревожного извещения</w:t>
      </w:r>
      <w:r w:rsidRPr="001F1844">
        <w:rPr>
          <w:rFonts w:eastAsia="Calibri"/>
          <w:sz w:val="24"/>
          <w:szCs w:val="28"/>
          <w:lang w:eastAsia="en-US"/>
        </w:rPr>
        <w:t xml:space="preserve">. </w:t>
      </w:r>
    </w:p>
    <w:p w14:paraId="54523FB1" w14:textId="77777777" w:rsidR="00675D22" w:rsidRPr="001F1844" w:rsidRDefault="00675D22" w:rsidP="00675D22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8"/>
          <w:lang w:eastAsia="en-US"/>
        </w:rPr>
      </w:pPr>
    </w:p>
    <w:p w14:paraId="7262460F" w14:textId="47BBB259" w:rsidR="00675D22" w:rsidRPr="001F1844" w:rsidRDefault="005C46EA" w:rsidP="002C2321">
      <w:pPr>
        <w:pStyle w:val="2"/>
        <w:tabs>
          <w:tab w:val="left" w:pos="993"/>
        </w:tabs>
        <w:spacing w:line="259" w:lineRule="auto"/>
        <w:ind w:left="0" w:firstLine="567"/>
        <w:jc w:val="both"/>
        <w:rPr>
          <w:rFonts w:eastAsia="Calibri"/>
          <w:b w:val="0"/>
          <w:i w:val="0"/>
          <w:sz w:val="24"/>
          <w:szCs w:val="28"/>
          <w:u w:val="single"/>
          <w:lang w:eastAsia="en-US"/>
        </w:rPr>
      </w:pPr>
      <w:bookmarkStart w:id="68" w:name="_Toc83298963"/>
      <w:bookmarkStart w:id="69" w:name="_Toc94081180"/>
      <w:bookmarkStart w:id="70" w:name="_Toc94256026"/>
      <w:r w:rsidRPr="001F1844">
        <w:rPr>
          <w:rFonts w:eastAsia="Calibri"/>
          <w:b w:val="0"/>
          <w:i w:val="0"/>
          <w:sz w:val="24"/>
          <w:szCs w:val="28"/>
          <w:u w:val="single"/>
          <w:lang w:eastAsia="en-US"/>
        </w:rPr>
        <w:t>Минимальная длительность импульса</w:t>
      </w:r>
      <w:bookmarkEnd w:id="68"/>
      <w:bookmarkEnd w:id="69"/>
      <w:bookmarkEnd w:id="70"/>
    </w:p>
    <w:p w14:paraId="3F26A8B5" w14:textId="7190EAAE" w:rsidR="00675D22" w:rsidRPr="001F1844" w:rsidRDefault="005C46EA" w:rsidP="00675D22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 xml:space="preserve">Минимальная длительность импульса – это параметр, который определяет минимальное время, в течение которого сигнал должен превышать установленный пороговый уровень, чтобы считаться тревожным событием. </w:t>
      </w:r>
      <w:r w:rsidR="00675D22" w:rsidRPr="001F1844">
        <w:rPr>
          <w:rFonts w:eastAsia="Calibri"/>
          <w:sz w:val="24"/>
          <w:szCs w:val="28"/>
          <w:lang w:eastAsia="en-US"/>
        </w:rPr>
        <w:t xml:space="preserve">Настройка производится только вручную. </w:t>
      </w:r>
    </w:p>
    <w:p w14:paraId="4922F9F3" w14:textId="77777777" w:rsidR="00675D22" w:rsidRPr="001F1844" w:rsidRDefault="00675D22" w:rsidP="00675D22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8"/>
          <w:lang w:eastAsia="en-US"/>
        </w:rPr>
      </w:pPr>
    </w:p>
    <w:p w14:paraId="0676F428" w14:textId="77777777" w:rsidR="00675D22" w:rsidRPr="001F1844" w:rsidRDefault="005E58EF" w:rsidP="002C2321">
      <w:pPr>
        <w:pStyle w:val="2"/>
        <w:tabs>
          <w:tab w:val="left" w:pos="993"/>
        </w:tabs>
        <w:spacing w:line="259" w:lineRule="auto"/>
        <w:ind w:left="0" w:firstLine="567"/>
        <w:jc w:val="both"/>
        <w:rPr>
          <w:rFonts w:eastAsia="Calibri"/>
          <w:b w:val="0"/>
          <w:i w:val="0"/>
          <w:sz w:val="24"/>
          <w:szCs w:val="28"/>
          <w:u w:val="single"/>
          <w:lang w:eastAsia="en-US"/>
        </w:rPr>
      </w:pPr>
      <w:bookmarkStart w:id="71" w:name="_Toc83298964"/>
      <w:bookmarkStart w:id="72" w:name="_Toc94081181"/>
      <w:bookmarkStart w:id="73" w:name="_Toc94256027"/>
      <w:r w:rsidRPr="001F1844">
        <w:rPr>
          <w:rFonts w:eastAsia="Calibri"/>
          <w:b w:val="0"/>
          <w:i w:val="0"/>
          <w:sz w:val="24"/>
          <w:szCs w:val="28"/>
          <w:u w:val="single"/>
          <w:lang w:eastAsia="en-US"/>
        </w:rPr>
        <w:t>Параметры сигнально шлейфа</w:t>
      </w:r>
      <w:bookmarkEnd w:id="71"/>
      <w:bookmarkEnd w:id="72"/>
      <w:bookmarkEnd w:id="73"/>
    </w:p>
    <w:p w14:paraId="1C816645" w14:textId="40E00B32" w:rsidR="00675D22" w:rsidRPr="001F1844" w:rsidRDefault="005549A4" w:rsidP="002C2321">
      <w:pPr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Извещатель имеет нормально замкнутые релейные («с</w:t>
      </w:r>
      <w:r w:rsidR="00675D22" w:rsidRPr="001F1844">
        <w:rPr>
          <w:rFonts w:eastAsia="Calibri"/>
          <w:sz w:val="24"/>
          <w:szCs w:val="28"/>
          <w:lang w:eastAsia="en-US"/>
        </w:rPr>
        <w:t>ухие</w:t>
      </w:r>
      <w:r w:rsidRPr="001F1844">
        <w:rPr>
          <w:rFonts w:eastAsia="Calibri"/>
          <w:sz w:val="24"/>
          <w:szCs w:val="28"/>
          <w:lang w:eastAsia="en-US"/>
        </w:rPr>
        <w:t>») контакты сигнального шлейфа,</w:t>
      </w:r>
      <w:r w:rsidR="00675D22" w:rsidRPr="001F1844">
        <w:rPr>
          <w:rFonts w:eastAsia="Calibri"/>
          <w:sz w:val="24"/>
          <w:szCs w:val="28"/>
          <w:lang w:eastAsia="en-US"/>
        </w:rPr>
        <w:t xml:space="preserve"> с максимальным током 0,1 А и напряжением 30 В</w:t>
      </w:r>
      <w:r w:rsidRPr="001F1844">
        <w:rPr>
          <w:rFonts w:eastAsia="Calibri"/>
          <w:sz w:val="24"/>
          <w:szCs w:val="28"/>
          <w:lang w:eastAsia="en-US"/>
        </w:rPr>
        <w:t>.</w:t>
      </w:r>
    </w:p>
    <w:p w14:paraId="630E50B7" w14:textId="77777777" w:rsidR="00675D22" w:rsidRPr="001F1844" w:rsidRDefault="00675D22" w:rsidP="00675D22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8"/>
          <w:lang w:eastAsia="en-US"/>
        </w:rPr>
      </w:pPr>
    </w:p>
    <w:p w14:paraId="373B75A4" w14:textId="1E6814E9" w:rsidR="00675D22" w:rsidRPr="001F1844" w:rsidRDefault="00675D22" w:rsidP="001D46E9">
      <w:pPr>
        <w:keepNext/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4"/>
          <w:lang w:eastAsia="en-US"/>
        </w:rPr>
        <w:lastRenderedPageBreak/>
        <w:t xml:space="preserve">Таблица </w:t>
      </w:r>
      <w:r w:rsidRPr="001F1844">
        <w:rPr>
          <w:rFonts w:eastAsia="Calibri"/>
          <w:sz w:val="24"/>
          <w:szCs w:val="24"/>
          <w:lang w:eastAsia="en-US"/>
        </w:rPr>
        <w:fldChar w:fldCharType="begin"/>
      </w:r>
      <w:r w:rsidRPr="001F1844">
        <w:rPr>
          <w:rFonts w:eastAsia="Calibri"/>
          <w:sz w:val="24"/>
          <w:szCs w:val="24"/>
          <w:lang w:eastAsia="en-US"/>
        </w:rPr>
        <w:instrText xml:space="preserve"> STYLEREF 1 \s </w:instrText>
      </w:r>
      <w:r w:rsidRPr="001F1844">
        <w:rPr>
          <w:rFonts w:eastAsia="Calibri"/>
          <w:sz w:val="24"/>
          <w:szCs w:val="24"/>
          <w:lang w:eastAsia="en-US"/>
        </w:rPr>
        <w:fldChar w:fldCharType="separate"/>
      </w:r>
      <w:r w:rsidR="00043923" w:rsidRPr="001F1844">
        <w:rPr>
          <w:rFonts w:eastAsia="Calibri"/>
          <w:noProof/>
          <w:sz w:val="24"/>
          <w:szCs w:val="24"/>
          <w:lang w:eastAsia="en-US"/>
        </w:rPr>
        <w:t>1</w:t>
      </w:r>
      <w:r w:rsidRPr="001F1844">
        <w:rPr>
          <w:rFonts w:eastAsia="Calibri"/>
          <w:sz w:val="24"/>
          <w:szCs w:val="24"/>
          <w:lang w:eastAsia="en-US"/>
        </w:rPr>
        <w:fldChar w:fldCharType="end"/>
      </w:r>
      <w:r w:rsidRPr="001F1844">
        <w:rPr>
          <w:rFonts w:eastAsia="Calibri"/>
          <w:sz w:val="24"/>
          <w:szCs w:val="24"/>
          <w:lang w:eastAsia="en-US"/>
        </w:rPr>
        <w:t>.</w:t>
      </w:r>
      <w:r w:rsidRPr="001F1844">
        <w:rPr>
          <w:rFonts w:eastAsia="Calibri"/>
          <w:sz w:val="24"/>
          <w:szCs w:val="24"/>
          <w:lang w:eastAsia="en-US"/>
        </w:rPr>
        <w:fldChar w:fldCharType="begin"/>
      </w:r>
      <w:r w:rsidRPr="001F1844">
        <w:rPr>
          <w:rFonts w:eastAsia="Calibri"/>
          <w:sz w:val="24"/>
          <w:szCs w:val="24"/>
          <w:lang w:eastAsia="en-US"/>
        </w:rPr>
        <w:instrText xml:space="preserve"> SEQ Таблица \* ARABIC \s 1 </w:instrText>
      </w:r>
      <w:r w:rsidRPr="001F1844">
        <w:rPr>
          <w:rFonts w:eastAsia="Calibri"/>
          <w:sz w:val="24"/>
          <w:szCs w:val="24"/>
          <w:lang w:eastAsia="en-US"/>
        </w:rPr>
        <w:fldChar w:fldCharType="separate"/>
      </w:r>
      <w:r w:rsidR="00043923" w:rsidRPr="001F1844">
        <w:rPr>
          <w:rFonts w:eastAsia="Calibri"/>
          <w:noProof/>
          <w:sz w:val="24"/>
          <w:szCs w:val="24"/>
          <w:lang w:eastAsia="en-US"/>
        </w:rPr>
        <w:t>2</w:t>
      </w:r>
      <w:r w:rsidRPr="001F1844">
        <w:rPr>
          <w:rFonts w:eastAsia="Calibri"/>
          <w:sz w:val="24"/>
          <w:szCs w:val="24"/>
          <w:lang w:eastAsia="en-US"/>
        </w:rPr>
        <w:fldChar w:fldCharType="end"/>
      </w:r>
      <w:r w:rsidRPr="001F1844">
        <w:rPr>
          <w:rFonts w:eastAsia="Calibri"/>
          <w:sz w:val="24"/>
          <w:szCs w:val="24"/>
          <w:lang w:eastAsia="en-US"/>
        </w:rPr>
        <w:t xml:space="preserve"> – Различные</w:t>
      </w:r>
      <w:r w:rsidRPr="001F1844">
        <w:rPr>
          <w:rFonts w:eastAsia="Calibri"/>
          <w:sz w:val="24"/>
          <w:szCs w:val="28"/>
          <w:lang w:eastAsia="en-US"/>
        </w:rPr>
        <w:t xml:space="preserve"> состояния сигнального шлейфа для сигнализации вторжения, неисправности, и состояния отсутствия тревоги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667"/>
        <w:gridCol w:w="5140"/>
        <w:gridCol w:w="3827"/>
      </w:tblGrid>
      <w:tr w:rsidR="005C46EA" w:rsidRPr="001F1844" w14:paraId="35AABFB4" w14:textId="77777777" w:rsidTr="005C46EA">
        <w:tc>
          <w:tcPr>
            <w:tcW w:w="667" w:type="dxa"/>
            <w:tcBorders>
              <w:bottom w:val="double" w:sz="4" w:space="0" w:color="auto"/>
            </w:tcBorders>
            <w:vAlign w:val="center"/>
          </w:tcPr>
          <w:p w14:paraId="7F1CE366" w14:textId="77777777" w:rsidR="005C46EA" w:rsidRPr="001F1844" w:rsidRDefault="005C46EA" w:rsidP="001D46E9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b/>
                <w:sz w:val="24"/>
                <w:szCs w:val="28"/>
                <w:lang w:eastAsia="en-US"/>
              </w:rPr>
              <w:t>№ п</w:t>
            </w:r>
            <w:r w:rsidRPr="001F1844">
              <w:rPr>
                <w:rFonts w:eastAsia="Calibri"/>
                <w:b/>
                <w:sz w:val="24"/>
                <w:szCs w:val="28"/>
                <w:lang w:val="en-US" w:eastAsia="en-US"/>
              </w:rPr>
              <w:t>/</w:t>
            </w:r>
            <w:r w:rsidRPr="001F1844">
              <w:rPr>
                <w:rFonts w:eastAsia="Calibri"/>
                <w:b/>
                <w:sz w:val="24"/>
                <w:szCs w:val="28"/>
                <w:lang w:eastAsia="en-US"/>
              </w:rPr>
              <w:t>п</w:t>
            </w:r>
          </w:p>
        </w:tc>
        <w:tc>
          <w:tcPr>
            <w:tcW w:w="5140" w:type="dxa"/>
            <w:tcBorders>
              <w:bottom w:val="double" w:sz="4" w:space="0" w:color="auto"/>
            </w:tcBorders>
            <w:vAlign w:val="center"/>
          </w:tcPr>
          <w:p w14:paraId="124CC38F" w14:textId="77777777" w:rsidR="005C46EA" w:rsidRPr="001F1844" w:rsidRDefault="005C46EA" w:rsidP="001D46E9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b/>
                <w:sz w:val="24"/>
                <w:szCs w:val="28"/>
                <w:lang w:eastAsia="en-US"/>
              </w:rPr>
              <w:t>Наименование</w:t>
            </w:r>
          </w:p>
        </w:tc>
        <w:tc>
          <w:tcPr>
            <w:tcW w:w="3827" w:type="dxa"/>
            <w:tcBorders>
              <w:bottom w:val="double" w:sz="4" w:space="0" w:color="auto"/>
            </w:tcBorders>
            <w:vAlign w:val="center"/>
          </w:tcPr>
          <w:p w14:paraId="0D634DC2" w14:textId="28D77AB1" w:rsidR="005C46EA" w:rsidRPr="001F1844" w:rsidRDefault="005C46EA" w:rsidP="001D46E9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b/>
                <w:sz w:val="24"/>
                <w:szCs w:val="28"/>
                <w:lang w:eastAsia="en-US"/>
              </w:rPr>
              <w:t>Состояние</w:t>
            </w:r>
          </w:p>
        </w:tc>
      </w:tr>
      <w:tr w:rsidR="005C46EA" w:rsidRPr="001F1844" w14:paraId="70C6F3D9" w14:textId="77777777" w:rsidTr="005C46EA">
        <w:tc>
          <w:tcPr>
            <w:tcW w:w="66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72892704" w14:textId="77777777" w:rsidR="005C46EA" w:rsidRPr="001F1844" w:rsidRDefault="005C46EA" w:rsidP="00496F22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514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12AAC15D" w14:textId="77777777" w:rsidR="005C46EA" w:rsidRPr="001F1844" w:rsidRDefault="005C46EA" w:rsidP="00496F22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Отсутствие тревоги</w:t>
            </w:r>
          </w:p>
        </w:tc>
        <w:tc>
          <w:tcPr>
            <w:tcW w:w="382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1E59A977" w14:textId="77777777" w:rsidR="005C46EA" w:rsidRPr="001F1844" w:rsidRDefault="005C46EA" w:rsidP="00496F22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Замыкание шлейфа (контакт реле замкнут)</w:t>
            </w:r>
          </w:p>
        </w:tc>
      </w:tr>
      <w:tr w:rsidR="005C46EA" w:rsidRPr="001F1844" w14:paraId="5A7A4321" w14:textId="77777777" w:rsidTr="005C46EA">
        <w:tc>
          <w:tcPr>
            <w:tcW w:w="667" w:type="dxa"/>
            <w:tcBorders>
              <w:top w:val="single" w:sz="4" w:space="0" w:color="auto"/>
            </w:tcBorders>
            <w:vAlign w:val="center"/>
          </w:tcPr>
          <w:p w14:paraId="2C044521" w14:textId="77777777" w:rsidR="005C46EA" w:rsidRPr="001F1844" w:rsidRDefault="005C46EA" w:rsidP="00DB30F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2</w:t>
            </w:r>
          </w:p>
        </w:tc>
        <w:tc>
          <w:tcPr>
            <w:tcW w:w="5140" w:type="dxa"/>
            <w:tcBorders>
              <w:top w:val="single" w:sz="4" w:space="0" w:color="auto"/>
            </w:tcBorders>
            <w:vAlign w:val="center"/>
          </w:tcPr>
          <w:p w14:paraId="3ADCBC16" w14:textId="77777777" w:rsidR="005C46EA" w:rsidRPr="001F1844" w:rsidRDefault="005C46EA" w:rsidP="00DB30F1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Сигнал пересечения периметра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vAlign w:val="center"/>
          </w:tcPr>
          <w:p w14:paraId="443FB11B" w14:textId="3BBFC2DA" w:rsidR="005C46EA" w:rsidRPr="001F1844" w:rsidRDefault="001340E5" w:rsidP="00DB30F1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Постоянное размыкание на сигнальной линии</w:t>
            </w:r>
          </w:p>
        </w:tc>
      </w:tr>
      <w:tr w:rsidR="005C46EA" w:rsidRPr="001F1844" w14:paraId="2864402E" w14:textId="77777777" w:rsidTr="005C46EA">
        <w:tc>
          <w:tcPr>
            <w:tcW w:w="667" w:type="dxa"/>
            <w:vAlign w:val="center"/>
          </w:tcPr>
          <w:p w14:paraId="1F6E3F87" w14:textId="77777777" w:rsidR="005C46EA" w:rsidRPr="001F1844" w:rsidRDefault="005C46EA" w:rsidP="00DB30F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3</w:t>
            </w:r>
          </w:p>
        </w:tc>
        <w:tc>
          <w:tcPr>
            <w:tcW w:w="5140" w:type="dxa"/>
            <w:vAlign w:val="center"/>
          </w:tcPr>
          <w:p w14:paraId="6387DF27" w14:textId="77777777" w:rsidR="005C46EA" w:rsidRPr="001F1844" w:rsidRDefault="005C46EA" w:rsidP="00DB30F1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Сигнал низкого питающего напряжения</w:t>
            </w:r>
          </w:p>
        </w:tc>
        <w:tc>
          <w:tcPr>
            <w:tcW w:w="3827" w:type="dxa"/>
            <w:vAlign w:val="center"/>
          </w:tcPr>
          <w:p w14:paraId="12718767" w14:textId="77777777" w:rsidR="005C46EA" w:rsidRPr="001F1844" w:rsidRDefault="005C46EA" w:rsidP="00DB30F1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Постоянное размыкание на сигнальной линии</w:t>
            </w:r>
          </w:p>
        </w:tc>
      </w:tr>
      <w:tr w:rsidR="005C46EA" w:rsidRPr="001F1844" w14:paraId="57402100" w14:textId="77777777" w:rsidTr="005C46EA">
        <w:tc>
          <w:tcPr>
            <w:tcW w:w="667" w:type="dxa"/>
            <w:vAlign w:val="center"/>
          </w:tcPr>
          <w:p w14:paraId="6F0A4CE9" w14:textId="396EB4F0" w:rsidR="005C46EA" w:rsidRPr="001F1844" w:rsidRDefault="005C46EA" w:rsidP="00DB30F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4</w:t>
            </w:r>
          </w:p>
        </w:tc>
        <w:tc>
          <w:tcPr>
            <w:tcW w:w="5140" w:type="dxa"/>
            <w:vAlign w:val="center"/>
          </w:tcPr>
          <w:p w14:paraId="79358173" w14:textId="48A7CD52" w:rsidR="005C46EA" w:rsidRPr="001F1844" w:rsidRDefault="005C46EA" w:rsidP="00DB30F1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Обрыв трибоэлектрического кабеля</w:t>
            </w:r>
          </w:p>
        </w:tc>
        <w:tc>
          <w:tcPr>
            <w:tcW w:w="3827" w:type="dxa"/>
            <w:vAlign w:val="center"/>
          </w:tcPr>
          <w:p w14:paraId="5A85BA12" w14:textId="5FD66EC9" w:rsidR="005C46EA" w:rsidRPr="001F1844" w:rsidRDefault="005C46EA" w:rsidP="00DB30F1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Постоянное размыкание на сигнальной линии</w:t>
            </w:r>
          </w:p>
        </w:tc>
      </w:tr>
      <w:tr w:rsidR="005C46EA" w:rsidRPr="001F1844" w14:paraId="5F16CD73" w14:textId="77777777" w:rsidTr="005C46EA">
        <w:tc>
          <w:tcPr>
            <w:tcW w:w="667" w:type="dxa"/>
            <w:vAlign w:val="center"/>
          </w:tcPr>
          <w:p w14:paraId="4785AC3B" w14:textId="50000E05" w:rsidR="005C46EA" w:rsidRPr="001F1844" w:rsidRDefault="005C46EA" w:rsidP="00DB30F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5</w:t>
            </w:r>
          </w:p>
        </w:tc>
        <w:tc>
          <w:tcPr>
            <w:tcW w:w="5140" w:type="dxa"/>
            <w:vAlign w:val="center"/>
          </w:tcPr>
          <w:p w14:paraId="6E2D330A" w14:textId="5857816C" w:rsidR="005C46EA" w:rsidRPr="001F1844" w:rsidRDefault="00FA764F" w:rsidP="00DB30F1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Короткое замыкание</w:t>
            </w:r>
            <w:r w:rsidR="005C46EA" w:rsidRPr="001F1844">
              <w:rPr>
                <w:rFonts w:eastAsia="Calibri"/>
                <w:sz w:val="24"/>
                <w:szCs w:val="28"/>
                <w:lang w:eastAsia="en-US"/>
              </w:rPr>
              <w:t xml:space="preserve"> трибоэлектрического кабеля</w:t>
            </w:r>
          </w:p>
        </w:tc>
        <w:tc>
          <w:tcPr>
            <w:tcW w:w="3827" w:type="dxa"/>
            <w:vAlign w:val="center"/>
          </w:tcPr>
          <w:p w14:paraId="0221A07F" w14:textId="3AD6920E" w:rsidR="005C46EA" w:rsidRPr="001F1844" w:rsidRDefault="005C46EA" w:rsidP="00DB30F1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Постоянное размыкание на сигнальной линии</w:t>
            </w:r>
          </w:p>
        </w:tc>
      </w:tr>
      <w:tr w:rsidR="005C46EA" w:rsidRPr="001F1844" w14:paraId="543179A9" w14:textId="77777777" w:rsidTr="005C46EA">
        <w:tc>
          <w:tcPr>
            <w:tcW w:w="667" w:type="dxa"/>
            <w:vAlign w:val="center"/>
          </w:tcPr>
          <w:p w14:paraId="2CE7A5F0" w14:textId="77777777" w:rsidR="005C46EA" w:rsidRPr="001F1844" w:rsidRDefault="005C46EA" w:rsidP="00DB30F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6</w:t>
            </w:r>
          </w:p>
        </w:tc>
        <w:tc>
          <w:tcPr>
            <w:tcW w:w="5140" w:type="dxa"/>
            <w:vAlign w:val="center"/>
          </w:tcPr>
          <w:p w14:paraId="4DD5BA9C" w14:textId="77777777" w:rsidR="005C46EA" w:rsidRPr="001F1844" w:rsidRDefault="005C46EA" w:rsidP="00DB30F1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Вскрытие корпуса изделия</w:t>
            </w:r>
          </w:p>
        </w:tc>
        <w:tc>
          <w:tcPr>
            <w:tcW w:w="3827" w:type="dxa"/>
            <w:vAlign w:val="center"/>
          </w:tcPr>
          <w:p w14:paraId="03E71C33" w14:textId="77777777" w:rsidR="005C46EA" w:rsidRPr="001F1844" w:rsidRDefault="005C46EA" w:rsidP="00DB30F1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Постоянное размыкание на сигнальной линии</w:t>
            </w:r>
          </w:p>
        </w:tc>
      </w:tr>
    </w:tbl>
    <w:p w14:paraId="7E77B676" w14:textId="77777777" w:rsidR="0047070D" w:rsidRPr="001F1844" w:rsidRDefault="0047070D" w:rsidP="00675D22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7EA508C4" w14:textId="1C9E9641" w:rsidR="001D46E9" w:rsidRPr="001F1844" w:rsidRDefault="001D46E9" w:rsidP="002C2321">
      <w:pPr>
        <w:pStyle w:val="2"/>
        <w:tabs>
          <w:tab w:val="left" w:pos="993"/>
        </w:tabs>
        <w:spacing w:line="259" w:lineRule="auto"/>
        <w:ind w:left="0" w:firstLine="567"/>
        <w:jc w:val="both"/>
        <w:rPr>
          <w:rFonts w:eastAsia="Calibri"/>
          <w:b w:val="0"/>
          <w:i w:val="0"/>
          <w:sz w:val="24"/>
          <w:szCs w:val="28"/>
          <w:u w:val="single"/>
          <w:lang w:eastAsia="en-US"/>
        </w:rPr>
      </w:pPr>
      <w:bookmarkStart w:id="74" w:name="_Toc83298965"/>
      <w:bookmarkStart w:id="75" w:name="_Toc94081182"/>
      <w:bookmarkStart w:id="76" w:name="_Toc94256028"/>
      <w:r w:rsidRPr="001F1844">
        <w:rPr>
          <w:rFonts w:eastAsia="Calibri"/>
          <w:b w:val="0"/>
          <w:i w:val="0"/>
          <w:sz w:val="24"/>
          <w:szCs w:val="28"/>
          <w:u w:val="single"/>
          <w:lang w:eastAsia="en-US"/>
        </w:rPr>
        <w:t xml:space="preserve">Параметры </w:t>
      </w:r>
      <w:r w:rsidR="00EB7F71" w:rsidRPr="001F1844">
        <w:rPr>
          <w:rFonts w:eastAsia="Calibri"/>
          <w:b w:val="0"/>
          <w:i w:val="0"/>
          <w:sz w:val="24"/>
          <w:szCs w:val="28"/>
          <w:u w:val="single"/>
          <w:lang w:eastAsia="en-US"/>
        </w:rPr>
        <w:t>канала</w:t>
      </w:r>
      <w:r w:rsidRPr="001F1844">
        <w:rPr>
          <w:rFonts w:eastAsia="Calibri"/>
          <w:b w:val="0"/>
          <w:i w:val="0"/>
          <w:sz w:val="24"/>
          <w:szCs w:val="28"/>
          <w:u w:val="single"/>
          <w:lang w:eastAsia="en-US"/>
        </w:rPr>
        <w:t xml:space="preserve"> (п</w:t>
      </w:r>
      <w:r w:rsidR="005E58EF" w:rsidRPr="001F1844">
        <w:rPr>
          <w:rFonts w:eastAsia="Calibri"/>
          <w:b w:val="0"/>
          <w:i w:val="0"/>
          <w:sz w:val="24"/>
          <w:szCs w:val="28"/>
          <w:u w:val="single"/>
          <w:lang w:eastAsia="en-US"/>
        </w:rPr>
        <w:t>о умолчанию)</w:t>
      </w:r>
      <w:r w:rsidR="000758DC" w:rsidRPr="001F1844">
        <w:rPr>
          <w:rFonts w:eastAsia="Calibri"/>
          <w:b w:val="0"/>
          <w:i w:val="0"/>
          <w:sz w:val="24"/>
          <w:szCs w:val="28"/>
          <w:u w:val="single"/>
          <w:lang w:eastAsia="en-US"/>
        </w:rPr>
        <w:t>.</w:t>
      </w:r>
      <w:bookmarkEnd w:id="74"/>
      <w:bookmarkEnd w:id="75"/>
      <w:bookmarkEnd w:id="76"/>
    </w:p>
    <w:p w14:paraId="00D44104" w14:textId="083E26F6" w:rsidR="001D46E9" w:rsidRPr="001F1844" w:rsidRDefault="001D46E9" w:rsidP="001D46E9">
      <w:pPr>
        <w:keepNext/>
        <w:autoSpaceDE w:val="0"/>
        <w:autoSpaceDN w:val="0"/>
        <w:adjustRightInd w:val="0"/>
        <w:jc w:val="both"/>
        <w:rPr>
          <w:rFonts w:eastAsia="Calibri"/>
          <w:sz w:val="24"/>
          <w:szCs w:val="24"/>
          <w:lang w:eastAsia="en-US"/>
        </w:rPr>
      </w:pPr>
      <w:r w:rsidRPr="001F1844">
        <w:rPr>
          <w:rFonts w:eastAsia="Calibri"/>
          <w:sz w:val="24"/>
          <w:szCs w:val="24"/>
          <w:lang w:eastAsia="en-US"/>
        </w:rPr>
        <w:t xml:space="preserve">Таблица </w:t>
      </w:r>
      <w:r w:rsidRPr="001F1844">
        <w:rPr>
          <w:rFonts w:eastAsia="Calibri"/>
          <w:sz w:val="24"/>
          <w:szCs w:val="24"/>
          <w:lang w:eastAsia="en-US"/>
        </w:rPr>
        <w:fldChar w:fldCharType="begin"/>
      </w:r>
      <w:r w:rsidRPr="001F1844">
        <w:rPr>
          <w:rFonts w:eastAsia="Calibri"/>
          <w:sz w:val="24"/>
          <w:szCs w:val="24"/>
          <w:lang w:eastAsia="en-US"/>
        </w:rPr>
        <w:instrText xml:space="preserve"> STYLEREF 1 \s </w:instrText>
      </w:r>
      <w:r w:rsidRPr="001F1844">
        <w:rPr>
          <w:rFonts w:eastAsia="Calibri"/>
          <w:sz w:val="24"/>
          <w:szCs w:val="24"/>
          <w:lang w:eastAsia="en-US"/>
        </w:rPr>
        <w:fldChar w:fldCharType="separate"/>
      </w:r>
      <w:r w:rsidR="00043923" w:rsidRPr="001F1844">
        <w:rPr>
          <w:rFonts w:eastAsia="Calibri"/>
          <w:noProof/>
          <w:sz w:val="24"/>
          <w:szCs w:val="24"/>
          <w:lang w:eastAsia="en-US"/>
        </w:rPr>
        <w:t>1</w:t>
      </w:r>
      <w:r w:rsidRPr="001F1844">
        <w:rPr>
          <w:rFonts w:eastAsia="Calibri"/>
          <w:sz w:val="24"/>
          <w:szCs w:val="24"/>
          <w:lang w:eastAsia="en-US"/>
        </w:rPr>
        <w:fldChar w:fldCharType="end"/>
      </w:r>
      <w:r w:rsidRPr="001F1844">
        <w:rPr>
          <w:rFonts w:eastAsia="Calibri"/>
          <w:sz w:val="24"/>
          <w:szCs w:val="24"/>
          <w:lang w:eastAsia="en-US"/>
        </w:rPr>
        <w:t>.</w:t>
      </w:r>
      <w:r w:rsidRPr="001F1844">
        <w:rPr>
          <w:rFonts w:eastAsia="Calibri"/>
          <w:sz w:val="24"/>
          <w:szCs w:val="24"/>
          <w:lang w:eastAsia="en-US"/>
        </w:rPr>
        <w:fldChar w:fldCharType="begin"/>
      </w:r>
      <w:r w:rsidRPr="001F1844">
        <w:rPr>
          <w:rFonts w:eastAsia="Calibri"/>
          <w:sz w:val="24"/>
          <w:szCs w:val="24"/>
          <w:lang w:eastAsia="en-US"/>
        </w:rPr>
        <w:instrText xml:space="preserve"> SEQ Таблица \* ARABIC \s 1 </w:instrText>
      </w:r>
      <w:r w:rsidRPr="001F1844">
        <w:rPr>
          <w:rFonts w:eastAsia="Calibri"/>
          <w:sz w:val="24"/>
          <w:szCs w:val="24"/>
          <w:lang w:eastAsia="en-US"/>
        </w:rPr>
        <w:fldChar w:fldCharType="separate"/>
      </w:r>
      <w:r w:rsidR="00043923" w:rsidRPr="001F1844">
        <w:rPr>
          <w:rFonts w:eastAsia="Calibri"/>
          <w:noProof/>
          <w:sz w:val="24"/>
          <w:szCs w:val="24"/>
          <w:lang w:eastAsia="en-US"/>
        </w:rPr>
        <w:t>3</w:t>
      </w:r>
      <w:r w:rsidRPr="001F1844">
        <w:rPr>
          <w:rFonts w:eastAsia="Calibri"/>
          <w:sz w:val="24"/>
          <w:szCs w:val="24"/>
          <w:lang w:eastAsia="en-US"/>
        </w:rPr>
        <w:fldChar w:fldCharType="end"/>
      </w:r>
      <w:r w:rsidRPr="001F1844">
        <w:rPr>
          <w:rFonts w:eastAsia="Calibri"/>
          <w:sz w:val="24"/>
          <w:szCs w:val="24"/>
          <w:lang w:eastAsia="en-US"/>
        </w:rPr>
        <w:t xml:space="preserve"> – Параметры канал</w:t>
      </w:r>
      <w:r w:rsidR="00EB7F71" w:rsidRPr="001F1844">
        <w:rPr>
          <w:rFonts w:eastAsia="Calibri"/>
          <w:sz w:val="24"/>
          <w:szCs w:val="24"/>
          <w:lang w:eastAsia="en-US"/>
        </w:rPr>
        <w:t>а</w:t>
      </w:r>
      <w:r w:rsidRPr="001F1844">
        <w:rPr>
          <w:rFonts w:eastAsia="Calibri"/>
          <w:sz w:val="24"/>
          <w:szCs w:val="24"/>
          <w:lang w:eastAsia="en-US"/>
        </w:rPr>
        <w:t xml:space="preserve"> (по умолчанию)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70"/>
        <w:gridCol w:w="5800"/>
        <w:gridCol w:w="3157"/>
      </w:tblGrid>
      <w:tr w:rsidR="001D46E9" w:rsidRPr="001F1844" w14:paraId="5A8FCE58" w14:textId="77777777" w:rsidTr="001340E5">
        <w:tc>
          <w:tcPr>
            <w:tcW w:w="670" w:type="dxa"/>
            <w:tcBorders>
              <w:bottom w:val="double" w:sz="4" w:space="0" w:color="auto"/>
            </w:tcBorders>
            <w:vAlign w:val="center"/>
          </w:tcPr>
          <w:p w14:paraId="69CEF1A5" w14:textId="77777777" w:rsidR="001D46E9" w:rsidRPr="001F1844" w:rsidRDefault="001D46E9" w:rsidP="001D46E9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b/>
                <w:sz w:val="24"/>
                <w:szCs w:val="28"/>
                <w:lang w:eastAsia="en-US"/>
              </w:rPr>
              <w:t>№ п</w:t>
            </w:r>
            <w:r w:rsidRPr="001F1844">
              <w:rPr>
                <w:rFonts w:eastAsia="Calibri"/>
                <w:b/>
                <w:sz w:val="24"/>
                <w:szCs w:val="28"/>
                <w:lang w:val="en-US" w:eastAsia="en-US"/>
              </w:rPr>
              <w:t>/</w:t>
            </w:r>
            <w:r w:rsidRPr="001F1844">
              <w:rPr>
                <w:rFonts w:eastAsia="Calibri"/>
                <w:b/>
                <w:sz w:val="24"/>
                <w:szCs w:val="28"/>
                <w:lang w:eastAsia="en-US"/>
              </w:rPr>
              <w:t>п</w:t>
            </w:r>
          </w:p>
        </w:tc>
        <w:tc>
          <w:tcPr>
            <w:tcW w:w="5800" w:type="dxa"/>
            <w:tcBorders>
              <w:bottom w:val="double" w:sz="4" w:space="0" w:color="auto"/>
            </w:tcBorders>
            <w:vAlign w:val="center"/>
          </w:tcPr>
          <w:p w14:paraId="431933D0" w14:textId="77777777" w:rsidR="001D46E9" w:rsidRPr="001F1844" w:rsidRDefault="001D46E9" w:rsidP="001D46E9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b/>
                <w:sz w:val="24"/>
                <w:szCs w:val="28"/>
                <w:lang w:eastAsia="en-US"/>
              </w:rPr>
              <w:t>Описание</w:t>
            </w:r>
          </w:p>
        </w:tc>
        <w:tc>
          <w:tcPr>
            <w:tcW w:w="3157" w:type="dxa"/>
            <w:tcBorders>
              <w:bottom w:val="double" w:sz="4" w:space="0" w:color="auto"/>
            </w:tcBorders>
            <w:vAlign w:val="center"/>
          </w:tcPr>
          <w:p w14:paraId="38E594F2" w14:textId="77777777" w:rsidR="001D46E9" w:rsidRPr="001F1844" w:rsidRDefault="001D46E9" w:rsidP="001D46E9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b/>
                <w:sz w:val="24"/>
                <w:szCs w:val="28"/>
                <w:lang w:eastAsia="en-US"/>
              </w:rPr>
              <w:t>Значение</w:t>
            </w:r>
          </w:p>
        </w:tc>
      </w:tr>
      <w:tr w:rsidR="001D46E9" w:rsidRPr="001F1844" w14:paraId="6F865FB1" w14:textId="77777777" w:rsidTr="001340E5">
        <w:tc>
          <w:tcPr>
            <w:tcW w:w="670" w:type="dxa"/>
            <w:tcBorders>
              <w:top w:val="double" w:sz="4" w:space="0" w:color="auto"/>
            </w:tcBorders>
            <w:vAlign w:val="center"/>
          </w:tcPr>
          <w:p w14:paraId="59EBFC47" w14:textId="77777777" w:rsidR="001D46E9" w:rsidRPr="001F1844" w:rsidRDefault="001D46E9" w:rsidP="0059277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5800" w:type="dxa"/>
            <w:tcBorders>
              <w:top w:val="double" w:sz="4" w:space="0" w:color="auto"/>
            </w:tcBorders>
            <w:vAlign w:val="center"/>
          </w:tcPr>
          <w:p w14:paraId="4D3A28BA" w14:textId="77777777" w:rsidR="001D46E9" w:rsidRPr="001F1844" w:rsidRDefault="001D46E9" w:rsidP="00592776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Время нечувствительности после срабатывания</w:t>
            </w:r>
          </w:p>
        </w:tc>
        <w:tc>
          <w:tcPr>
            <w:tcW w:w="3157" w:type="dxa"/>
            <w:tcBorders>
              <w:top w:val="double" w:sz="4" w:space="0" w:color="auto"/>
            </w:tcBorders>
            <w:vAlign w:val="center"/>
          </w:tcPr>
          <w:p w14:paraId="4B3947DA" w14:textId="77777777" w:rsidR="001D46E9" w:rsidRPr="001F1844" w:rsidRDefault="001D46E9" w:rsidP="001D46E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15 с</w:t>
            </w:r>
          </w:p>
        </w:tc>
      </w:tr>
      <w:tr w:rsidR="001D46E9" w:rsidRPr="001F1844" w14:paraId="6C658334" w14:textId="77777777" w:rsidTr="001340E5">
        <w:tc>
          <w:tcPr>
            <w:tcW w:w="670" w:type="dxa"/>
            <w:vAlign w:val="center"/>
          </w:tcPr>
          <w:p w14:paraId="1111FFEA" w14:textId="77777777" w:rsidR="001D46E9" w:rsidRPr="001F1844" w:rsidRDefault="001D46E9" w:rsidP="0059277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2</w:t>
            </w:r>
          </w:p>
        </w:tc>
        <w:tc>
          <w:tcPr>
            <w:tcW w:w="5800" w:type="dxa"/>
            <w:vAlign w:val="center"/>
          </w:tcPr>
          <w:p w14:paraId="7A937C29" w14:textId="77777777" w:rsidR="001D46E9" w:rsidRPr="001F1844" w:rsidRDefault="001D46E9" w:rsidP="00592776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Максимально допустимая длительность события</w:t>
            </w:r>
          </w:p>
        </w:tc>
        <w:tc>
          <w:tcPr>
            <w:tcW w:w="3157" w:type="dxa"/>
            <w:vAlign w:val="center"/>
          </w:tcPr>
          <w:p w14:paraId="070F2E07" w14:textId="77777777" w:rsidR="001D46E9" w:rsidRPr="001F1844" w:rsidRDefault="001D46E9" w:rsidP="001D46E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5 с</w:t>
            </w:r>
          </w:p>
        </w:tc>
      </w:tr>
      <w:tr w:rsidR="001D46E9" w:rsidRPr="001F1844" w14:paraId="17E69082" w14:textId="77777777" w:rsidTr="001340E5">
        <w:tc>
          <w:tcPr>
            <w:tcW w:w="670" w:type="dxa"/>
            <w:vAlign w:val="center"/>
          </w:tcPr>
          <w:p w14:paraId="0D6758BB" w14:textId="77777777" w:rsidR="001D46E9" w:rsidRPr="001F1844" w:rsidRDefault="001D46E9" w:rsidP="0059277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3</w:t>
            </w:r>
          </w:p>
        </w:tc>
        <w:tc>
          <w:tcPr>
            <w:tcW w:w="5800" w:type="dxa"/>
            <w:vAlign w:val="center"/>
          </w:tcPr>
          <w:p w14:paraId="50C3B4B5" w14:textId="77777777" w:rsidR="001D46E9" w:rsidRPr="001F1844" w:rsidRDefault="001D46E9" w:rsidP="00592776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Минимально допустимая длительность события</w:t>
            </w:r>
          </w:p>
        </w:tc>
        <w:tc>
          <w:tcPr>
            <w:tcW w:w="3157" w:type="dxa"/>
            <w:vAlign w:val="center"/>
          </w:tcPr>
          <w:p w14:paraId="7EF8551F" w14:textId="77777777" w:rsidR="001D46E9" w:rsidRPr="001F1844" w:rsidRDefault="001D46E9" w:rsidP="001D46E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0,24 с</w:t>
            </w:r>
          </w:p>
        </w:tc>
      </w:tr>
      <w:tr w:rsidR="001D46E9" w:rsidRPr="001F1844" w14:paraId="117F1981" w14:textId="77777777" w:rsidTr="001340E5">
        <w:tc>
          <w:tcPr>
            <w:tcW w:w="670" w:type="dxa"/>
            <w:vAlign w:val="center"/>
          </w:tcPr>
          <w:p w14:paraId="034283A7" w14:textId="77777777" w:rsidR="001D46E9" w:rsidRPr="001F1844" w:rsidRDefault="001D46E9" w:rsidP="0059277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4</w:t>
            </w:r>
          </w:p>
        </w:tc>
        <w:tc>
          <w:tcPr>
            <w:tcW w:w="5800" w:type="dxa"/>
            <w:vAlign w:val="center"/>
          </w:tcPr>
          <w:p w14:paraId="29C14887" w14:textId="77777777" w:rsidR="001D46E9" w:rsidRPr="001F1844" w:rsidRDefault="001D46E9" w:rsidP="00592776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Длительность события, вызывающая постоянную сигнализацию</w:t>
            </w:r>
          </w:p>
        </w:tc>
        <w:tc>
          <w:tcPr>
            <w:tcW w:w="3157" w:type="dxa"/>
            <w:vAlign w:val="center"/>
          </w:tcPr>
          <w:p w14:paraId="770838FC" w14:textId="77777777" w:rsidR="001D46E9" w:rsidRPr="001F1844" w:rsidRDefault="001D46E9" w:rsidP="001D46E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10 с и более</w:t>
            </w:r>
          </w:p>
        </w:tc>
      </w:tr>
      <w:tr w:rsidR="001D46E9" w:rsidRPr="001F1844" w14:paraId="21B749A8" w14:textId="77777777" w:rsidTr="001340E5">
        <w:tc>
          <w:tcPr>
            <w:tcW w:w="670" w:type="dxa"/>
            <w:vAlign w:val="center"/>
          </w:tcPr>
          <w:p w14:paraId="54022A60" w14:textId="77777777" w:rsidR="001D46E9" w:rsidRPr="001F1844" w:rsidRDefault="001D46E9" w:rsidP="0059277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5</w:t>
            </w:r>
          </w:p>
        </w:tc>
        <w:tc>
          <w:tcPr>
            <w:tcW w:w="5800" w:type="dxa"/>
            <w:vAlign w:val="center"/>
          </w:tcPr>
          <w:p w14:paraId="72208DC6" w14:textId="77777777" w:rsidR="001D46E9" w:rsidRPr="001F1844" w:rsidRDefault="001D46E9" w:rsidP="00592776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Отсекаемая длительность события</w:t>
            </w:r>
          </w:p>
        </w:tc>
        <w:tc>
          <w:tcPr>
            <w:tcW w:w="3157" w:type="dxa"/>
            <w:vAlign w:val="center"/>
          </w:tcPr>
          <w:p w14:paraId="65EBCA28" w14:textId="77777777" w:rsidR="001D46E9" w:rsidRPr="001F1844" w:rsidRDefault="001D46E9" w:rsidP="001D46E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5-10 с</w:t>
            </w:r>
          </w:p>
        </w:tc>
      </w:tr>
    </w:tbl>
    <w:p w14:paraId="42652AD0" w14:textId="634C3E41" w:rsidR="00DC2684" w:rsidRPr="001F1844" w:rsidRDefault="00DC2684" w:rsidP="00DC2684">
      <w:pPr>
        <w:keepNext/>
        <w:autoSpaceDE w:val="0"/>
        <w:autoSpaceDN w:val="0"/>
        <w:adjustRightInd w:val="0"/>
        <w:jc w:val="both"/>
        <w:rPr>
          <w:rFonts w:eastAsia="Calibri"/>
          <w:sz w:val="24"/>
          <w:szCs w:val="24"/>
          <w:lang w:eastAsia="en-US"/>
        </w:rPr>
      </w:pPr>
      <w:r w:rsidRPr="001F1844">
        <w:rPr>
          <w:rFonts w:eastAsia="Calibri"/>
          <w:sz w:val="24"/>
          <w:szCs w:val="24"/>
          <w:lang w:eastAsia="en-US"/>
        </w:rPr>
        <w:t>Продолжение таблицы 1.3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70"/>
        <w:gridCol w:w="5800"/>
        <w:gridCol w:w="3157"/>
      </w:tblGrid>
      <w:tr w:rsidR="001D46E9" w:rsidRPr="001F1844" w14:paraId="0AF2CE89" w14:textId="77777777" w:rsidTr="001340E5">
        <w:tc>
          <w:tcPr>
            <w:tcW w:w="670" w:type="dxa"/>
            <w:vAlign w:val="center"/>
          </w:tcPr>
          <w:p w14:paraId="0F9185CE" w14:textId="2832DD6B" w:rsidR="001D46E9" w:rsidRPr="001F1844" w:rsidRDefault="001D46E9" w:rsidP="0059277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6</w:t>
            </w:r>
          </w:p>
        </w:tc>
        <w:tc>
          <w:tcPr>
            <w:tcW w:w="5800" w:type="dxa"/>
            <w:vAlign w:val="center"/>
          </w:tcPr>
          <w:p w14:paraId="5CC6E628" w14:textId="77777777" w:rsidR="001D46E9" w:rsidRPr="001F1844" w:rsidRDefault="001D46E9" w:rsidP="00592776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Время холодного старта</w:t>
            </w:r>
          </w:p>
        </w:tc>
        <w:tc>
          <w:tcPr>
            <w:tcW w:w="3157" w:type="dxa"/>
            <w:vAlign w:val="center"/>
          </w:tcPr>
          <w:p w14:paraId="557880D2" w14:textId="30089B71" w:rsidR="001D46E9" w:rsidRPr="001F1844" w:rsidRDefault="001340E5" w:rsidP="001D46E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val="en-US" w:eastAsia="en-US"/>
              </w:rPr>
              <w:t>60</w:t>
            </w:r>
            <w:r w:rsidR="001D46E9" w:rsidRPr="001F1844">
              <w:rPr>
                <w:rFonts w:eastAsia="Calibri"/>
                <w:sz w:val="24"/>
                <w:szCs w:val="28"/>
                <w:lang w:eastAsia="en-US"/>
              </w:rPr>
              <w:t xml:space="preserve"> с</w:t>
            </w:r>
          </w:p>
        </w:tc>
      </w:tr>
      <w:tr w:rsidR="001340E5" w:rsidRPr="001F1844" w14:paraId="7194C0ED" w14:textId="77777777" w:rsidTr="001340E5">
        <w:tc>
          <w:tcPr>
            <w:tcW w:w="670" w:type="dxa"/>
            <w:vAlign w:val="center"/>
          </w:tcPr>
          <w:p w14:paraId="1FEA13DF" w14:textId="77777777" w:rsidR="001340E5" w:rsidRPr="001F1844" w:rsidRDefault="001340E5" w:rsidP="001340E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7</w:t>
            </w:r>
          </w:p>
        </w:tc>
        <w:tc>
          <w:tcPr>
            <w:tcW w:w="5800" w:type="dxa"/>
            <w:vAlign w:val="center"/>
          </w:tcPr>
          <w:p w14:paraId="72090B08" w14:textId="5085AEB4" w:rsidR="001340E5" w:rsidRPr="001F1844" w:rsidRDefault="001340E5" w:rsidP="001340E5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>Длительность тестовых команд</w:t>
            </w:r>
          </w:p>
        </w:tc>
        <w:tc>
          <w:tcPr>
            <w:tcW w:w="3157" w:type="dxa"/>
            <w:vAlign w:val="center"/>
          </w:tcPr>
          <w:p w14:paraId="5FF91483" w14:textId="18459186" w:rsidR="001340E5" w:rsidRPr="001F1844" w:rsidRDefault="0048534B" w:rsidP="0048534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sz w:val="24"/>
                <w:szCs w:val="28"/>
                <w:lang w:eastAsia="en-US"/>
              </w:rPr>
              <w:t xml:space="preserve">2 – </w:t>
            </w:r>
            <w:r w:rsidR="001340E5" w:rsidRPr="001F1844">
              <w:rPr>
                <w:rFonts w:eastAsia="Calibri"/>
                <w:sz w:val="24"/>
                <w:szCs w:val="28"/>
                <w:lang w:eastAsia="en-US"/>
              </w:rPr>
              <w:t>6 с</w:t>
            </w:r>
          </w:p>
        </w:tc>
      </w:tr>
    </w:tbl>
    <w:p w14:paraId="72BA2E0B" w14:textId="77777777" w:rsidR="001D46E9" w:rsidRPr="001F1844" w:rsidRDefault="001D46E9" w:rsidP="001D46E9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  <w:lang w:eastAsia="en-US"/>
        </w:rPr>
      </w:pPr>
    </w:p>
    <w:p w14:paraId="09AA609D" w14:textId="77777777" w:rsidR="001D46E9" w:rsidRPr="001F1844" w:rsidRDefault="005E58EF" w:rsidP="002C2321">
      <w:pPr>
        <w:pStyle w:val="2"/>
        <w:tabs>
          <w:tab w:val="left" w:pos="993"/>
        </w:tabs>
        <w:spacing w:line="259" w:lineRule="auto"/>
        <w:ind w:left="0" w:firstLine="567"/>
        <w:jc w:val="both"/>
        <w:rPr>
          <w:rFonts w:eastAsia="Calibri"/>
          <w:b w:val="0"/>
          <w:i w:val="0"/>
          <w:sz w:val="24"/>
          <w:szCs w:val="28"/>
          <w:u w:val="single"/>
          <w:lang w:eastAsia="en-US"/>
        </w:rPr>
      </w:pPr>
      <w:bookmarkStart w:id="77" w:name="_Toc83298966"/>
      <w:bookmarkStart w:id="78" w:name="_Toc94081183"/>
      <w:bookmarkStart w:id="79" w:name="_Toc94256029"/>
      <w:r w:rsidRPr="001F1844">
        <w:rPr>
          <w:rFonts w:eastAsia="Calibri"/>
          <w:b w:val="0"/>
          <w:i w:val="0"/>
          <w:sz w:val="24"/>
          <w:szCs w:val="28"/>
          <w:u w:val="single"/>
          <w:lang w:eastAsia="en-US"/>
        </w:rPr>
        <w:t>Установка чувствительности</w:t>
      </w:r>
      <w:bookmarkEnd w:id="77"/>
      <w:bookmarkEnd w:id="78"/>
      <w:bookmarkEnd w:id="79"/>
    </w:p>
    <w:p w14:paraId="577F65C7" w14:textId="477F65D9" w:rsidR="001D46E9" w:rsidRPr="001F1844" w:rsidRDefault="001D46E9" w:rsidP="002C2321">
      <w:pPr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Устройство автоматически калибруется после включения без необходимости вмешательства пользователя. В устройстве реализован алгоритм адаптивной подстройки, что дает устройству возможность автоматически установить наивысшую чувствительность, возможную с учетом внешних шумовых условий в текущий момент, не увеличив при этом вероятность ложного срабатывания. Чувствительность можно установить при помощи тестового устройства либо вручную.</w:t>
      </w:r>
    </w:p>
    <w:p w14:paraId="5C39BAC2" w14:textId="77777777" w:rsidR="003E4DAB" w:rsidRPr="001F1844" w:rsidRDefault="003E4DAB" w:rsidP="002C2321">
      <w:pPr>
        <w:pStyle w:val="a0"/>
        <w:tabs>
          <w:tab w:val="left" w:pos="1843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bookmarkStart w:id="80" w:name="_Ref69468854"/>
      <w:r w:rsidRPr="001F1844">
        <w:rPr>
          <w:rFonts w:eastAsia="Calibri"/>
          <w:b w:val="0"/>
          <w:sz w:val="24"/>
          <w:lang w:eastAsia="en-US"/>
        </w:rPr>
        <w:t>Ручное и адаптивное управление усилением</w:t>
      </w:r>
      <w:bookmarkEnd w:id="80"/>
    </w:p>
    <w:p w14:paraId="2DBE8729" w14:textId="77777777" w:rsidR="003E4DAB" w:rsidRPr="001F1844" w:rsidRDefault="003E4DAB" w:rsidP="002C2321">
      <w:pPr>
        <w:pStyle w:val="a"/>
        <w:numPr>
          <w:ilvl w:val="0"/>
          <w:numId w:val="0"/>
        </w:numPr>
        <w:tabs>
          <w:tab w:val="left" w:pos="1843"/>
        </w:tabs>
        <w:ind w:left="709" w:firstLine="567"/>
        <w:rPr>
          <w:rFonts w:ascii="Times New Roman" w:eastAsia="Calibri" w:hAnsi="Times New Roman"/>
          <w:sz w:val="24"/>
          <w:szCs w:val="24"/>
          <w:lang w:eastAsia="en-US"/>
        </w:rPr>
      </w:pPr>
      <w:r w:rsidRPr="001F1844">
        <w:rPr>
          <w:rFonts w:ascii="Times New Roman" w:eastAsia="Calibri" w:hAnsi="Times New Roman"/>
          <w:sz w:val="24"/>
          <w:szCs w:val="24"/>
          <w:lang w:eastAsia="en-US"/>
        </w:rPr>
        <w:t>Эта настройка определяет максимальное усиление (максимальную чувствительность), разрешенную для адаптивного алгоритма.</w:t>
      </w:r>
    </w:p>
    <w:p w14:paraId="0B8B5693" w14:textId="1F4A695F" w:rsidR="003E4DAB" w:rsidRPr="001F1844" w:rsidRDefault="003E4DAB" w:rsidP="003E4DAB">
      <w:pPr>
        <w:keepNext/>
        <w:autoSpaceDE w:val="0"/>
        <w:autoSpaceDN w:val="0"/>
        <w:adjustRightInd w:val="0"/>
        <w:ind w:left="1560"/>
        <w:jc w:val="both"/>
        <w:rPr>
          <w:rFonts w:eastAsia="Calibri"/>
          <w:sz w:val="24"/>
          <w:szCs w:val="24"/>
          <w:lang w:eastAsia="en-US"/>
        </w:rPr>
      </w:pPr>
      <w:r w:rsidRPr="001F1844">
        <w:rPr>
          <w:rFonts w:eastAsia="Calibri"/>
          <w:sz w:val="24"/>
          <w:szCs w:val="24"/>
          <w:lang w:eastAsia="en-US"/>
        </w:rPr>
        <w:lastRenderedPageBreak/>
        <w:t xml:space="preserve">Таблица </w:t>
      </w:r>
      <w:r w:rsidRPr="001F1844">
        <w:rPr>
          <w:rFonts w:eastAsia="Calibri"/>
          <w:sz w:val="24"/>
          <w:szCs w:val="24"/>
          <w:lang w:eastAsia="en-US"/>
        </w:rPr>
        <w:fldChar w:fldCharType="begin"/>
      </w:r>
      <w:r w:rsidRPr="001F1844">
        <w:rPr>
          <w:rFonts w:eastAsia="Calibri"/>
          <w:sz w:val="24"/>
          <w:szCs w:val="24"/>
          <w:lang w:eastAsia="en-US"/>
        </w:rPr>
        <w:instrText xml:space="preserve"> STYLEREF 1 \s </w:instrText>
      </w:r>
      <w:r w:rsidRPr="001F1844">
        <w:rPr>
          <w:rFonts w:eastAsia="Calibri"/>
          <w:sz w:val="24"/>
          <w:szCs w:val="24"/>
          <w:lang w:eastAsia="en-US"/>
        </w:rPr>
        <w:fldChar w:fldCharType="separate"/>
      </w:r>
      <w:r w:rsidR="00043923" w:rsidRPr="001F1844">
        <w:rPr>
          <w:rFonts w:eastAsia="Calibri"/>
          <w:noProof/>
          <w:sz w:val="24"/>
          <w:szCs w:val="24"/>
          <w:lang w:eastAsia="en-US"/>
        </w:rPr>
        <w:t>1</w:t>
      </w:r>
      <w:r w:rsidRPr="001F1844">
        <w:rPr>
          <w:rFonts w:eastAsia="Calibri"/>
          <w:sz w:val="24"/>
          <w:szCs w:val="24"/>
          <w:lang w:eastAsia="en-US"/>
        </w:rPr>
        <w:fldChar w:fldCharType="end"/>
      </w:r>
      <w:r w:rsidRPr="001F1844">
        <w:rPr>
          <w:rFonts w:eastAsia="Calibri"/>
          <w:sz w:val="24"/>
          <w:szCs w:val="24"/>
          <w:lang w:eastAsia="en-US"/>
        </w:rPr>
        <w:t>.</w:t>
      </w:r>
      <w:r w:rsidRPr="001F1844">
        <w:rPr>
          <w:rFonts w:eastAsia="Calibri"/>
          <w:sz w:val="24"/>
          <w:szCs w:val="24"/>
          <w:lang w:eastAsia="en-US"/>
        </w:rPr>
        <w:fldChar w:fldCharType="begin"/>
      </w:r>
      <w:r w:rsidRPr="001F1844">
        <w:rPr>
          <w:rFonts w:eastAsia="Calibri"/>
          <w:sz w:val="24"/>
          <w:szCs w:val="24"/>
          <w:lang w:eastAsia="en-US"/>
        </w:rPr>
        <w:instrText xml:space="preserve"> SEQ Таблица \* ARABIC \s 1 </w:instrText>
      </w:r>
      <w:r w:rsidRPr="001F1844">
        <w:rPr>
          <w:rFonts w:eastAsia="Calibri"/>
          <w:sz w:val="24"/>
          <w:szCs w:val="24"/>
          <w:lang w:eastAsia="en-US"/>
        </w:rPr>
        <w:fldChar w:fldCharType="separate"/>
      </w:r>
      <w:r w:rsidR="00043923" w:rsidRPr="001F1844">
        <w:rPr>
          <w:rFonts w:eastAsia="Calibri"/>
          <w:noProof/>
          <w:sz w:val="24"/>
          <w:szCs w:val="24"/>
          <w:lang w:eastAsia="en-US"/>
        </w:rPr>
        <w:t>4</w:t>
      </w:r>
      <w:r w:rsidRPr="001F1844">
        <w:rPr>
          <w:rFonts w:eastAsia="Calibri"/>
          <w:sz w:val="24"/>
          <w:szCs w:val="24"/>
          <w:lang w:eastAsia="en-US"/>
        </w:rPr>
        <w:fldChar w:fldCharType="end"/>
      </w:r>
      <w:r w:rsidRPr="001F1844">
        <w:rPr>
          <w:rFonts w:eastAsia="Calibri"/>
          <w:sz w:val="24"/>
          <w:szCs w:val="24"/>
          <w:lang w:eastAsia="en-US"/>
        </w:rPr>
        <w:t xml:space="preserve"> – Ручная настройка максимального усиления</w:t>
      </w:r>
    </w:p>
    <w:tbl>
      <w:tblPr>
        <w:tblStyle w:val="ad"/>
        <w:tblW w:w="0" w:type="auto"/>
        <w:tblInd w:w="1560" w:type="dxa"/>
        <w:tblLook w:val="04A0" w:firstRow="1" w:lastRow="0" w:firstColumn="1" w:lastColumn="0" w:noHBand="0" w:noVBand="1"/>
      </w:tblPr>
      <w:tblGrid>
        <w:gridCol w:w="1433"/>
        <w:gridCol w:w="2209"/>
        <w:gridCol w:w="2228"/>
        <w:gridCol w:w="2197"/>
      </w:tblGrid>
      <w:tr w:rsidR="003E4DAB" w:rsidRPr="001F1844" w14:paraId="68647536" w14:textId="77777777" w:rsidTr="00DB30F1">
        <w:tc>
          <w:tcPr>
            <w:tcW w:w="3793" w:type="dxa"/>
            <w:gridSpan w:val="2"/>
            <w:vMerge w:val="restart"/>
            <w:tcBorders>
              <w:bottom w:val="double" w:sz="4" w:space="0" w:color="auto"/>
            </w:tcBorders>
            <w:vAlign w:val="center"/>
          </w:tcPr>
          <w:p w14:paraId="7B84F31B" w14:textId="77777777" w:rsidR="003E4DAB" w:rsidRPr="001F1844" w:rsidRDefault="003E4DAB" w:rsidP="00DB30F1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b/>
                <w:sz w:val="24"/>
                <w:szCs w:val="24"/>
                <w:lang w:eastAsia="en-US"/>
              </w:rPr>
              <w:t>Управление усилением</w:t>
            </w:r>
          </w:p>
        </w:tc>
        <w:tc>
          <w:tcPr>
            <w:tcW w:w="4500" w:type="dxa"/>
            <w:gridSpan w:val="2"/>
            <w:tcBorders>
              <w:bottom w:val="single" w:sz="4" w:space="0" w:color="auto"/>
            </w:tcBorders>
            <w:vAlign w:val="center"/>
          </w:tcPr>
          <w:p w14:paraId="366F56DF" w14:textId="77777777" w:rsidR="003E4DAB" w:rsidRPr="001F1844" w:rsidRDefault="003E4DAB" w:rsidP="00DB30F1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b/>
                <w:sz w:val="24"/>
                <w:szCs w:val="24"/>
                <w:lang w:val="en-US" w:eastAsia="en-US"/>
              </w:rPr>
              <w:t>SW1</w:t>
            </w:r>
          </w:p>
        </w:tc>
      </w:tr>
      <w:tr w:rsidR="003E4DAB" w:rsidRPr="001F1844" w14:paraId="4CF29B76" w14:textId="77777777" w:rsidTr="00DB30F1">
        <w:tc>
          <w:tcPr>
            <w:tcW w:w="3793" w:type="dxa"/>
            <w:gridSpan w:val="2"/>
            <w:vMerge/>
            <w:tcBorders>
              <w:bottom w:val="double" w:sz="4" w:space="0" w:color="auto"/>
            </w:tcBorders>
            <w:vAlign w:val="center"/>
          </w:tcPr>
          <w:p w14:paraId="70F18E67" w14:textId="77777777" w:rsidR="003E4DAB" w:rsidRPr="001F1844" w:rsidRDefault="003E4DAB" w:rsidP="00DB30F1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bottom w:val="double" w:sz="4" w:space="0" w:color="auto"/>
            </w:tcBorders>
            <w:vAlign w:val="center"/>
          </w:tcPr>
          <w:p w14:paraId="7DF0F3EF" w14:textId="77777777" w:rsidR="003E4DAB" w:rsidRPr="001F1844" w:rsidRDefault="003E4DAB" w:rsidP="00DB30F1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b/>
                <w:sz w:val="24"/>
                <w:szCs w:val="24"/>
                <w:lang w:eastAsia="en-US"/>
              </w:rPr>
              <w:t>Переключатель 1</w:t>
            </w:r>
          </w:p>
        </w:tc>
        <w:tc>
          <w:tcPr>
            <w:tcW w:w="2232" w:type="dxa"/>
            <w:tcBorders>
              <w:bottom w:val="double" w:sz="4" w:space="0" w:color="auto"/>
            </w:tcBorders>
            <w:vAlign w:val="center"/>
          </w:tcPr>
          <w:p w14:paraId="1FCB1508" w14:textId="77777777" w:rsidR="003E4DAB" w:rsidRPr="001F1844" w:rsidRDefault="003E4DAB" w:rsidP="00DB30F1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b/>
                <w:sz w:val="24"/>
                <w:szCs w:val="24"/>
                <w:lang w:eastAsia="en-US"/>
              </w:rPr>
              <w:t>Переключатель 2</w:t>
            </w:r>
          </w:p>
        </w:tc>
      </w:tr>
      <w:tr w:rsidR="003E4DAB" w:rsidRPr="001F1844" w14:paraId="66F94DBB" w14:textId="77777777" w:rsidTr="00DB30F1">
        <w:tc>
          <w:tcPr>
            <w:tcW w:w="1525" w:type="dxa"/>
            <w:tcBorders>
              <w:top w:val="double" w:sz="4" w:space="0" w:color="auto"/>
            </w:tcBorders>
            <w:vAlign w:val="center"/>
          </w:tcPr>
          <w:p w14:paraId="1242E99E" w14:textId="77777777" w:rsidR="003E4DAB" w:rsidRPr="001F1844" w:rsidRDefault="003E4DAB" w:rsidP="00DB30F1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14:paraId="2C090D85" w14:textId="77777777" w:rsidR="003E4DAB" w:rsidRPr="001F1844" w:rsidRDefault="003E4DAB" w:rsidP="00DB30F1">
            <w:pPr>
              <w:keepNext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Максимальный</w:t>
            </w:r>
          </w:p>
        </w:tc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14:paraId="725866DA" w14:textId="77777777" w:rsidR="003E4DAB" w:rsidRPr="001F1844" w:rsidRDefault="003E4DAB" w:rsidP="00DB30F1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1F1844">
              <w:rPr>
                <w:rFonts w:eastAsia="Calibri"/>
                <w:sz w:val="24"/>
                <w:szCs w:val="24"/>
                <w:lang w:val="en-US" w:eastAsia="en-US"/>
              </w:rPr>
              <w:t>OFF</w:t>
            </w:r>
          </w:p>
        </w:tc>
        <w:tc>
          <w:tcPr>
            <w:tcW w:w="2232" w:type="dxa"/>
            <w:tcBorders>
              <w:top w:val="double" w:sz="4" w:space="0" w:color="auto"/>
            </w:tcBorders>
            <w:vAlign w:val="center"/>
          </w:tcPr>
          <w:p w14:paraId="446EBA99" w14:textId="77777777" w:rsidR="003E4DAB" w:rsidRPr="001F1844" w:rsidRDefault="003E4DAB" w:rsidP="00DB30F1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1F1844">
              <w:rPr>
                <w:rFonts w:eastAsia="Calibri"/>
                <w:sz w:val="24"/>
                <w:szCs w:val="24"/>
                <w:lang w:val="en-US" w:eastAsia="en-US"/>
              </w:rPr>
              <w:t>OFF</w:t>
            </w:r>
          </w:p>
        </w:tc>
      </w:tr>
      <w:tr w:rsidR="003E4DAB" w:rsidRPr="001F1844" w14:paraId="64F64895" w14:textId="77777777" w:rsidTr="00DB30F1">
        <w:tc>
          <w:tcPr>
            <w:tcW w:w="1525" w:type="dxa"/>
            <w:vAlign w:val="center"/>
          </w:tcPr>
          <w:p w14:paraId="0527EA16" w14:textId="77777777" w:rsidR="003E4DAB" w:rsidRPr="001F1844" w:rsidRDefault="003E4DAB" w:rsidP="00DB30F1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75%</w:t>
            </w:r>
          </w:p>
        </w:tc>
        <w:tc>
          <w:tcPr>
            <w:tcW w:w="2268" w:type="dxa"/>
            <w:vAlign w:val="center"/>
          </w:tcPr>
          <w:p w14:paraId="674BF7BA" w14:textId="77777777" w:rsidR="003E4DAB" w:rsidRPr="001F1844" w:rsidRDefault="003E4DAB" w:rsidP="00DB30F1">
            <w:pPr>
              <w:keepNext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Средний 1</w:t>
            </w:r>
          </w:p>
        </w:tc>
        <w:tc>
          <w:tcPr>
            <w:tcW w:w="2268" w:type="dxa"/>
            <w:vAlign w:val="center"/>
          </w:tcPr>
          <w:p w14:paraId="686B7B13" w14:textId="77777777" w:rsidR="003E4DAB" w:rsidRPr="001F1844" w:rsidRDefault="003E4DAB" w:rsidP="00DB30F1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1F1844">
              <w:rPr>
                <w:rFonts w:eastAsia="Calibri"/>
                <w:sz w:val="24"/>
                <w:szCs w:val="24"/>
                <w:lang w:val="en-US" w:eastAsia="en-US"/>
              </w:rPr>
              <w:t>ON</w:t>
            </w:r>
          </w:p>
        </w:tc>
        <w:tc>
          <w:tcPr>
            <w:tcW w:w="2232" w:type="dxa"/>
            <w:vAlign w:val="center"/>
          </w:tcPr>
          <w:p w14:paraId="7E5D864E" w14:textId="77777777" w:rsidR="003E4DAB" w:rsidRPr="001F1844" w:rsidRDefault="003E4DAB" w:rsidP="00DB30F1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1F1844">
              <w:rPr>
                <w:rFonts w:eastAsia="Calibri"/>
                <w:sz w:val="24"/>
                <w:szCs w:val="24"/>
                <w:lang w:val="en-US" w:eastAsia="en-US"/>
              </w:rPr>
              <w:t>OFF</w:t>
            </w:r>
          </w:p>
        </w:tc>
      </w:tr>
      <w:tr w:rsidR="003E4DAB" w:rsidRPr="001F1844" w14:paraId="3EE1EDEA" w14:textId="77777777" w:rsidTr="00DB30F1">
        <w:tc>
          <w:tcPr>
            <w:tcW w:w="1525" w:type="dxa"/>
            <w:vAlign w:val="center"/>
          </w:tcPr>
          <w:p w14:paraId="574B6BD9" w14:textId="77777777" w:rsidR="003E4DAB" w:rsidRPr="001F1844" w:rsidRDefault="003E4DAB" w:rsidP="00DB30F1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60%</w:t>
            </w:r>
          </w:p>
        </w:tc>
        <w:tc>
          <w:tcPr>
            <w:tcW w:w="2268" w:type="dxa"/>
            <w:vAlign w:val="center"/>
          </w:tcPr>
          <w:p w14:paraId="03753702" w14:textId="77777777" w:rsidR="003E4DAB" w:rsidRPr="001F1844" w:rsidRDefault="003E4DAB" w:rsidP="00DB30F1">
            <w:pPr>
              <w:keepNext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Средний 2</w:t>
            </w:r>
          </w:p>
        </w:tc>
        <w:tc>
          <w:tcPr>
            <w:tcW w:w="2268" w:type="dxa"/>
            <w:vAlign w:val="center"/>
          </w:tcPr>
          <w:p w14:paraId="42CBECAB" w14:textId="77777777" w:rsidR="003E4DAB" w:rsidRPr="001F1844" w:rsidRDefault="003E4DAB" w:rsidP="00DB30F1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1F1844">
              <w:rPr>
                <w:rFonts w:eastAsia="Calibri"/>
                <w:sz w:val="24"/>
                <w:szCs w:val="24"/>
                <w:lang w:val="en-US" w:eastAsia="en-US"/>
              </w:rPr>
              <w:t>OFF</w:t>
            </w:r>
          </w:p>
        </w:tc>
        <w:tc>
          <w:tcPr>
            <w:tcW w:w="2232" w:type="dxa"/>
            <w:vAlign w:val="center"/>
          </w:tcPr>
          <w:p w14:paraId="244324A7" w14:textId="77777777" w:rsidR="003E4DAB" w:rsidRPr="001F1844" w:rsidRDefault="003E4DAB" w:rsidP="00DB30F1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1F1844">
              <w:rPr>
                <w:rFonts w:eastAsia="Calibri"/>
                <w:sz w:val="24"/>
                <w:szCs w:val="24"/>
                <w:lang w:val="en-US" w:eastAsia="en-US"/>
              </w:rPr>
              <w:t>ON</w:t>
            </w:r>
          </w:p>
        </w:tc>
      </w:tr>
      <w:tr w:rsidR="003E4DAB" w:rsidRPr="001F1844" w14:paraId="4196337B" w14:textId="77777777" w:rsidTr="00DB30F1">
        <w:tc>
          <w:tcPr>
            <w:tcW w:w="1525" w:type="dxa"/>
            <w:vAlign w:val="center"/>
          </w:tcPr>
          <w:p w14:paraId="7C70FC47" w14:textId="77777777" w:rsidR="003E4DAB" w:rsidRPr="001F1844" w:rsidRDefault="003E4DAB" w:rsidP="00DB30F1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50%</w:t>
            </w:r>
          </w:p>
        </w:tc>
        <w:tc>
          <w:tcPr>
            <w:tcW w:w="2268" w:type="dxa"/>
            <w:vAlign w:val="center"/>
          </w:tcPr>
          <w:p w14:paraId="158B1A92" w14:textId="77777777" w:rsidR="003E4DAB" w:rsidRPr="001F1844" w:rsidRDefault="003E4DAB" w:rsidP="00DB30F1">
            <w:pPr>
              <w:keepNext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Минимальный</w:t>
            </w:r>
          </w:p>
        </w:tc>
        <w:tc>
          <w:tcPr>
            <w:tcW w:w="2268" w:type="dxa"/>
            <w:vAlign w:val="center"/>
          </w:tcPr>
          <w:p w14:paraId="14870060" w14:textId="77777777" w:rsidR="003E4DAB" w:rsidRPr="001F1844" w:rsidRDefault="003E4DAB" w:rsidP="00DB30F1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1F1844">
              <w:rPr>
                <w:rFonts w:eastAsia="Calibri"/>
                <w:sz w:val="24"/>
                <w:szCs w:val="24"/>
                <w:lang w:val="en-US" w:eastAsia="en-US"/>
              </w:rPr>
              <w:t>ON</w:t>
            </w:r>
          </w:p>
        </w:tc>
        <w:tc>
          <w:tcPr>
            <w:tcW w:w="2232" w:type="dxa"/>
            <w:vAlign w:val="center"/>
          </w:tcPr>
          <w:p w14:paraId="1A26123B" w14:textId="77777777" w:rsidR="003E4DAB" w:rsidRPr="001F1844" w:rsidRDefault="003E4DAB" w:rsidP="00DB30F1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1F1844">
              <w:rPr>
                <w:rFonts w:eastAsia="Calibri"/>
                <w:sz w:val="24"/>
                <w:szCs w:val="24"/>
                <w:lang w:val="en-US" w:eastAsia="en-US"/>
              </w:rPr>
              <w:t>ON</w:t>
            </w:r>
          </w:p>
        </w:tc>
      </w:tr>
    </w:tbl>
    <w:p w14:paraId="3A41CB8D" w14:textId="77777777" w:rsidR="003E4DAB" w:rsidRPr="001F1844" w:rsidRDefault="003E4DAB" w:rsidP="003E4DAB">
      <w:pPr>
        <w:keepNext/>
        <w:autoSpaceDE w:val="0"/>
        <w:autoSpaceDN w:val="0"/>
        <w:adjustRightInd w:val="0"/>
        <w:ind w:left="1560"/>
        <w:jc w:val="both"/>
        <w:rPr>
          <w:rFonts w:eastAsia="Calibri"/>
          <w:sz w:val="24"/>
          <w:szCs w:val="24"/>
          <w:lang w:eastAsia="en-US"/>
        </w:rPr>
      </w:pPr>
    </w:p>
    <w:p w14:paraId="092AC036" w14:textId="1F053885" w:rsidR="003E4DAB" w:rsidRPr="001F1844" w:rsidRDefault="003E4DAB" w:rsidP="002C2321">
      <w:pPr>
        <w:pStyle w:val="a"/>
        <w:numPr>
          <w:ilvl w:val="0"/>
          <w:numId w:val="0"/>
        </w:numPr>
        <w:tabs>
          <w:tab w:val="left" w:pos="1843"/>
        </w:tabs>
        <w:ind w:left="709" w:firstLine="567"/>
        <w:rPr>
          <w:rFonts w:ascii="Times New Roman" w:eastAsia="Calibri" w:hAnsi="Times New Roman"/>
          <w:sz w:val="24"/>
          <w:szCs w:val="24"/>
          <w:lang w:eastAsia="en-US"/>
        </w:rPr>
      </w:pPr>
      <w:r w:rsidRPr="001F1844">
        <w:rPr>
          <w:rFonts w:ascii="Times New Roman" w:eastAsia="Calibri" w:hAnsi="Times New Roman"/>
          <w:sz w:val="24"/>
          <w:szCs w:val="24"/>
          <w:lang w:eastAsia="en-US"/>
        </w:rPr>
        <w:t>Адаптивный алгоритм автоматически подстраивает чувствительность с учетом внешних условий и ограничения, накладываемого ручной настройкой.</w:t>
      </w:r>
    </w:p>
    <w:p w14:paraId="2655F9F2" w14:textId="77777777" w:rsidR="00AE3CC5" w:rsidRPr="001F1844" w:rsidRDefault="00AE3CC5" w:rsidP="003E4DAB">
      <w:pPr>
        <w:pStyle w:val="a"/>
        <w:numPr>
          <w:ilvl w:val="0"/>
          <w:numId w:val="0"/>
        </w:numPr>
        <w:tabs>
          <w:tab w:val="left" w:pos="1560"/>
        </w:tabs>
        <w:ind w:left="1560"/>
        <w:rPr>
          <w:rFonts w:ascii="Times New Roman" w:eastAsia="Calibri" w:hAnsi="Times New Roman"/>
          <w:sz w:val="24"/>
          <w:szCs w:val="24"/>
          <w:lang w:eastAsia="en-US"/>
        </w:rPr>
      </w:pPr>
    </w:p>
    <w:p w14:paraId="7424AB87" w14:textId="77777777" w:rsidR="003E4DAB" w:rsidRPr="001F1844" w:rsidRDefault="003E4DAB" w:rsidP="002C2321">
      <w:pPr>
        <w:pStyle w:val="a0"/>
        <w:tabs>
          <w:tab w:val="left" w:pos="1843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1F1844">
        <w:rPr>
          <w:rFonts w:eastAsia="Calibri"/>
          <w:b w:val="0"/>
          <w:sz w:val="24"/>
          <w:lang w:eastAsia="en-US"/>
        </w:rPr>
        <w:t>Настройка порога срабатывания</w:t>
      </w:r>
    </w:p>
    <w:p w14:paraId="3DD5415F" w14:textId="77777777" w:rsidR="003E4DAB" w:rsidRPr="001F1844" w:rsidRDefault="003E4DAB" w:rsidP="002C2321">
      <w:pPr>
        <w:pStyle w:val="a"/>
        <w:numPr>
          <w:ilvl w:val="0"/>
          <w:numId w:val="0"/>
        </w:numPr>
        <w:tabs>
          <w:tab w:val="left" w:pos="1843"/>
        </w:tabs>
        <w:ind w:left="709" w:firstLine="567"/>
        <w:rPr>
          <w:rFonts w:ascii="Times New Roman" w:eastAsia="Calibri" w:hAnsi="Times New Roman"/>
          <w:sz w:val="24"/>
          <w:szCs w:val="24"/>
          <w:lang w:eastAsia="en-US"/>
        </w:rPr>
      </w:pPr>
      <w:r w:rsidRPr="001F1844">
        <w:rPr>
          <w:rFonts w:ascii="Times New Roman" w:eastAsia="Calibri" w:hAnsi="Times New Roman"/>
          <w:sz w:val="24"/>
          <w:szCs w:val="24"/>
          <w:lang w:eastAsia="en-US"/>
        </w:rPr>
        <w:t>Эта настройка определяет максимальную чувствительность, которой может достичь извещатель.</w:t>
      </w:r>
    </w:p>
    <w:p w14:paraId="39399F92" w14:textId="77777777" w:rsidR="003E4DAB" w:rsidRPr="001F1844" w:rsidRDefault="003E4DAB" w:rsidP="003E4DAB">
      <w:pPr>
        <w:pStyle w:val="a"/>
        <w:numPr>
          <w:ilvl w:val="0"/>
          <w:numId w:val="0"/>
        </w:numPr>
        <w:tabs>
          <w:tab w:val="left" w:pos="1560"/>
        </w:tabs>
        <w:ind w:left="1560"/>
        <w:rPr>
          <w:rFonts w:ascii="Times New Roman" w:eastAsia="Calibri" w:hAnsi="Times New Roman"/>
          <w:sz w:val="24"/>
          <w:szCs w:val="24"/>
          <w:lang w:eastAsia="en-US"/>
        </w:rPr>
      </w:pPr>
    </w:p>
    <w:p w14:paraId="72AB7782" w14:textId="67E8A97D" w:rsidR="003E4DAB" w:rsidRPr="001F1844" w:rsidRDefault="003E4DAB" w:rsidP="003E4DAB">
      <w:pPr>
        <w:keepNext/>
        <w:autoSpaceDE w:val="0"/>
        <w:autoSpaceDN w:val="0"/>
        <w:adjustRightInd w:val="0"/>
        <w:ind w:left="1560"/>
        <w:jc w:val="both"/>
        <w:rPr>
          <w:rFonts w:eastAsia="Calibri"/>
          <w:sz w:val="24"/>
          <w:szCs w:val="24"/>
          <w:lang w:eastAsia="en-US"/>
        </w:rPr>
      </w:pPr>
      <w:r w:rsidRPr="001F1844">
        <w:rPr>
          <w:rFonts w:eastAsia="Calibri"/>
          <w:sz w:val="24"/>
          <w:szCs w:val="24"/>
          <w:lang w:eastAsia="en-US"/>
        </w:rPr>
        <w:t xml:space="preserve">Таблица </w:t>
      </w:r>
      <w:r w:rsidRPr="001F1844">
        <w:rPr>
          <w:rFonts w:eastAsia="Calibri"/>
          <w:sz w:val="24"/>
          <w:szCs w:val="24"/>
          <w:lang w:eastAsia="en-US"/>
        </w:rPr>
        <w:fldChar w:fldCharType="begin"/>
      </w:r>
      <w:r w:rsidRPr="001F1844">
        <w:rPr>
          <w:rFonts w:eastAsia="Calibri"/>
          <w:sz w:val="24"/>
          <w:szCs w:val="24"/>
          <w:lang w:eastAsia="en-US"/>
        </w:rPr>
        <w:instrText xml:space="preserve"> STYLEREF 1 \s </w:instrText>
      </w:r>
      <w:r w:rsidRPr="001F1844">
        <w:rPr>
          <w:rFonts w:eastAsia="Calibri"/>
          <w:sz w:val="24"/>
          <w:szCs w:val="24"/>
          <w:lang w:eastAsia="en-US"/>
        </w:rPr>
        <w:fldChar w:fldCharType="separate"/>
      </w:r>
      <w:r w:rsidR="00043923" w:rsidRPr="001F1844">
        <w:rPr>
          <w:rFonts w:eastAsia="Calibri"/>
          <w:noProof/>
          <w:sz w:val="24"/>
          <w:szCs w:val="24"/>
          <w:lang w:eastAsia="en-US"/>
        </w:rPr>
        <w:t>1</w:t>
      </w:r>
      <w:r w:rsidRPr="001F1844">
        <w:rPr>
          <w:rFonts w:eastAsia="Calibri"/>
          <w:sz w:val="24"/>
          <w:szCs w:val="24"/>
          <w:lang w:eastAsia="en-US"/>
        </w:rPr>
        <w:fldChar w:fldCharType="end"/>
      </w:r>
      <w:r w:rsidRPr="001F1844">
        <w:rPr>
          <w:rFonts w:eastAsia="Calibri"/>
          <w:sz w:val="24"/>
          <w:szCs w:val="24"/>
          <w:lang w:eastAsia="en-US"/>
        </w:rPr>
        <w:t>.</w:t>
      </w:r>
      <w:r w:rsidRPr="001F1844">
        <w:rPr>
          <w:rFonts w:eastAsia="Calibri"/>
          <w:sz w:val="24"/>
          <w:szCs w:val="24"/>
          <w:lang w:eastAsia="en-US"/>
        </w:rPr>
        <w:fldChar w:fldCharType="begin"/>
      </w:r>
      <w:r w:rsidRPr="001F1844">
        <w:rPr>
          <w:rFonts w:eastAsia="Calibri"/>
          <w:sz w:val="24"/>
          <w:szCs w:val="24"/>
          <w:lang w:eastAsia="en-US"/>
        </w:rPr>
        <w:instrText xml:space="preserve"> SEQ Таблица \* ARABIC \s 1 </w:instrText>
      </w:r>
      <w:r w:rsidRPr="001F1844">
        <w:rPr>
          <w:rFonts w:eastAsia="Calibri"/>
          <w:sz w:val="24"/>
          <w:szCs w:val="24"/>
          <w:lang w:eastAsia="en-US"/>
        </w:rPr>
        <w:fldChar w:fldCharType="separate"/>
      </w:r>
      <w:r w:rsidR="00043923" w:rsidRPr="001F1844">
        <w:rPr>
          <w:rFonts w:eastAsia="Calibri"/>
          <w:noProof/>
          <w:sz w:val="24"/>
          <w:szCs w:val="24"/>
          <w:lang w:eastAsia="en-US"/>
        </w:rPr>
        <w:t>5</w:t>
      </w:r>
      <w:r w:rsidRPr="001F1844">
        <w:rPr>
          <w:rFonts w:eastAsia="Calibri"/>
          <w:sz w:val="24"/>
          <w:szCs w:val="24"/>
          <w:lang w:eastAsia="en-US"/>
        </w:rPr>
        <w:fldChar w:fldCharType="end"/>
      </w:r>
      <w:r w:rsidRPr="001F1844">
        <w:rPr>
          <w:rFonts w:eastAsia="Calibri"/>
          <w:sz w:val="24"/>
          <w:szCs w:val="24"/>
          <w:lang w:eastAsia="en-US"/>
        </w:rPr>
        <w:t xml:space="preserve"> – Настройка порога срабатывания</w:t>
      </w:r>
    </w:p>
    <w:tbl>
      <w:tblPr>
        <w:tblStyle w:val="ad"/>
        <w:tblW w:w="0" w:type="auto"/>
        <w:tblInd w:w="1560" w:type="dxa"/>
        <w:tblLook w:val="04A0" w:firstRow="1" w:lastRow="0" w:firstColumn="1" w:lastColumn="0" w:noHBand="0" w:noVBand="1"/>
      </w:tblPr>
      <w:tblGrid>
        <w:gridCol w:w="3627"/>
        <w:gridCol w:w="2220"/>
        <w:gridCol w:w="2220"/>
      </w:tblGrid>
      <w:tr w:rsidR="003E4DAB" w:rsidRPr="001F1844" w14:paraId="41FDB7A1" w14:textId="77777777" w:rsidTr="00DB30F1">
        <w:tc>
          <w:tcPr>
            <w:tcW w:w="3627" w:type="dxa"/>
            <w:vMerge w:val="restart"/>
            <w:vAlign w:val="center"/>
          </w:tcPr>
          <w:p w14:paraId="37149D67" w14:textId="77777777" w:rsidR="003E4DAB" w:rsidRPr="001F1844" w:rsidRDefault="003E4DAB" w:rsidP="00DB30F1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b/>
                <w:sz w:val="24"/>
                <w:szCs w:val="24"/>
                <w:lang w:eastAsia="en-US"/>
              </w:rPr>
              <w:t>Порог срабатывания</w:t>
            </w:r>
          </w:p>
        </w:tc>
        <w:tc>
          <w:tcPr>
            <w:tcW w:w="4440" w:type="dxa"/>
            <w:gridSpan w:val="2"/>
            <w:tcBorders>
              <w:bottom w:val="single" w:sz="4" w:space="0" w:color="auto"/>
            </w:tcBorders>
            <w:vAlign w:val="center"/>
          </w:tcPr>
          <w:p w14:paraId="2CE756E7" w14:textId="77777777" w:rsidR="003E4DAB" w:rsidRPr="001F1844" w:rsidRDefault="003E4DAB" w:rsidP="00DB30F1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val="en-US" w:eastAsia="en-US"/>
              </w:rPr>
            </w:pPr>
            <w:r w:rsidRPr="001F1844">
              <w:rPr>
                <w:rFonts w:eastAsia="Calibri"/>
                <w:b/>
                <w:sz w:val="24"/>
                <w:szCs w:val="24"/>
                <w:lang w:val="en-US" w:eastAsia="en-US"/>
              </w:rPr>
              <w:t>SW1</w:t>
            </w:r>
          </w:p>
        </w:tc>
      </w:tr>
      <w:tr w:rsidR="003E4DAB" w:rsidRPr="001F1844" w14:paraId="038BC84F" w14:textId="77777777" w:rsidTr="00DB30F1">
        <w:tc>
          <w:tcPr>
            <w:tcW w:w="3627" w:type="dxa"/>
            <w:vMerge/>
            <w:tcBorders>
              <w:bottom w:val="double" w:sz="4" w:space="0" w:color="auto"/>
            </w:tcBorders>
            <w:vAlign w:val="center"/>
          </w:tcPr>
          <w:p w14:paraId="3D7A81EA" w14:textId="77777777" w:rsidR="003E4DAB" w:rsidRPr="001F1844" w:rsidRDefault="003E4DAB" w:rsidP="00DB30F1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22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1FD6D377" w14:textId="77777777" w:rsidR="003E4DAB" w:rsidRPr="001F1844" w:rsidRDefault="003E4DAB" w:rsidP="00DB30F1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b/>
                <w:sz w:val="24"/>
                <w:szCs w:val="24"/>
                <w:lang w:eastAsia="en-US"/>
              </w:rPr>
              <w:t>Переключатель 3</w:t>
            </w:r>
          </w:p>
        </w:tc>
        <w:tc>
          <w:tcPr>
            <w:tcW w:w="222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0F7B2D76" w14:textId="77777777" w:rsidR="003E4DAB" w:rsidRPr="001F1844" w:rsidRDefault="003E4DAB" w:rsidP="00DB30F1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b/>
                <w:sz w:val="24"/>
                <w:szCs w:val="24"/>
                <w:lang w:eastAsia="en-US"/>
              </w:rPr>
              <w:t>Переключатель 4</w:t>
            </w:r>
          </w:p>
        </w:tc>
      </w:tr>
      <w:tr w:rsidR="003E4DAB" w:rsidRPr="001F1844" w14:paraId="0F7A3462" w14:textId="77777777" w:rsidTr="00DB30F1">
        <w:tc>
          <w:tcPr>
            <w:tcW w:w="3627" w:type="dxa"/>
            <w:tcBorders>
              <w:top w:val="double" w:sz="4" w:space="0" w:color="auto"/>
            </w:tcBorders>
            <w:vAlign w:val="center"/>
          </w:tcPr>
          <w:p w14:paraId="24903A45" w14:textId="77777777" w:rsidR="003E4DAB" w:rsidRPr="001F1844" w:rsidRDefault="003E4DAB" w:rsidP="00DB30F1">
            <w:pPr>
              <w:keepNext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1 (высокая чувствительность)</w:t>
            </w:r>
          </w:p>
        </w:tc>
        <w:tc>
          <w:tcPr>
            <w:tcW w:w="2220" w:type="dxa"/>
            <w:tcBorders>
              <w:top w:val="double" w:sz="4" w:space="0" w:color="auto"/>
            </w:tcBorders>
            <w:vAlign w:val="center"/>
          </w:tcPr>
          <w:p w14:paraId="4C182C0D" w14:textId="77777777" w:rsidR="003E4DAB" w:rsidRPr="001F1844" w:rsidRDefault="003E4DAB" w:rsidP="00DB30F1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1F1844">
              <w:rPr>
                <w:rFonts w:eastAsia="Calibri"/>
                <w:sz w:val="24"/>
                <w:szCs w:val="24"/>
                <w:lang w:val="en-US" w:eastAsia="en-US"/>
              </w:rPr>
              <w:t>OFF</w:t>
            </w:r>
          </w:p>
        </w:tc>
        <w:tc>
          <w:tcPr>
            <w:tcW w:w="2220" w:type="dxa"/>
            <w:tcBorders>
              <w:top w:val="double" w:sz="4" w:space="0" w:color="auto"/>
            </w:tcBorders>
            <w:vAlign w:val="center"/>
          </w:tcPr>
          <w:p w14:paraId="565ED765" w14:textId="77777777" w:rsidR="003E4DAB" w:rsidRPr="001F1844" w:rsidRDefault="003E4DAB" w:rsidP="00DB30F1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1F1844">
              <w:rPr>
                <w:rFonts w:eastAsia="Calibri"/>
                <w:sz w:val="24"/>
                <w:szCs w:val="24"/>
                <w:lang w:val="en-US" w:eastAsia="en-US"/>
              </w:rPr>
              <w:t>OFF</w:t>
            </w:r>
          </w:p>
        </w:tc>
      </w:tr>
      <w:tr w:rsidR="003E4DAB" w:rsidRPr="001F1844" w14:paraId="4F5D21CB" w14:textId="77777777" w:rsidTr="00DB30F1">
        <w:tc>
          <w:tcPr>
            <w:tcW w:w="3627" w:type="dxa"/>
            <w:vAlign w:val="center"/>
          </w:tcPr>
          <w:p w14:paraId="5E383C49" w14:textId="77777777" w:rsidR="003E4DAB" w:rsidRPr="001F1844" w:rsidRDefault="003E4DAB" w:rsidP="00DB30F1">
            <w:pPr>
              <w:keepNext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20" w:type="dxa"/>
            <w:vAlign w:val="center"/>
          </w:tcPr>
          <w:p w14:paraId="2E6DAE90" w14:textId="77777777" w:rsidR="003E4DAB" w:rsidRPr="001F1844" w:rsidRDefault="003E4DAB" w:rsidP="00DB30F1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1F1844">
              <w:rPr>
                <w:rFonts w:eastAsia="Calibri"/>
                <w:sz w:val="24"/>
                <w:szCs w:val="24"/>
                <w:lang w:val="en-US" w:eastAsia="en-US"/>
              </w:rPr>
              <w:t>ON</w:t>
            </w:r>
          </w:p>
        </w:tc>
        <w:tc>
          <w:tcPr>
            <w:tcW w:w="2220" w:type="dxa"/>
            <w:vAlign w:val="center"/>
          </w:tcPr>
          <w:p w14:paraId="40CE8F52" w14:textId="77777777" w:rsidR="003E4DAB" w:rsidRPr="001F1844" w:rsidRDefault="003E4DAB" w:rsidP="00DB30F1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1F1844">
              <w:rPr>
                <w:rFonts w:eastAsia="Calibri"/>
                <w:sz w:val="24"/>
                <w:szCs w:val="24"/>
                <w:lang w:val="en-US" w:eastAsia="en-US"/>
              </w:rPr>
              <w:t>OFF</w:t>
            </w:r>
          </w:p>
        </w:tc>
      </w:tr>
      <w:tr w:rsidR="003E4DAB" w:rsidRPr="001F1844" w14:paraId="77ABE91E" w14:textId="77777777" w:rsidTr="00DB30F1">
        <w:tc>
          <w:tcPr>
            <w:tcW w:w="3627" w:type="dxa"/>
            <w:vAlign w:val="center"/>
          </w:tcPr>
          <w:p w14:paraId="42E63CE4" w14:textId="77777777" w:rsidR="003E4DAB" w:rsidRPr="001F1844" w:rsidRDefault="003E4DAB" w:rsidP="00DB30F1">
            <w:pPr>
              <w:keepNext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220" w:type="dxa"/>
            <w:vAlign w:val="center"/>
          </w:tcPr>
          <w:p w14:paraId="15BACFFF" w14:textId="77777777" w:rsidR="003E4DAB" w:rsidRPr="001F1844" w:rsidRDefault="003E4DAB" w:rsidP="00DB30F1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1F1844">
              <w:rPr>
                <w:rFonts w:eastAsia="Calibri"/>
                <w:sz w:val="24"/>
                <w:szCs w:val="24"/>
                <w:lang w:val="en-US" w:eastAsia="en-US"/>
              </w:rPr>
              <w:t>OFF</w:t>
            </w:r>
          </w:p>
        </w:tc>
        <w:tc>
          <w:tcPr>
            <w:tcW w:w="2220" w:type="dxa"/>
            <w:vAlign w:val="center"/>
          </w:tcPr>
          <w:p w14:paraId="3ACA22F5" w14:textId="77777777" w:rsidR="003E4DAB" w:rsidRPr="001F1844" w:rsidRDefault="003E4DAB" w:rsidP="00DB30F1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1F1844">
              <w:rPr>
                <w:rFonts w:eastAsia="Calibri"/>
                <w:sz w:val="24"/>
                <w:szCs w:val="24"/>
                <w:lang w:val="en-US" w:eastAsia="en-US"/>
              </w:rPr>
              <w:t>ON</w:t>
            </w:r>
          </w:p>
        </w:tc>
      </w:tr>
      <w:tr w:rsidR="003E4DAB" w:rsidRPr="001F1844" w14:paraId="5BFF0172" w14:textId="77777777" w:rsidTr="00DB30F1">
        <w:tc>
          <w:tcPr>
            <w:tcW w:w="3627" w:type="dxa"/>
            <w:vAlign w:val="center"/>
          </w:tcPr>
          <w:p w14:paraId="191B151E" w14:textId="77777777" w:rsidR="003E4DAB" w:rsidRPr="001F1844" w:rsidRDefault="003E4DAB" w:rsidP="00DB30F1">
            <w:pPr>
              <w:keepNext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4 (низкая чувствительность)</w:t>
            </w:r>
          </w:p>
        </w:tc>
        <w:tc>
          <w:tcPr>
            <w:tcW w:w="2220" w:type="dxa"/>
            <w:vAlign w:val="center"/>
          </w:tcPr>
          <w:p w14:paraId="3F05E50F" w14:textId="77777777" w:rsidR="003E4DAB" w:rsidRPr="001F1844" w:rsidRDefault="003E4DAB" w:rsidP="00DB30F1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1F1844">
              <w:rPr>
                <w:rFonts w:eastAsia="Calibri"/>
                <w:sz w:val="24"/>
                <w:szCs w:val="24"/>
                <w:lang w:val="en-US" w:eastAsia="en-US"/>
              </w:rPr>
              <w:t>ON</w:t>
            </w:r>
          </w:p>
        </w:tc>
        <w:tc>
          <w:tcPr>
            <w:tcW w:w="2220" w:type="dxa"/>
            <w:vAlign w:val="center"/>
          </w:tcPr>
          <w:p w14:paraId="60313D06" w14:textId="77777777" w:rsidR="003E4DAB" w:rsidRPr="001F1844" w:rsidRDefault="003E4DAB" w:rsidP="00DB30F1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1F1844">
              <w:rPr>
                <w:rFonts w:eastAsia="Calibri"/>
                <w:sz w:val="24"/>
                <w:szCs w:val="24"/>
                <w:lang w:val="en-US" w:eastAsia="en-US"/>
              </w:rPr>
              <w:t>ON</w:t>
            </w:r>
          </w:p>
        </w:tc>
      </w:tr>
    </w:tbl>
    <w:p w14:paraId="60E74C54" w14:textId="77777777" w:rsidR="003E4DAB" w:rsidRPr="001F1844" w:rsidRDefault="003E4DAB" w:rsidP="003E4DAB">
      <w:pPr>
        <w:keepNext/>
        <w:autoSpaceDE w:val="0"/>
        <w:autoSpaceDN w:val="0"/>
        <w:adjustRightInd w:val="0"/>
        <w:ind w:left="1560"/>
        <w:jc w:val="both"/>
        <w:rPr>
          <w:rFonts w:eastAsia="Calibri"/>
          <w:sz w:val="24"/>
          <w:szCs w:val="24"/>
          <w:lang w:eastAsia="en-US"/>
        </w:rPr>
      </w:pPr>
    </w:p>
    <w:p w14:paraId="1B44BBFE" w14:textId="1081696B" w:rsidR="003E4DAB" w:rsidRPr="001F1844" w:rsidRDefault="003E4DAB" w:rsidP="002C2321">
      <w:pPr>
        <w:pStyle w:val="a"/>
        <w:numPr>
          <w:ilvl w:val="0"/>
          <w:numId w:val="0"/>
        </w:numPr>
        <w:tabs>
          <w:tab w:val="left" w:pos="1843"/>
        </w:tabs>
        <w:ind w:left="709" w:firstLine="567"/>
        <w:rPr>
          <w:rFonts w:ascii="Times New Roman" w:eastAsia="Calibri" w:hAnsi="Times New Roman"/>
          <w:sz w:val="24"/>
          <w:szCs w:val="24"/>
          <w:lang w:eastAsia="en-US"/>
        </w:rPr>
      </w:pPr>
      <w:r w:rsidRPr="001F1844">
        <w:rPr>
          <w:rFonts w:ascii="Times New Roman" w:eastAsia="Calibri" w:hAnsi="Times New Roman"/>
          <w:sz w:val="24"/>
          <w:szCs w:val="24"/>
          <w:lang w:eastAsia="en-US"/>
        </w:rPr>
        <w:t xml:space="preserve">Алгоритм адаптивной подстройки автоматически подстраивает порог с учетом шума и помех. Диапазон подстройки ограничен сверху максимальной чувствительностью, установленной вручную. На реальные уровни влияет также значение параметра усиления (см. п. </w:t>
      </w:r>
      <w:r w:rsidRPr="001F1844">
        <w:rPr>
          <w:rFonts w:ascii="Times New Roman" w:eastAsia="Calibri" w:hAnsi="Times New Roman"/>
          <w:sz w:val="24"/>
          <w:szCs w:val="24"/>
          <w:lang w:eastAsia="en-US"/>
        </w:rPr>
        <w:fldChar w:fldCharType="begin"/>
      </w:r>
      <w:r w:rsidRPr="001F1844">
        <w:rPr>
          <w:rFonts w:ascii="Times New Roman" w:eastAsia="Calibri" w:hAnsi="Times New Roman"/>
          <w:sz w:val="24"/>
          <w:szCs w:val="24"/>
          <w:lang w:eastAsia="en-US"/>
        </w:rPr>
        <w:instrText xml:space="preserve"> REF _Ref69468854 \r \h  \* MERGEFORMAT </w:instrText>
      </w:r>
      <w:r w:rsidRPr="001F1844">
        <w:rPr>
          <w:rFonts w:ascii="Times New Roman" w:eastAsia="Calibri" w:hAnsi="Times New Roman"/>
          <w:sz w:val="24"/>
          <w:szCs w:val="24"/>
          <w:lang w:eastAsia="en-US"/>
        </w:rPr>
      </w:r>
      <w:r w:rsidRPr="001F1844">
        <w:rPr>
          <w:rFonts w:ascii="Times New Roman" w:eastAsia="Calibri" w:hAnsi="Times New Roman"/>
          <w:sz w:val="24"/>
          <w:szCs w:val="24"/>
          <w:lang w:eastAsia="en-US"/>
        </w:rPr>
        <w:fldChar w:fldCharType="separate"/>
      </w:r>
      <w:r w:rsidR="00043923" w:rsidRPr="001F1844">
        <w:rPr>
          <w:rFonts w:ascii="Times New Roman" w:eastAsia="Calibri" w:hAnsi="Times New Roman"/>
          <w:sz w:val="24"/>
          <w:szCs w:val="24"/>
          <w:lang w:eastAsia="en-US"/>
        </w:rPr>
        <w:t>1.16.1</w:t>
      </w:r>
      <w:r w:rsidRPr="001F1844">
        <w:rPr>
          <w:rFonts w:ascii="Times New Roman" w:eastAsia="Calibri" w:hAnsi="Times New Roman"/>
          <w:sz w:val="24"/>
          <w:szCs w:val="24"/>
          <w:lang w:eastAsia="en-US"/>
        </w:rPr>
        <w:fldChar w:fldCharType="end"/>
      </w:r>
      <w:r w:rsidRPr="001F1844">
        <w:rPr>
          <w:rFonts w:ascii="Times New Roman" w:eastAsia="Calibri" w:hAnsi="Times New Roman"/>
          <w:sz w:val="24"/>
          <w:szCs w:val="24"/>
          <w:lang w:eastAsia="en-US"/>
        </w:rPr>
        <w:t>).</w:t>
      </w:r>
    </w:p>
    <w:p w14:paraId="4FB5D4E8" w14:textId="77777777" w:rsidR="00692F6D" w:rsidRPr="001F1844" w:rsidRDefault="00692F6D" w:rsidP="003E4DAB">
      <w:pPr>
        <w:pStyle w:val="a"/>
        <w:numPr>
          <w:ilvl w:val="0"/>
          <w:numId w:val="0"/>
        </w:numPr>
        <w:tabs>
          <w:tab w:val="left" w:pos="1560"/>
        </w:tabs>
        <w:ind w:left="1560"/>
        <w:rPr>
          <w:rFonts w:ascii="Times New Roman" w:eastAsia="Calibri" w:hAnsi="Times New Roman"/>
          <w:sz w:val="24"/>
          <w:szCs w:val="24"/>
          <w:lang w:eastAsia="en-US"/>
        </w:rPr>
      </w:pPr>
    </w:p>
    <w:p w14:paraId="4D706D2B" w14:textId="6735EFFD" w:rsidR="005222B4" w:rsidRPr="001F1844" w:rsidRDefault="005222B4" w:rsidP="002C2321">
      <w:pPr>
        <w:pStyle w:val="a0"/>
        <w:tabs>
          <w:tab w:val="left" w:pos="1843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1F1844">
        <w:rPr>
          <w:rFonts w:eastAsia="Calibri"/>
          <w:b w:val="0"/>
          <w:sz w:val="24"/>
          <w:lang w:eastAsia="en-US"/>
        </w:rPr>
        <w:t>Подсчет тревожных событий - ручная и автоматическая адаптивная подстройка. Этот параметр определяет минимальное число событий для срабатывания оповещения.</w:t>
      </w:r>
    </w:p>
    <w:p w14:paraId="6D18D758" w14:textId="77777777" w:rsidR="005222B4" w:rsidRPr="001F1844" w:rsidRDefault="005222B4" w:rsidP="005222B4">
      <w:pPr>
        <w:pStyle w:val="a"/>
        <w:numPr>
          <w:ilvl w:val="0"/>
          <w:numId w:val="0"/>
        </w:numPr>
        <w:tabs>
          <w:tab w:val="left" w:pos="1560"/>
        </w:tabs>
        <w:ind w:left="1560"/>
        <w:rPr>
          <w:rFonts w:ascii="Times New Roman" w:eastAsia="Calibri" w:hAnsi="Times New Roman"/>
          <w:sz w:val="24"/>
          <w:szCs w:val="24"/>
          <w:lang w:eastAsia="en-US"/>
        </w:rPr>
      </w:pPr>
    </w:p>
    <w:p w14:paraId="6D0A4B2B" w14:textId="02090870" w:rsidR="005222B4" w:rsidRPr="001F1844" w:rsidRDefault="005222B4" w:rsidP="005222B4">
      <w:pPr>
        <w:keepNext/>
        <w:autoSpaceDE w:val="0"/>
        <w:autoSpaceDN w:val="0"/>
        <w:adjustRightInd w:val="0"/>
        <w:ind w:left="1560"/>
        <w:jc w:val="both"/>
        <w:rPr>
          <w:rFonts w:eastAsia="Calibri"/>
          <w:sz w:val="24"/>
          <w:szCs w:val="24"/>
          <w:lang w:eastAsia="en-US"/>
        </w:rPr>
      </w:pPr>
      <w:r w:rsidRPr="001F1844">
        <w:rPr>
          <w:rFonts w:eastAsia="Calibri"/>
          <w:sz w:val="24"/>
          <w:szCs w:val="24"/>
          <w:lang w:eastAsia="en-US"/>
        </w:rPr>
        <w:t xml:space="preserve">Таблица </w:t>
      </w:r>
      <w:r w:rsidRPr="001F1844">
        <w:rPr>
          <w:rFonts w:eastAsia="Calibri"/>
          <w:sz w:val="24"/>
          <w:szCs w:val="24"/>
          <w:lang w:eastAsia="en-US"/>
        </w:rPr>
        <w:fldChar w:fldCharType="begin"/>
      </w:r>
      <w:r w:rsidRPr="001F1844">
        <w:rPr>
          <w:rFonts w:eastAsia="Calibri"/>
          <w:sz w:val="24"/>
          <w:szCs w:val="24"/>
          <w:lang w:eastAsia="en-US"/>
        </w:rPr>
        <w:instrText xml:space="preserve"> STYLEREF 1 \s </w:instrText>
      </w:r>
      <w:r w:rsidRPr="001F1844">
        <w:rPr>
          <w:rFonts w:eastAsia="Calibri"/>
          <w:sz w:val="24"/>
          <w:szCs w:val="24"/>
          <w:lang w:eastAsia="en-US"/>
        </w:rPr>
        <w:fldChar w:fldCharType="separate"/>
      </w:r>
      <w:r w:rsidR="00043923" w:rsidRPr="001F1844">
        <w:rPr>
          <w:rFonts w:eastAsia="Calibri"/>
          <w:noProof/>
          <w:sz w:val="24"/>
          <w:szCs w:val="24"/>
          <w:lang w:eastAsia="en-US"/>
        </w:rPr>
        <w:t>1</w:t>
      </w:r>
      <w:r w:rsidRPr="001F1844">
        <w:rPr>
          <w:rFonts w:eastAsia="Calibri"/>
          <w:sz w:val="24"/>
          <w:szCs w:val="24"/>
          <w:lang w:eastAsia="en-US"/>
        </w:rPr>
        <w:fldChar w:fldCharType="end"/>
      </w:r>
      <w:r w:rsidRPr="001F1844">
        <w:rPr>
          <w:rFonts w:eastAsia="Calibri"/>
          <w:sz w:val="24"/>
          <w:szCs w:val="24"/>
          <w:lang w:eastAsia="en-US"/>
        </w:rPr>
        <w:t>.</w:t>
      </w:r>
      <w:r w:rsidRPr="001F1844">
        <w:rPr>
          <w:rFonts w:eastAsia="Calibri"/>
          <w:sz w:val="24"/>
          <w:szCs w:val="24"/>
          <w:lang w:eastAsia="en-US"/>
        </w:rPr>
        <w:fldChar w:fldCharType="begin"/>
      </w:r>
      <w:r w:rsidRPr="001F1844">
        <w:rPr>
          <w:rFonts w:eastAsia="Calibri"/>
          <w:sz w:val="24"/>
          <w:szCs w:val="24"/>
          <w:lang w:eastAsia="en-US"/>
        </w:rPr>
        <w:instrText xml:space="preserve"> SEQ Таблица \* ARABIC \s 1 </w:instrText>
      </w:r>
      <w:r w:rsidRPr="001F1844">
        <w:rPr>
          <w:rFonts w:eastAsia="Calibri"/>
          <w:sz w:val="24"/>
          <w:szCs w:val="24"/>
          <w:lang w:eastAsia="en-US"/>
        </w:rPr>
        <w:fldChar w:fldCharType="separate"/>
      </w:r>
      <w:r w:rsidR="00043923" w:rsidRPr="001F1844">
        <w:rPr>
          <w:rFonts w:eastAsia="Calibri"/>
          <w:noProof/>
          <w:sz w:val="24"/>
          <w:szCs w:val="24"/>
          <w:lang w:eastAsia="en-US"/>
        </w:rPr>
        <w:t>6</w:t>
      </w:r>
      <w:r w:rsidRPr="001F1844">
        <w:rPr>
          <w:rFonts w:eastAsia="Calibri"/>
          <w:sz w:val="24"/>
          <w:szCs w:val="24"/>
          <w:lang w:eastAsia="en-US"/>
        </w:rPr>
        <w:fldChar w:fldCharType="end"/>
      </w:r>
      <w:r w:rsidRPr="001F1844">
        <w:rPr>
          <w:rFonts w:eastAsia="Calibri"/>
          <w:sz w:val="24"/>
          <w:szCs w:val="24"/>
          <w:lang w:eastAsia="en-US"/>
        </w:rPr>
        <w:t xml:space="preserve"> – Ручная настройка подсчета тревожных событий</w:t>
      </w:r>
    </w:p>
    <w:tbl>
      <w:tblPr>
        <w:tblStyle w:val="ad"/>
        <w:tblW w:w="0" w:type="auto"/>
        <w:tblInd w:w="1560" w:type="dxa"/>
        <w:tblLook w:val="04A0" w:firstRow="1" w:lastRow="0" w:firstColumn="1" w:lastColumn="0" w:noHBand="0" w:noVBand="1"/>
      </w:tblPr>
      <w:tblGrid>
        <w:gridCol w:w="3627"/>
        <w:gridCol w:w="2220"/>
        <w:gridCol w:w="2220"/>
      </w:tblGrid>
      <w:tr w:rsidR="003E4DAB" w:rsidRPr="001F1844" w14:paraId="2765C13F" w14:textId="77777777" w:rsidTr="003E4DAB">
        <w:tc>
          <w:tcPr>
            <w:tcW w:w="3627" w:type="dxa"/>
            <w:vMerge w:val="restart"/>
            <w:vAlign w:val="center"/>
          </w:tcPr>
          <w:p w14:paraId="19E12749" w14:textId="01884876" w:rsidR="003E4DAB" w:rsidRPr="001F1844" w:rsidRDefault="003E4DAB" w:rsidP="00DB30F1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b/>
                <w:sz w:val="24"/>
                <w:szCs w:val="24"/>
                <w:lang w:eastAsia="en-US"/>
              </w:rPr>
              <w:t>Подсчет тревожных событ</w:t>
            </w:r>
            <w:r w:rsidR="00743319" w:rsidRPr="001F1844">
              <w:rPr>
                <w:rFonts w:eastAsia="Calibri"/>
                <w:b/>
                <w:sz w:val="24"/>
                <w:szCs w:val="24"/>
                <w:lang w:eastAsia="en-US"/>
              </w:rPr>
              <w:t>и</w:t>
            </w:r>
            <w:r w:rsidRPr="001F1844">
              <w:rPr>
                <w:rFonts w:eastAsia="Calibri"/>
                <w:b/>
                <w:sz w:val="24"/>
                <w:szCs w:val="24"/>
                <w:lang w:eastAsia="en-US"/>
              </w:rPr>
              <w:t>й</w:t>
            </w:r>
          </w:p>
        </w:tc>
        <w:tc>
          <w:tcPr>
            <w:tcW w:w="4440" w:type="dxa"/>
            <w:gridSpan w:val="2"/>
            <w:tcBorders>
              <w:bottom w:val="single" w:sz="4" w:space="0" w:color="auto"/>
            </w:tcBorders>
            <w:vAlign w:val="center"/>
          </w:tcPr>
          <w:p w14:paraId="1BB5C57B" w14:textId="579A3B27" w:rsidR="003E4DAB" w:rsidRPr="001F1844" w:rsidRDefault="003E4DAB" w:rsidP="007157CD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val="en-US" w:eastAsia="en-US"/>
              </w:rPr>
            </w:pPr>
            <w:r w:rsidRPr="001F1844">
              <w:rPr>
                <w:rFonts w:eastAsia="Calibri"/>
                <w:b/>
                <w:sz w:val="24"/>
                <w:szCs w:val="24"/>
                <w:lang w:val="en-US" w:eastAsia="en-US"/>
              </w:rPr>
              <w:t>SW2</w:t>
            </w:r>
          </w:p>
        </w:tc>
      </w:tr>
      <w:tr w:rsidR="003E4DAB" w:rsidRPr="001F1844" w14:paraId="7CC78366" w14:textId="77777777" w:rsidTr="003E4DAB">
        <w:tc>
          <w:tcPr>
            <w:tcW w:w="3627" w:type="dxa"/>
            <w:vMerge/>
            <w:tcBorders>
              <w:bottom w:val="double" w:sz="4" w:space="0" w:color="auto"/>
            </w:tcBorders>
            <w:vAlign w:val="center"/>
          </w:tcPr>
          <w:p w14:paraId="7C1C35FC" w14:textId="77777777" w:rsidR="003E4DAB" w:rsidRPr="001F1844" w:rsidRDefault="003E4DAB" w:rsidP="003E4DAB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22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61500A4B" w14:textId="4F1F1CFF" w:rsidR="003E4DAB" w:rsidRPr="001F1844" w:rsidRDefault="003E4DAB" w:rsidP="003E4DAB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b/>
                <w:sz w:val="24"/>
                <w:szCs w:val="24"/>
                <w:lang w:eastAsia="en-US"/>
              </w:rPr>
              <w:t>Переключатель 1</w:t>
            </w:r>
          </w:p>
        </w:tc>
        <w:tc>
          <w:tcPr>
            <w:tcW w:w="222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56A7C1ED" w14:textId="77A843BE" w:rsidR="003E4DAB" w:rsidRPr="001F1844" w:rsidRDefault="003E4DAB" w:rsidP="003E4DAB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b/>
                <w:sz w:val="24"/>
                <w:szCs w:val="24"/>
                <w:lang w:eastAsia="en-US"/>
              </w:rPr>
              <w:t>Переключатель 2</w:t>
            </w:r>
          </w:p>
        </w:tc>
      </w:tr>
      <w:tr w:rsidR="007157CD" w:rsidRPr="001F1844" w14:paraId="652F3B8A" w14:textId="77777777" w:rsidTr="007157CD">
        <w:tc>
          <w:tcPr>
            <w:tcW w:w="3627" w:type="dxa"/>
            <w:tcBorders>
              <w:top w:val="double" w:sz="4" w:space="0" w:color="auto"/>
            </w:tcBorders>
            <w:vAlign w:val="center"/>
          </w:tcPr>
          <w:p w14:paraId="05B36542" w14:textId="04433ED9" w:rsidR="007157CD" w:rsidRPr="001F1844" w:rsidRDefault="007157CD" w:rsidP="00DB30F1">
            <w:pPr>
              <w:keepNext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2 (высокая чувствительность)</w:t>
            </w:r>
          </w:p>
        </w:tc>
        <w:tc>
          <w:tcPr>
            <w:tcW w:w="2220" w:type="dxa"/>
            <w:tcBorders>
              <w:top w:val="double" w:sz="4" w:space="0" w:color="auto"/>
            </w:tcBorders>
            <w:vAlign w:val="center"/>
          </w:tcPr>
          <w:p w14:paraId="4E404082" w14:textId="77777777" w:rsidR="007157CD" w:rsidRPr="001F1844" w:rsidRDefault="007157CD" w:rsidP="00DB30F1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1F1844">
              <w:rPr>
                <w:rFonts w:eastAsia="Calibri"/>
                <w:sz w:val="24"/>
                <w:szCs w:val="24"/>
                <w:lang w:val="en-US" w:eastAsia="en-US"/>
              </w:rPr>
              <w:t>OFF</w:t>
            </w:r>
          </w:p>
        </w:tc>
        <w:tc>
          <w:tcPr>
            <w:tcW w:w="2220" w:type="dxa"/>
            <w:tcBorders>
              <w:top w:val="double" w:sz="4" w:space="0" w:color="auto"/>
            </w:tcBorders>
            <w:vAlign w:val="center"/>
          </w:tcPr>
          <w:p w14:paraId="11F7A986" w14:textId="77777777" w:rsidR="007157CD" w:rsidRPr="001F1844" w:rsidRDefault="007157CD" w:rsidP="00DB30F1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1F1844">
              <w:rPr>
                <w:rFonts w:eastAsia="Calibri"/>
                <w:sz w:val="24"/>
                <w:szCs w:val="24"/>
                <w:lang w:val="en-US" w:eastAsia="en-US"/>
              </w:rPr>
              <w:t>OFF</w:t>
            </w:r>
          </w:p>
        </w:tc>
      </w:tr>
      <w:tr w:rsidR="007157CD" w:rsidRPr="001F1844" w14:paraId="28A4CB34" w14:textId="77777777" w:rsidTr="007157CD">
        <w:tc>
          <w:tcPr>
            <w:tcW w:w="3627" w:type="dxa"/>
            <w:vAlign w:val="center"/>
          </w:tcPr>
          <w:p w14:paraId="600C105F" w14:textId="1B68F49E" w:rsidR="007157CD" w:rsidRPr="001F1844" w:rsidRDefault="007157CD" w:rsidP="00DB30F1">
            <w:pPr>
              <w:keepNext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220" w:type="dxa"/>
            <w:vAlign w:val="center"/>
          </w:tcPr>
          <w:p w14:paraId="49DCF44A" w14:textId="77777777" w:rsidR="007157CD" w:rsidRPr="001F1844" w:rsidRDefault="007157CD" w:rsidP="00DB30F1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1F1844">
              <w:rPr>
                <w:rFonts w:eastAsia="Calibri"/>
                <w:sz w:val="24"/>
                <w:szCs w:val="24"/>
                <w:lang w:val="en-US" w:eastAsia="en-US"/>
              </w:rPr>
              <w:t>ON</w:t>
            </w:r>
          </w:p>
        </w:tc>
        <w:tc>
          <w:tcPr>
            <w:tcW w:w="2220" w:type="dxa"/>
            <w:vAlign w:val="center"/>
          </w:tcPr>
          <w:p w14:paraId="3C948450" w14:textId="77777777" w:rsidR="007157CD" w:rsidRPr="001F1844" w:rsidRDefault="007157CD" w:rsidP="00DB30F1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1F1844">
              <w:rPr>
                <w:rFonts w:eastAsia="Calibri"/>
                <w:sz w:val="24"/>
                <w:szCs w:val="24"/>
                <w:lang w:val="en-US" w:eastAsia="en-US"/>
              </w:rPr>
              <w:t>OFF</w:t>
            </w:r>
          </w:p>
        </w:tc>
      </w:tr>
      <w:tr w:rsidR="007157CD" w:rsidRPr="001F1844" w14:paraId="2F6443C4" w14:textId="77777777" w:rsidTr="007157CD">
        <w:tc>
          <w:tcPr>
            <w:tcW w:w="3627" w:type="dxa"/>
            <w:vAlign w:val="center"/>
          </w:tcPr>
          <w:p w14:paraId="55145112" w14:textId="7B40EA5E" w:rsidR="007157CD" w:rsidRPr="001F1844" w:rsidRDefault="007157CD" w:rsidP="00DB30F1">
            <w:pPr>
              <w:keepNext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220" w:type="dxa"/>
            <w:vAlign w:val="center"/>
          </w:tcPr>
          <w:p w14:paraId="07770ED0" w14:textId="77777777" w:rsidR="007157CD" w:rsidRPr="001F1844" w:rsidRDefault="007157CD" w:rsidP="00DB30F1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1F1844">
              <w:rPr>
                <w:rFonts w:eastAsia="Calibri"/>
                <w:sz w:val="24"/>
                <w:szCs w:val="24"/>
                <w:lang w:val="en-US" w:eastAsia="en-US"/>
              </w:rPr>
              <w:t>OFF</w:t>
            </w:r>
          </w:p>
        </w:tc>
        <w:tc>
          <w:tcPr>
            <w:tcW w:w="2220" w:type="dxa"/>
            <w:vAlign w:val="center"/>
          </w:tcPr>
          <w:p w14:paraId="7D7FEAEB" w14:textId="77777777" w:rsidR="007157CD" w:rsidRPr="001F1844" w:rsidRDefault="007157CD" w:rsidP="00DB30F1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1F1844">
              <w:rPr>
                <w:rFonts w:eastAsia="Calibri"/>
                <w:sz w:val="24"/>
                <w:szCs w:val="24"/>
                <w:lang w:val="en-US" w:eastAsia="en-US"/>
              </w:rPr>
              <w:t>ON</w:t>
            </w:r>
          </w:p>
        </w:tc>
      </w:tr>
      <w:tr w:rsidR="007157CD" w:rsidRPr="001F1844" w14:paraId="70F02F2B" w14:textId="77777777" w:rsidTr="007157CD">
        <w:tc>
          <w:tcPr>
            <w:tcW w:w="3627" w:type="dxa"/>
            <w:vAlign w:val="center"/>
          </w:tcPr>
          <w:p w14:paraId="34887C90" w14:textId="4E4AC6D2" w:rsidR="007157CD" w:rsidRPr="001F1844" w:rsidRDefault="007157CD" w:rsidP="00DB30F1">
            <w:pPr>
              <w:keepNext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5 (низкая чувствительность)</w:t>
            </w:r>
          </w:p>
        </w:tc>
        <w:tc>
          <w:tcPr>
            <w:tcW w:w="2220" w:type="dxa"/>
            <w:vAlign w:val="center"/>
          </w:tcPr>
          <w:p w14:paraId="731F694A" w14:textId="77777777" w:rsidR="007157CD" w:rsidRPr="001F1844" w:rsidRDefault="007157CD" w:rsidP="00DB30F1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1F1844">
              <w:rPr>
                <w:rFonts w:eastAsia="Calibri"/>
                <w:sz w:val="24"/>
                <w:szCs w:val="24"/>
                <w:lang w:val="en-US" w:eastAsia="en-US"/>
              </w:rPr>
              <w:t>ON</w:t>
            </w:r>
          </w:p>
        </w:tc>
        <w:tc>
          <w:tcPr>
            <w:tcW w:w="2220" w:type="dxa"/>
            <w:vAlign w:val="center"/>
          </w:tcPr>
          <w:p w14:paraId="171738F1" w14:textId="77777777" w:rsidR="007157CD" w:rsidRPr="001F1844" w:rsidRDefault="007157CD" w:rsidP="00DB30F1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1F1844">
              <w:rPr>
                <w:rFonts w:eastAsia="Calibri"/>
                <w:sz w:val="24"/>
                <w:szCs w:val="24"/>
                <w:lang w:val="en-US" w:eastAsia="en-US"/>
              </w:rPr>
              <w:t>ON</w:t>
            </w:r>
          </w:p>
        </w:tc>
      </w:tr>
    </w:tbl>
    <w:p w14:paraId="1E5DFE46" w14:textId="77777777" w:rsidR="007157CD" w:rsidRPr="001F1844" w:rsidRDefault="007157CD" w:rsidP="005222B4">
      <w:pPr>
        <w:keepNext/>
        <w:autoSpaceDE w:val="0"/>
        <w:autoSpaceDN w:val="0"/>
        <w:adjustRightInd w:val="0"/>
        <w:ind w:left="1560"/>
        <w:jc w:val="both"/>
        <w:rPr>
          <w:rFonts w:eastAsia="Calibri"/>
          <w:sz w:val="24"/>
          <w:szCs w:val="24"/>
          <w:lang w:eastAsia="en-US"/>
        </w:rPr>
      </w:pPr>
    </w:p>
    <w:p w14:paraId="7BA2D53D" w14:textId="77777777" w:rsidR="005222B4" w:rsidRPr="001F1844" w:rsidRDefault="00933992" w:rsidP="002C2321">
      <w:pPr>
        <w:pStyle w:val="a"/>
        <w:numPr>
          <w:ilvl w:val="0"/>
          <w:numId w:val="0"/>
        </w:numPr>
        <w:tabs>
          <w:tab w:val="left" w:pos="1985"/>
        </w:tabs>
        <w:ind w:left="709" w:firstLine="567"/>
        <w:rPr>
          <w:rFonts w:ascii="Times New Roman" w:eastAsia="Calibri" w:hAnsi="Times New Roman"/>
          <w:sz w:val="24"/>
          <w:szCs w:val="24"/>
          <w:lang w:eastAsia="en-US"/>
        </w:rPr>
      </w:pPr>
      <w:r w:rsidRPr="001F1844">
        <w:rPr>
          <w:rFonts w:ascii="Times New Roman" w:eastAsia="Calibri" w:hAnsi="Times New Roman"/>
          <w:sz w:val="24"/>
          <w:szCs w:val="24"/>
          <w:lang w:eastAsia="en-US"/>
        </w:rPr>
        <w:t>Адаптивный алгоритм подстроит число событий с учетом внешних шумовых условий до числа, не меньшего чем настроено вручную.</w:t>
      </w:r>
    </w:p>
    <w:p w14:paraId="70759415" w14:textId="54B94FA7" w:rsidR="00933992" w:rsidRPr="001F1844" w:rsidRDefault="00933992" w:rsidP="002C2321">
      <w:pPr>
        <w:pStyle w:val="a0"/>
        <w:numPr>
          <w:ilvl w:val="0"/>
          <w:numId w:val="0"/>
        </w:numPr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1F1844">
        <w:rPr>
          <w:rFonts w:eastAsia="Calibri"/>
          <w:b w:val="0"/>
          <w:sz w:val="24"/>
          <w:lang w:eastAsia="en-US"/>
        </w:rPr>
        <w:t>Временной интервал обнаружения – ручная и автоматическая адаптивная настройка. Временной интервал (временное окно) – это параметр, определяющий длительность промежутка времени, в течение которого происходит подсчет тревожных событий. Пользователь может выбрать один из двух интервалов (6 секунд в положении ON или 9 секунд в положении OFF) при помощи переключателя 3 блока переключателей на плате анализатора.</w:t>
      </w:r>
    </w:p>
    <w:p w14:paraId="6431ABDB" w14:textId="77777777" w:rsidR="00BA383E" w:rsidRPr="001F1844" w:rsidRDefault="00BA383E" w:rsidP="00743319">
      <w:pPr>
        <w:pStyle w:val="a0"/>
        <w:numPr>
          <w:ilvl w:val="0"/>
          <w:numId w:val="0"/>
        </w:numPr>
        <w:tabs>
          <w:tab w:val="left" w:pos="1560"/>
        </w:tabs>
        <w:spacing w:before="0"/>
        <w:ind w:left="1560"/>
        <w:jc w:val="both"/>
        <w:rPr>
          <w:rFonts w:eastAsia="Calibri"/>
          <w:sz w:val="24"/>
          <w:szCs w:val="24"/>
          <w:lang w:eastAsia="en-US"/>
        </w:rPr>
      </w:pPr>
    </w:p>
    <w:p w14:paraId="69BED513" w14:textId="108ABF27" w:rsidR="00933992" w:rsidRPr="001F1844" w:rsidRDefault="00933992" w:rsidP="00933992">
      <w:pPr>
        <w:keepNext/>
        <w:autoSpaceDE w:val="0"/>
        <w:autoSpaceDN w:val="0"/>
        <w:adjustRightInd w:val="0"/>
        <w:ind w:left="1560"/>
        <w:jc w:val="both"/>
        <w:rPr>
          <w:rFonts w:eastAsia="Calibri"/>
          <w:sz w:val="24"/>
          <w:szCs w:val="24"/>
          <w:lang w:eastAsia="en-US"/>
        </w:rPr>
      </w:pPr>
      <w:r w:rsidRPr="001F1844">
        <w:rPr>
          <w:rFonts w:eastAsia="Calibri"/>
          <w:sz w:val="24"/>
          <w:szCs w:val="24"/>
          <w:lang w:eastAsia="en-US"/>
        </w:rPr>
        <w:lastRenderedPageBreak/>
        <w:t xml:space="preserve">Таблица </w:t>
      </w:r>
      <w:r w:rsidRPr="001F1844">
        <w:rPr>
          <w:rFonts w:eastAsia="Calibri"/>
          <w:sz w:val="24"/>
          <w:szCs w:val="24"/>
          <w:lang w:eastAsia="en-US"/>
        </w:rPr>
        <w:fldChar w:fldCharType="begin"/>
      </w:r>
      <w:r w:rsidRPr="001F1844">
        <w:rPr>
          <w:rFonts w:eastAsia="Calibri"/>
          <w:sz w:val="24"/>
          <w:szCs w:val="24"/>
          <w:lang w:eastAsia="en-US"/>
        </w:rPr>
        <w:instrText xml:space="preserve"> STYLEREF 1 \s </w:instrText>
      </w:r>
      <w:r w:rsidRPr="001F1844">
        <w:rPr>
          <w:rFonts w:eastAsia="Calibri"/>
          <w:sz w:val="24"/>
          <w:szCs w:val="24"/>
          <w:lang w:eastAsia="en-US"/>
        </w:rPr>
        <w:fldChar w:fldCharType="separate"/>
      </w:r>
      <w:r w:rsidR="00043923" w:rsidRPr="001F1844">
        <w:rPr>
          <w:rFonts w:eastAsia="Calibri"/>
          <w:noProof/>
          <w:sz w:val="24"/>
          <w:szCs w:val="24"/>
          <w:lang w:eastAsia="en-US"/>
        </w:rPr>
        <w:t>1</w:t>
      </w:r>
      <w:r w:rsidRPr="001F1844">
        <w:rPr>
          <w:rFonts w:eastAsia="Calibri"/>
          <w:sz w:val="24"/>
          <w:szCs w:val="24"/>
          <w:lang w:eastAsia="en-US"/>
        </w:rPr>
        <w:fldChar w:fldCharType="end"/>
      </w:r>
      <w:r w:rsidRPr="001F1844">
        <w:rPr>
          <w:rFonts w:eastAsia="Calibri"/>
          <w:sz w:val="24"/>
          <w:szCs w:val="24"/>
          <w:lang w:eastAsia="en-US"/>
        </w:rPr>
        <w:t>.</w:t>
      </w:r>
      <w:r w:rsidRPr="001F1844">
        <w:rPr>
          <w:rFonts w:eastAsia="Calibri"/>
          <w:sz w:val="24"/>
          <w:szCs w:val="24"/>
          <w:lang w:eastAsia="en-US"/>
        </w:rPr>
        <w:fldChar w:fldCharType="begin"/>
      </w:r>
      <w:r w:rsidRPr="001F1844">
        <w:rPr>
          <w:rFonts w:eastAsia="Calibri"/>
          <w:sz w:val="24"/>
          <w:szCs w:val="24"/>
          <w:lang w:eastAsia="en-US"/>
        </w:rPr>
        <w:instrText xml:space="preserve"> SEQ Таблица \* ARABIC \s 1 </w:instrText>
      </w:r>
      <w:r w:rsidRPr="001F1844">
        <w:rPr>
          <w:rFonts w:eastAsia="Calibri"/>
          <w:sz w:val="24"/>
          <w:szCs w:val="24"/>
          <w:lang w:eastAsia="en-US"/>
        </w:rPr>
        <w:fldChar w:fldCharType="separate"/>
      </w:r>
      <w:r w:rsidR="00043923" w:rsidRPr="001F1844">
        <w:rPr>
          <w:rFonts w:eastAsia="Calibri"/>
          <w:noProof/>
          <w:sz w:val="24"/>
          <w:szCs w:val="24"/>
          <w:lang w:eastAsia="en-US"/>
        </w:rPr>
        <w:t>7</w:t>
      </w:r>
      <w:r w:rsidRPr="001F1844">
        <w:rPr>
          <w:rFonts w:eastAsia="Calibri"/>
          <w:sz w:val="24"/>
          <w:szCs w:val="24"/>
          <w:lang w:eastAsia="en-US"/>
        </w:rPr>
        <w:fldChar w:fldCharType="end"/>
      </w:r>
      <w:r w:rsidRPr="001F1844">
        <w:rPr>
          <w:rFonts w:eastAsia="Calibri"/>
          <w:sz w:val="24"/>
          <w:szCs w:val="24"/>
          <w:lang w:eastAsia="en-US"/>
        </w:rPr>
        <w:t xml:space="preserve"> – Ручная настройка временного интервала обнаружения</w:t>
      </w:r>
    </w:p>
    <w:tbl>
      <w:tblPr>
        <w:tblStyle w:val="ad"/>
        <w:tblW w:w="0" w:type="auto"/>
        <w:tblInd w:w="1560" w:type="dxa"/>
        <w:tblLook w:val="04A0" w:firstRow="1" w:lastRow="0" w:firstColumn="1" w:lastColumn="0" w:noHBand="0" w:noVBand="1"/>
      </w:tblPr>
      <w:tblGrid>
        <w:gridCol w:w="2263"/>
        <w:gridCol w:w="5804"/>
      </w:tblGrid>
      <w:tr w:rsidR="003E4DAB" w:rsidRPr="001F1844" w14:paraId="0F1F4061" w14:textId="77777777" w:rsidTr="003E4DAB">
        <w:tc>
          <w:tcPr>
            <w:tcW w:w="2263" w:type="dxa"/>
            <w:tcBorders>
              <w:bottom w:val="single" w:sz="4" w:space="0" w:color="auto"/>
            </w:tcBorders>
            <w:vAlign w:val="center"/>
          </w:tcPr>
          <w:p w14:paraId="59012606" w14:textId="3FFC1040" w:rsidR="003E4DAB" w:rsidRPr="001F1844" w:rsidRDefault="003E4DAB" w:rsidP="003E4DAB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val="en-US" w:eastAsia="en-US"/>
              </w:rPr>
            </w:pPr>
            <w:r w:rsidRPr="001F1844">
              <w:rPr>
                <w:rFonts w:eastAsia="Calibri"/>
                <w:b/>
                <w:sz w:val="24"/>
                <w:szCs w:val="24"/>
                <w:lang w:val="en-US" w:eastAsia="en-US"/>
              </w:rPr>
              <w:t>SW2</w:t>
            </w:r>
          </w:p>
        </w:tc>
        <w:tc>
          <w:tcPr>
            <w:tcW w:w="5804" w:type="dxa"/>
            <w:vMerge w:val="restart"/>
            <w:vAlign w:val="center"/>
          </w:tcPr>
          <w:p w14:paraId="1C1C9224" w14:textId="1264D6E6" w:rsidR="003E4DAB" w:rsidRPr="001F1844" w:rsidRDefault="003E4DAB" w:rsidP="007157CD">
            <w:pPr>
              <w:keepNext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b/>
                <w:sz w:val="24"/>
                <w:szCs w:val="24"/>
                <w:lang w:eastAsia="en-US"/>
              </w:rPr>
              <w:t>Временной интервал обнаружения</w:t>
            </w:r>
          </w:p>
        </w:tc>
      </w:tr>
      <w:tr w:rsidR="003E4DAB" w:rsidRPr="001F1844" w14:paraId="1B570050" w14:textId="77777777" w:rsidTr="003E4DAB">
        <w:tc>
          <w:tcPr>
            <w:tcW w:w="2263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2E9ED821" w14:textId="762EB001" w:rsidR="003E4DAB" w:rsidRPr="001F1844" w:rsidRDefault="003E4DAB" w:rsidP="003E4DAB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b/>
                <w:sz w:val="24"/>
                <w:szCs w:val="24"/>
                <w:lang w:eastAsia="en-US"/>
              </w:rPr>
              <w:t>Переключатель 3</w:t>
            </w:r>
          </w:p>
        </w:tc>
        <w:tc>
          <w:tcPr>
            <w:tcW w:w="5804" w:type="dxa"/>
            <w:vMerge/>
            <w:tcBorders>
              <w:bottom w:val="double" w:sz="4" w:space="0" w:color="auto"/>
            </w:tcBorders>
            <w:vAlign w:val="center"/>
          </w:tcPr>
          <w:p w14:paraId="1ED6390A" w14:textId="77777777" w:rsidR="003E4DAB" w:rsidRPr="001F1844" w:rsidRDefault="003E4DAB" w:rsidP="007157CD">
            <w:pPr>
              <w:keepNext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</w:tr>
      <w:tr w:rsidR="00933992" w:rsidRPr="001F1844" w14:paraId="38768913" w14:textId="77777777" w:rsidTr="006E2176">
        <w:tc>
          <w:tcPr>
            <w:tcW w:w="2263" w:type="dxa"/>
            <w:tcBorders>
              <w:top w:val="double" w:sz="4" w:space="0" w:color="auto"/>
            </w:tcBorders>
            <w:vAlign w:val="center"/>
          </w:tcPr>
          <w:p w14:paraId="3CF57FC9" w14:textId="77777777" w:rsidR="00933992" w:rsidRPr="001F1844" w:rsidRDefault="00933992" w:rsidP="00592776">
            <w:pPr>
              <w:keepNext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 xml:space="preserve">      </w:t>
            </w:r>
            <w:r w:rsidRPr="001F1844">
              <w:rPr>
                <w:rFonts w:eastAsia="Calibri"/>
                <w:sz w:val="24"/>
                <w:szCs w:val="24"/>
                <w:lang w:val="en-US" w:eastAsia="en-US"/>
              </w:rPr>
              <w:t>OFF</w:t>
            </w:r>
          </w:p>
        </w:tc>
        <w:tc>
          <w:tcPr>
            <w:tcW w:w="5804" w:type="dxa"/>
            <w:tcBorders>
              <w:top w:val="double" w:sz="4" w:space="0" w:color="auto"/>
            </w:tcBorders>
            <w:vAlign w:val="center"/>
          </w:tcPr>
          <w:p w14:paraId="313424DA" w14:textId="77777777" w:rsidR="00933992" w:rsidRPr="001F1844" w:rsidRDefault="00933992" w:rsidP="00592776">
            <w:pPr>
              <w:keepNext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9 с</w:t>
            </w:r>
            <w:r w:rsidRPr="001F1844">
              <w:rPr>
                <w:rFonts w:eastAsia="Calibri"/>
                <w:sz w:val="24"/>
                <w:szCs w:val="24"/>
                <w:lang w:val="en-US" w:eastAsia="en-US"/>
              </w:rPr>
              <w:t xml:space="preserve"> (</w:t>
            </w:r>
            <w:r w:rsidRPr="001F1844">
              <w:rPr>
                <w:rFonts w:eastAsia="Calibri"/>
                <w:sz w:val="24"/>
                <w:szCs w:val="24"/>
                <w:lang w:eastAsia="en-US"/>
              </w:rPr>
              <w:t>высокая чувствительность</w:t>
            </w:r>
            <w:r w:rsidRPr="001F1844">
              <w:rPr>
                <w:rFonts w:eastAsia="Calibri"/>
                <w:sz w:val="24"/>
                <w:szCs w:val="24"/>
                <w:lang w:val="en-US" w:eastAsia="en-US"/>
              </w:rPr>
              <w:t>)</w:t>
            </w:r>
          </w:p>
        </w:tc>
      </w:tr>
      <w:tr w:rsidR="00933992" w:rsidRPr="001F1844" w14:paraId="67F98596" w14:textId="77777777" w:rsidTr="006E2176">
        <w:tc>
          <w:tcPr>
            <w:tcW w:w="2263" w:type="dxa"/>
            <w:vAlign w:val="center"/>
          </w:tcPr>
          <w:p w14:paraId="36757B7D" w14:textId="77777777" w:rsidR="00933992" w:rsidRPr="001F1844" w:rsidRDefault="00933992" w:rsidP="00592776">
            <w:pPr>
              <w:keepNext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1F1844">
              <w:rPr>
                <w:rFonts w:eastAsia="Calibri"/>
                <w:sz w:val="24"/>
                <w:szCs w:val="24"/>
                <w:lang w:val="en-US" w:eastAsia="en-US"/>
              </w:rPr>
              <w:t xml:space="preserve">      ON</w:t>
            </w:r>
          </w:p>
        </w:tc>
        <w:tc>
          <w:tcPr>
            <w:tcW w:w="5804" w:type="dxa"/>
            <w:vAlign w:val="center"/>
          </w:tcPr>
          <w:p w14:paraId="540F3F3A" w14:textId="77777777" w:rsidR="00933992" w:rsidRPr="001F1844" w:rsidRDefault="00933992" w:rsidP="00592776">
            <w:pPr>
              <w:keepNext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6 с (низкая чувствительность)</w:t>
            </w:r>
          </w:p>
        </w:tc>
      </w:tr>
    </w:tbl>
    <w:p w14:paraId="6A86AC72" w14:textId="59ACBF5A" w:rsidR="00933992" w:rsidRPr="001F1844" w:rsidRDefault="00933992" w:rsidP="00933992">
      <w:pPr>
        <w:pStyle w:val="a"/>
        <w:numPr>
          <w:ilvl w:val="0"/>
          <w:numId w:val="0"/>
        </w:numPr>
        <w:tabs>
          <w:tab w:val="left" w:pos="1560"/>
        </w:tabs>
        <w:ind w:left="1560"/>
        <w:rPr>
          <w:rFonts w:ascii="Times New Roman" w:eastAsia="Calibri" w:hAnsi="Times New Roman"/>
          <w:sz w:val="24"/>
          <w:szCs w:val="24"/>
          <w:lang w:eastAsia="en-US"/>
        </w:rPr>
      </w:pPr>
    </w:p>
    <w:p w14:paraId="5335C586" w14:textId="6A6C4B75" w:rsidR="007157CD" w:rsidRPr="001F1844" w:rsidRDefault="007157CD" w:rsidP="002C2321">
      <w:pPr>
        <w:pStyle w:val="a0"/>
        <w:tabs>
          <w:tab w:val="left" w:pos="1843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1F1844">
        <w:rPr>
          <w:rFonts w:eastAsia="Calibri"/>
          <w:b w:val="0"/>
          <w:sz w:val="24"/>
          <w:lang w:eastAsia="en-US"/>
        </w:rPr>
        <w:t>Минимальная длительность импульса – это параметр, который определяет минимальное время, в течение которого сигнал должен превышать установленный пороговый уровень, чтобы считаться тревожным событием.</w:t>
      </w:r>
    </w:p>
    <w:p w14:paraId="613320CD" w14:textId="77777777" w:rsidR="00DC19E0" w:rsidRPr="001F1844" w:rsidRDefault="00DC19E0" w:rsidP="00DC19E0">
      <w:pPr>
        <w:pStyle w:val="af6"/>
        <w:keepNext/>
        <w:autoSpaceDE w:val="0"/>
        <w:autoSpaceDN w:val="0"/>
        <w:adjustRightInd w:val="0"/>
        <w:ind w:left="1276"/>
        <w:jc w:val="both"/>
        <w:rPr>
          <w:rFonts w:eastAsia="Calibri"/>
          <w:sz w:val="24"/>
          <w:szCs w:val="24"/>
          <w:lang w:eastAsia="en-US"/>
        </w:rPr>
      </w:pPr>
    </w:p>
    <w:p w14:paraId="7ACDE212" w14:textId="008AA045" w:rsidR="00DC19E0" w:rsidRPr="001F1844" w:rsidRDefault="00DC19E0" w:rsidP="00DC19E0">
      <w:pPr>
        <w:pStyle w:val="af6"/>
        <w:keepNext/>
        <w:autoSpaceDE w:val="0"/>
        <w:autoSpaceDN w:val="0"/>
        <w:adjustRightInd w:val="0"/>
        <w:ind w:left="1276"/>
        <w:jc w:val="both"/>
        <w:rPr>
          <w:rFonts w:eastAsia="Calibri"/>
          <w:sz w:val="24"/>
          <w:szCs w:val="24"/>
          <w:lang w:eastAsia="en-US"/>
        </w:rPr>
      </w:pPr>
      <w:r w:rsidRPr="001F1844">
        <w:rPr>
          <w:rFonts w:eastAsia="Calibri"/>
          <w:sz w:val="24"/>
          <w:szCs w:val="24"/>
          <w:lang w:eastAsia="en-US"/>
        </w:rPr>
        <w:t xml:space="preserve">Таблица </w:t>
      </w:r>
      <w:r w:rsidRPr="001F1844">
        <w:rPr>
          <w:rFonts w:eastAsia="Calibri"/>
          <w:sz w:val="24"/>
          <w:szCs w:val="24"/>
          <w:lang w:eastAsia="en-US"/>
        </w:rPr>
        <w:fldChar w:fldCharType="begin"/>
      </w:r>
      <w:r w:rsidRPr="001F1844">
        <w:rPr>
          <w:rFonts w:eastAsia="Calibri"/>
          <w:sz w:val="24"/>
          <w:szCs w:val="24"/>
          <w:lang w:eastAsia="en-US"/>
        </w:rPr>
        <w:instrText xml:space="preserve"> STYLEREF 1 \s </w:instrText>
      </w:r>
      <w:r w:rsidRPr="001F1844">
        <w:rPr>
          <w:rFonts w:eastAsia="Calibri"/>
          <w:sz w:val="24"/>
          <w:szCs w:val="24"/>
          <w:lang w:eastAsia="en-US"/>
        </w:rPr>
        <w:fldChar w:fldCharType="separate"/>
      </w:r>
      <w:r w:rsidRPr="001F1844">
        <w:rPr>
          <w:rFonts w:eastAsia="Calibri"/>
          <w:noProof/>
          <w:sz w:val="24"/>
          <w:szCs w:val="24"/>
          <w:lang w:eastAsia="en-US"/>
        </w:rPr>
        <w:t>1</w:t>
      </w:r>
      <w:r w:rsidRPr="001F1844">
        <w:rPr>
          <w:rFonts w:eastAsia="Calibri"/>
          <w:sz w:val="24"/>
          <w:szCs w:val="24"/>
          <w:lang w:eastAsia="en-US"/>
        </w:rPr>
        <w:fldChar w:fldCharType="end"/>
      </w:r>
      <w:r w:rsidRPr="001F1844">
        <w:rPr>
          <w:rFonts w:eastAsia="Calibri"/>
          <w:sz w:val="24"/>
          <w:szCs w:val="24"/>
          <w:lang w:eastAsia="en-US"/>
        </w:rPr>
        <w:t>.</w:t>
      </w:r>
      <w:r w:rsidRPr="001F1844">
        <w:rPr>
          <w:rFonts w:eastAsia="Calibri"/>
          <w:sz w:val="24"/>
          <w:szCs w:val="24"/>
          <w:lang w:eastAsia="en-US"/>
        </w:rPr>
        <w:fldChar w:fldCharType="begin"/>
      </w:r>
      <w:r w:rsidRPr="001F1844">
        <w:rPr>
          <w:rFonts w:eastAsia="Calibri"/>
          <w:sz w:val="24"/>
          <w:szCs w:val="24"/>
          <w:lang w:eastAsia="en-US"/>
        </w:rPr>
        <w:instrText xml:space="preserve"> SEQ Таблица \* ARABIC \s 1 </w:instrText>
      </w:r>
      <w:r w:rsidRPr="001F1844">
        <w:rPr>
          <w:rFonts w:eastAsia="Calibri"/>
          <w:sz w:val="24"/>
          <w:szCs w:val="24"/>
          <w:lang w:eastAsia="en-US"/>
        </w:rPr>
        <w:fldChar w:fldCharType="separate"/>
      </w:r>
      <w:r w:rsidRPr="001F1844">
        <w:rPr>
          <w:rFonts w:eastAsia="Calibri"/>
          <w:noProof/>
          <w:sz w:val="24"/>
          <w:szCs w:val="24"/>
          <w:lang w:eastAsia="en-US"/>
        </w:rPr>
        <w:t>8</w:t>
      </w:r>
      <w:r w:rsidRPr="001F1844">
        <w:rPr>
          <w:rFonts w:eastAsia="Calibri"/>
          <w:sz w:val="24"/>
          <w:szCs w:val="24"/>
          <w:lang w:eastAsia="en-US"/>
        </w:rPr>
        <w:fldChar w:fldCharType="end"/>
      </w:r>
      <w:r w:rsidRPr="001F1844">
        <w:rPr>
          <w:rFonts w:eastAsia="Calibri"/>
          <w:sz w:val="24"/>
          <w:szCs w:val="24"/>
          <w:lang w:eastAsia="en-US"/>
        </w:rPr>
        <w:t xml:space="preserve"> – Ручная настройка минимальной длительности импульса</w:t>
      </w:r>
    </w:p>
    <w:tbl>
      <w:tblPr>
        <w:tblStyle w:val="ad"/>
        <w:tblW w:w="0" w:type="auto"/>
        <w:tblInd w:w="1560" w:type="dxa"/>
        <w:tblLook w:val="04A0" w:firstRow="1" w:lastRow="0" w:firstColumn="1" w:lastColumn="0" w:noHBand="0" w:noVBand="1"/>
      </w:tblPr>
      <w:tblGrid>
        <w:gridCol w:w="2263"/>
        <w:gridCol w:w="5804"/>
      </w:tblGrid>
      <w:tr w:rsidR="00DC19E0" w:rsidRPr="001F1844" w14:paraId="77F18F15" w14:textId="77777777" w:rsidTr="0048534B">
        <w:tc>
          <w:tcPr>
            <w:tcW w:w="2263" w:type="dxa"/>
            <w:tcBorders>
              <w:bottom w:val="single" w:sz="4" w:space="0" w:color="auto"/>
            </w:tcBorders>
            <w:vAlign w:val="center"/>
          </w:tcPr>
          <w:p w14:paraId="4766C057" w14:textId="77777777" w:rsidR="00DC19E0" w:rsidRPr="001F1844" w:rsidRDefault="00DC19E0" w:rsidP="0048534B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val="en-US" w:eastAsia="en-US"/>
              </w:rPr>
            </w:pPr>
            <w:r w:rsidRPr="001F1844">
              <w:rPr>
                <w:rFonts w:eastAsia="Calibri"/>
                <w:b/>
                <w:sz w:val="24"/>
                <w:szCs w:val="24"/>
                <w:lang w:val="en-US" w:eastAsia="en-US"/>
              </w:rPr>
              <w:t>SW2</w:t>
            </w:r>
          </w:p>
        </w:tc>
        <w:tc>
          <w:tcPr>
            <w:tcW w:w="5804" w:type="dxa"/>
            <w:vMerge w:val="restart"/>
            <w:vAlign w:val="center"/>
          </w:tcPr>
          <w:p w14:paraId="4BEDAC23" w14:textId="77777777" w:rsidR="00DC19E0" w:rsidRPr="001F1844" w:rsidRDefault="00DC19E0" w:rsidP="0048534B">
            <w:pPr>
              <w:keepNext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b/>
                <w:sz w:val="24"/>
                <w:szCs w:val="24"/>
                <w:lang w:eastAsia="en-US"/>
              </w:rPr>
              <w:t>Минимальная длительность импульса</w:t>
            </w:r>
          </w:p>
        </w:tc>
      </w:tr>
      <w:tr w:rsidR="00DC19E0" w:rsidRPr="001F1844" w14:paraId="123E1372" w14:textId="77777777" w:rsidTr="0048534B">
        <w:tc>
          <w:tcPr>
            <w:tcW w:w="2263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090B06B4" w14:textId="77777777" w:rsidR="00DC19E0" w:rsidRPr="001F1844" w:rsidRDefault="00DC19E0" w:rsidP="0048534B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b/>
                <w:sz w:val="24"/>
                <w:szCs w:val="24"/>
                <w:lang w:eastAsia="en-US"/>
              </w:rPr>
              <w:t>Переключатель 4</w:t>
            </w:r>
          </w:p>
        </w:tc>
        <w:tc>
          <w:tcPr>
            <w:tcW w:w="5804" w:type="dxa"/>
            <w:vMerge/>
            <w:tcBorders>
              <w:bottom w:val="double" w:sz="4" w:space="0" w:color="auto"/>
            </w:tcBorders>
            <w:vAlign w:val="center"/>
          </w:tcPr>
          <w:p w14:paraId="070CD46D" w14:textId="77777777" w:rsidR="00DC19E0" w:rsidRPr="001F1844" w:rsidRDefault="00DC19E0" w:rsidP="0048534B">
            <w:pPr>
              <w:keepNext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</w:tr>
      <w:tr w:rsidR="00DC19E0" w:rsidRPr="001F1844" w14:paraId="6E99F65B" w14:textId="77777777" w:rsidTr="0048534B">
        <w:tc>
          <w:tcPr>
            <w:tcW w:w="2263" w:type="dxa"/>
            <w:tcBorders>
              <w:top w:val="double" w:sz="4" w:space="0" w:color="auto"/>
            </w:tcBorders>
            <w:vAlign w:val="center"/>
          </w:tcPr>
          <w:p w14:paraId="727CB894" w14:textId="77777777" w:rsidR="00DC19E0" w:rsidRPr="001F1844" w:rsidRDefault="00DC19E0" w:rsidP="0048534B">
            <w:pPr>
              <w:keepNext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 xml:space="preserve">      </w:t>
            </w:r>
            <w:r w:rsidRPr="001F1844">
              <w:rPr>
                <w:rFonts w:eastAsia="Calibri"/>
                <w:sz w:val="24"/>
                <w:szCs w:val="24"/>
                <w:lang w:val="en-US" w:eastAsia="en-US"/>
              </w:rPr>
              <w:t>OFF</w:t>
            </w:r>
          </w:p>
        </w:tc>
        <w:tc>
          <w:tcPr>
            <w:tcW w:w="5804" w:type="dxa"/>
            <w:tcBorders>
              <w:top w:val="double" w:sz="4" w:space="0" w:color="auto"/>
            </w:tcBorders>
            <w:vAlign w:val="center"/>
          </w:tcPr>
          <w:p w14:paraId="35C20080" w14:textId="77777777" w:rsidR="00DC19E0" w:rsidRPr="001F1844" w:rsidRDefault="00DC19E0" w:rsidP="0048534B">
            <w:pPr>
              <w:keepNext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 xml:space="preserve">80 </w:t>
            </w:r>
            <w:proofErr w:type="spellStart"/>
            <w:r w:rsidRPr="001F1844">
              <w:rPr>
                <w:rFonts w:eastAsia="Calibri"/>
                <w:sz w:val="24"/>
                <w:szCs w:val="24"/>
                <w:lang w:eastAsia="en-US"/>
              </w:rPr>
              <w:t>мс</w:t>
            </w:r>
            <w:proofErr w:type="spellEnd"/>
            <w:r w:rsidRPr="001F1844">
              <w:rPr>
                <w:rFonts w:eastAsia="Calibri"/>
                <w:sz w:val="24"/>
                <w:szCs w:val="24"/>
                <w:lang w:val="en-US" w:eastAsia="en-US"/>
              </w:rPr>
              <w:t xml:space="preserve"> (</w:t>
            </w:r>
            <w:r w:rsidRPr="001F1844">
              <w:rPr>
                <w:rFonts w:eastAsia="Calibri"/>
                <w:sz w:val="24"/>
                <w:szCs w:val="24"/>
                <w:lang w:eastAsia="en-US"/>
              </w:rPr>
              <w:t>высокая чувствительность</w:t>
            </w:r>
            <w:r w:rsidRPr="001F1844">
              <w:rPr>
                <w:rFonts w:eastAsia="Calibri"/>
                <w:sz w:val="24"/>
                <w:szCs w:val="24"/>
                <w:lang w:val="en-US" w:eastAsia="en-US"/>
              </w:rPr>
              <w:t>)</w:t>
            </w:r>
          </w:p>
        </w:tc>
      </w:tr>
      <w:tr w:rsidR="00DC19E0" w:rsidRPr="001F1844" w14:paraId="31E2EC61" w14:textId="77777777" w:rsidTr="0048534B">
        <w:tc>
          <w:tcPr>
            <w:tcW w:w="2263" w:type="dxa"/>
            <w:vAlign w:val="center"/>
          </w:tcPr>
          <w:p w14:paraId="238CE251" w14:textId="77777777" w:rsidR="00DC19E0" w:rsidRPr="001F1844" w:rsidRDefault="00DC19E0" w:rsidP="0048534B">
            <w:pPr>
              <w:keepNext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1F1844">
              <w:rPr>
                <w:rFonts w:eastAsia="Calibri"/>
                <w:sz w:val="24"/>
                <w:szCs w:val="24"/>
                <w:lang w:val="en-US" w:eastAsia="en-US"/>
              </w:rPr>
              <w:t xml:space="preserve">      ON</w:t>
            </w:r>
          </w:p>
        </w:tc>
        <w:tc>
          <w:tcPr>
            <w:tcW w:w="5804" w:type="dxa"/>
            <w:vAlign w:val="center"/>
          </w:tcPr>
          <w:p w14:paraId="6ED30E92" w14:textId="77777777" w:rsidR="00DC19E0" w:rsidRPr="001F1844" w:rsidRDefault="00DC19E0" w:rsidP="0048534B">
            <w:pPr>
              <w:keepNext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 xml:space="preserve">120 </w:t>
            </w:r>
            <w:proofErr w:type="spellStart"/>
            <w:r w:rsidRPr="001F1844">
              <w:rPr>
                <w:rFonts w:eastAsia="Calibri"/>
                <w:sz w:val="24"/>
                <w:szCs w:val="24"/>
                <w:lang w:eastAsia="en-US"/>
              </w:rPr>
              <w:t>мс</w:t>
            </w:r>
            <w:proofErr w:type="spellEnd"/>
            <w:r w:rsidRPr="001F1844">
              <w:rPr>
                <w:rFonts w:eastAsia="Calibri"/>
                <w:sz w:val="24"/>
                <w:szCs w:val="24"/>
                <w:lang w:eastAsia="en-US"/>
              </w:rPr>
              <w:t xml:space="preserve"> (низкая чувствительность)</w:t>
            </w:r>
          </w:p>
        </w:tc>
      </w:tr>
    </w:tbl>
    <w:p w14:paraId="7BC9E185" w14:textId="77777777" w:rsidR="00DC19E0" w:rsidRPr="001F1844" w:rsidRDefault="00DC19E0" w:rsidP="00DC19E0">
      <w:pPr>
        <w:pStyle w:val="af6"/>
        <w:numPr>
          <w:ilvl w:val="1"/>
          <w:numId w:val="2"/>
        </w:numPr>
        <w:tabs>
          <w:tab w:val="left" w:pos="1560"/>
        </w:tabs>
        <w:jc w:val="both"/>
        <w:rPr>
          <w:rFonts w:eastAsia="Calibri"/>
          <w:vanish/>
          <w:sz w:val="24"/>
          <w:szCs w:val="24"/>
          <w:lang w:eastAsia="en-US"/>
        </w:rPr>
      </w:pPr>
    </w:p>
    <w:p w14:paraId="7191A719" w14:textId="77777777" w:rsidR="00DC19E0" w:rsidRPr="001F1844" w:rsidRDefault="00DC19E0" w:rsidP="00DC19E0">
      <w:pPr>
        <w:pStyle w:val="af6"/>
        <w:numPr>
          <w:ilvl w:val="1"/>
          <w:numId w:val="2"/>
        </w:numPr>
        <w:tabs>
          <w:tab w:val="left" w:pos="1560"/>
        </w:tabs>
        <w:jc w:val="both"/>
        <w:rPr>
          <w:rFonts w:eastAsia="Calibri"/>
          <w:vanish/>
          <w:sz w:val="24"/>
          <w:szCs w:val="24"/>
          <w:lang w:eastAsia="en-US"/>
        </w:rPr>
      </w:pPr>
    </w:p>
    <w:p w14:paraId="3690827A" w14:textId="77777777" w:rsidR="00DC19E0" w:rsidRPr="001F1844" w:rsidRDefault="00DC19E0" w:rsidP="00DC19E0">
      <w:pPr>
        <w:pStyle w:val="af6"/>
        <w:numPr>
          <w:ilvl w:val="1"/>
          <w:numId w:val="2"/>
        </w:numPr>
        <w:tabs>
          <w:tab w:val="left" w:pos="1560"/>
        </w:tabs>
        <w:jc w:val="both"/>
        <w:rPr>
          <w:rFonts w:eastAsia="Calibri"/>
          <w:vanish/>
          <w:sz w:val="24"/>
          <w:szCs w:val="24"/>
          <w:lang w:eastAsia="en-US"/>
        </w:rPr>
      </w:pPr>
    </w:p>
    <w:p w14:paraId="16520B70" w14:textId="77777777" w:rsidR="00DC19E0" w:rsidRPr="001F1844" w:rsidRDefault="00DC19E0" w:rsidP="00DC19E0">
      <w:pPr>
        <w:pStyle w:val="af6"/>
        <w:numPr>
          <w:ilvl w:val="1"/>
          <w:numId w:val="2"/>
        </w:numPr>
        <w:tabs>
          <w:tab w:val="left" w:pos="1560"/>
        </w:tabs>
        <w:jc w:val="both"/>
        <w:rPr>
          <w:rFonts w:eastAsia="Calibri"/>
          <w:vanish/>
          <w:sz w:val="24"/>
          <w:szCs w:val="24"/>
          <w:lang w:eastAsia="en-US"/>
        </w:rPr>
      </w:pPr>
    </w:p>
    <w:p w14:paraId="22591054" w14:textId="77777777" w:rsidR="00DC19E0" w:rsidRPr="001F1844" w:rsidRDefault="00DC19E0" w:rsidP="00DC19E0">
      <w:pPr>
        <w:pStyle w:val="af6"/>
        <w:numPr>
          <w:ilvl w:val="1"/>
          <w:numId w:val="2"/>
        </w:numPr>
        <w:tabs>
          <w:tab w:val="left" w:pos="1560"/>
        </w:tabs>
        <w:jc w:val="both"/>
        <w:rPr>
          <w:rFonts w:eastAsia="Calibri"/>
          <w:vanish/>
          <w:sz w:val="24"/>
          <w:szCs w:val="24"/>
          <w:lang w:eastAsia="en-US"/>
        </w:rPr>
      </w:pPr>
    </w:p>
    <w:p w14:paraId="60A4CC86" w14:textId="77777777" w:rsidR="00DC19E0" w:rsidRPr="001F1844" w:rsidRDefault="00DC19E0" w:rsidP="00DC19E0">
      <w:pPr>
        <w:pStyle w:val="af6"/>
        <w:numPr>
          <w:ilvl w:val="1"/>
          <w:numId w:val="2"/>
        </w:numPr>
        <w:tabs>
          <w:tab w:val="left" w:pos="1560"/>
        </w:tabs>
        <w:jc w:val="both"/>
        <w:rPr>
          <w:rFonts w:eastAsia="Calibri"/>
          <w:vanish/>
          <w:sz w:val="24"/>
          <w:szCs w:val="24"/>
          <w:lang w:eastAsia="en-US"/>
        </w:rPr>
      </w:pPr>
    </w:p>
    <w:p w14:paraId="1DC0F012" w14:textId="77777777" w:rsidR="00DC19E0" w:rsidRPr="001F1844" w:rsidRDefault="00DC19E0" w:rsidP="00DC19E0">
      <w:pPr>
        <w:pStyle w:val="af6"/>
        <w:numPr>
          <w:ilvl w:val="1"/>
          <w:numId w:val="2"/>
        </w:numPr>
        <w:tabs>
          <w:tab w:val="left" w:pos="1560"/>
        </w:tabs>
        <w:jc w:val="both"/>
        <w:rPr>
          <w:rFonts w:eastAsia="Calibri"/>
          <w:vanish/>
          <w:sz w:val="24"/>
          <w:szCs w:val="24"/>
          <w:lang w:eastAsia="en-US"/>
        </w:rPr>
      </w:pPr>
    </w:p>
    <w:p w14:paraId="19784678" w14:textId="77777777" w:rsidR="00DC19E0" w:rsidRPr="001F1844" w:rsidRDefault="00DC19E0" w:rsidP="00DC19E0">
      <w:pPr>
        <w:pStyle w:val="af6"/>
        <w:numPr>
          <w:ilvl w:val="1"/>
          <w:numId w:val="2"/>
        </w:numPr>
        <w:tabs>
          <w:tab w:val="left" w:pos="1560"/>
        </w:tabs>
        <w:jc w:val="both"/>
        <w:rPr>
          <w:rFonts w:eastAsia="Calibri"/>
          <w:vanish/>
          <w:sz w:val="24"/>
          <w:szCs w:val="24"/>
          <w:lang w:eastAsia="en-US"/>
        </w:rPr>
      </w:pPr>
    </w:p>
    <w:p w14:paraId="09714006" w14:textId="77777777" w:rsidR="00DC19E0" w:rsidRPr="001F1844" w:rsidRDefault="00DC19E0" w:rsidP="00DC19E0">
      <w:pPr>
        <w:pStyle w:val="af6"/>
        <w:numPr>
          <w:ilvl w:val="1"/>
          <w:numId w:val="2"/>
        </w:numPr>
        <w:tabs>
          <w:tab w:val="left" w:pos="1560"/>
        </w:tabs>
        <w:jc w:val="both"/>
        <w:rPr>
          <w:rFonts w:eastAsia="Calibri"/>
          <w:vanish/>
          <w:sz w:val="24"/>
          <w:szCs w:val="24"/>
          <w:lang w:eastAsia="en-US"/>
        </w:rPr>
      </w:pPr>
    </w:p>
    <w:p w14:paraId="3A25D1A2" w14:textId="77777777" w:rsidR="00DC19E0" w:rsidRPr="001F1844" w:rsidRDefault="00DC19E0" w:rsidP="00DC19E0">
      <w:pPr>
        <w:pStyle w:val="af6"/>
        <w:numPr>
          <w:ilvl w:val="1"/>
          <w:numId w:val="2"/>
        </w:numPr>
        <w:tabs>
          <w:tab w:val="left" w:pos="1560"/>
        </w:tabs>
        <w:jc w:val="both"/>
        <w:rPr>
          <w:rFonts w:eastAsia="Calibri"/>
          <w:vanish/>
          <w:sz w:val="24"/>
          <w:szCs w:val="24"/>
          <w:lang w:eastAsia="en-US"/>
        </w:rPr>
      </w:pPr>
    </w:p>
    <w:p w14:paraId="7DEEBF1F" w14:textId="77777777" w:rsidR="00DC19E0" w:rsidRPr="001F1844" w:rsidRDefault="00DC19E0" w:rsidP="00DC19E0">
      <w:pPr>
        <w:pStyle w:val="af6"/>
        <w:numPr>
          <w:ilvl w:val="1"/>
          <w:numId w:val="2"/>
        </w:numPr>
        <w:tabs>
          <w:tab w:val="left" w:pos="1560"/>
        </w:tabs>
        <w:jc w:val="both"/>
        <w:rPr>
          <w:rFonts w:eastAsia="Calibri"/>
          <w:vanish/>
          <w:sz w:val="24"/>
          <w:szCs w:val="24"/>
          <w:lang w:eastAsia="en-US"/>
        </w:rPr>
      </w:pPr>
    </w:p>
    <w:p w14:paraId="346E041D" w14:textId="77777777" w:rsidR="00DC19E0" w:rsidRPr="001F1844" w:rsidRDefault="00DC19E0" w:rsidP="00DC19E0">
      <w:pPr>
        <w:pStyle w:val="af6"/>
        <w:numPr>
          <w:ilvl w:val="1"/>
          <w:numId w:val="2"/>
        </w:numPr>
        <w:tabs>
          <w:tab w:val="left" w:pos="1560"/>
        </w:tabs>
        <w:jc w:val="both"/>
        <w:rPr>
          <w:rFonts w:eastAsia="Calibri"/>
          <w:vanish/>
          <w:sz w:val="24"/>
          <w:szCs w:val="24"/>
          <w:lang w:eastAsia="en-US"/>
        </w:rPr>
      </w:pPr>
    </w:p>
    <w:p w14:paraId="5DF318D9" w14:textId="77777777" w:rsidR="00DC19E0" w:rsidRPr="001F1844" w:rsidRDefault="00DC19E0" w:rsidP="00DC19E0">
      <w:pPr>
        <w:pStyle w:val="af6"/>
        <w:numPr>
          <w:ilvl w:val="1"/>
          <w:numId w:val="2"/>
        </w:numPr>
        <w:tabs>
          <w:tab w:val="left" w:pos="1560"/>
        </w:tabs>
        <w:jc w:val="both"/>
        <w:rPr>
          <w:rFonts w:eastAsia="Calibri"/>
          <w:vanish/>
          <w:sz w:val="24"/>
          <w:szCs w:val="24"/>
          <w:lang w:eastAsia="en-US"/>
        </w:rPr>
      </w:pPr>
    </w:p>
    <w:p w14:paraId="5AC9DA8D" w14:textId="77777777" w:rsidR="00DC19E0" w:rsidRPr="001F1844" w:rsidRDefault="00DC19E0" w:rsidP="00DC19E0">
      <w:pPr>
        <w:pStyle w:val="af6"/>
        <w:numPr>
          <w:ilvl w:val="1"/>
          <w:numId w:val="2"/>
        </w:numPr>
        <w:tabs>
          <w:tab w:val="left" w:pos="1560"/>
        </w:tabs>
        <w:jc w:val="both"/>
        <w:rPr>
          <w:rFonts w:eastAsia="Calibri"/>
          <w:vanish/>
          <w:sz w:val="24"/>
          <w:szCs w:val="24"/>
          <w:lang w:eastAsia="en-US"/>
        </w:rPr>
      </w:pPr>
    </w:p>
    <w:p w14:paraId="79C66610" w14:textId="77777777" w:rsidR="00DC19E0" w:rsidRPr="001F1844" w:rsidRDefault="00DC19E0" w:rsidP="00DC19E0">
      <w:pPr>
        <w:pStyle w:val="af6"/>
        <w:numPr>
          <w:ilvl w:val="1"/>
          <w:numId w:val="2"/>
        </w:numPr>
        <w:tabs>
          <w:tab w:val="left" w:pos="1560"/>
        </w:tabs>
        <w:jc w:val="both"/>
        <w:rPr>
          <w:rFonts w:eastAsia="Calibri"/>
          <w:vanish/>
          <w:sz w:val="24"/>
          <w:szCs w:val="24"/>
          <w:lang w:eastAsia="en-US"/>
        </w:rPr>
      </w:pPr>
    </w:p>
    <w:p w14:paraId="67735F7E" w14:textId="77777777" w:rsidR="00DC19E0" w:rsidRPr="001F1844" w:rsidRDefault="00DC19E0" w:rsidP="00DC19E0">
      <w:pPr>
        <w:pStyle w:val="af6"/>
        <w:numPr>
          <w:ilvl w:val="1"/>
          <w:numId w:val="2"/>
        </w:numPr>
        <w:tabs>
          <w:tab w:val="left" w:pos="1560"/>
        </w:tabs>
        <w:jc w:val="both"/>
        <w:rPr>
          <w:rFonts w:eastAsia="Calibri"/>
          <w:vanish/>
          <w:sz w:val="24"/>
          <w:szCs w:val="24"/>
          <w:lang w:eastAsia="en-US"/>
        </w:rPr>
      </w:pPr>
    </w:p>
    <w:p w14:paraId="77339004" w14:textId="77777777" w:rsidR="00DC19E0" w:rsidRPr="001F1844" w:rsidRDefault="00DC19E0" w:rsidP="00DC19E0">
      <w:pPr>
        <w:pStyle w:val="af6"/>
        <w:numPr>
          <w:ilvl w:val="2"/>
          <w:numId w:val="2"/>
        </w:numPr>
        <w:tabs>
          <w:tab w:val="left" w:pos="1560"/>
        </w:tabs>
        <w:jc w:val="both"/>
        <w:rPr>
          <w:rFonts w:eastAsia="Calibri"/>
          <w:vanish/>
          <w:sz w:val="24"/>
          <w:szCs w:val="24"/>
          <w:lang w:eastAsia="en-US"/>
        </w:rPr>
      </w:pPr>
    </w:p>
    <w:p w14:paraId="0DCC3605" w14:textId="77777777" w:rsidR="00DC19E0" w:rsidRPr="001F1844" w:rsidRDefault="00DC19E0" w:rsidP="00DC19E0">
      <w:pPr>
        <w:pStyle w:val="af6"/>
        <w:numPr>
          <w:ilvl w:val="2"/>
          <w:numId w:val="2"/>
        </w:numPr>
        <w:tabs>
          <w:tab w:val="left" w:pos="1560"/>
        </w:tabs>
        <w:jc w:val="both"/>
        <w:rPr>
          <w:rFonts w:eastAsia="Calibri"/>
          <w:vanish/>
          <w:sz w:val="24"/>
          <w:szCs w:val="24"/>
          <w:lang w:eastAsia="en-US"/>
        </w:rPr>
      </w:pPr>
    </w:p>
    <w:p w14:paraId="506F655C" w14:textId="77777777" w:rsidR="00DC19E0" w:rsidRPr="001F1844" w:rsidRDefault="00DC19E0" w:rsidP="00DC19E0">
      <w:pPr>
        <w:pStyle w:val="af6"/>
        <w:numPr>
          <w:ilvl w:val="2"/>
          <w:numId w:val="2"/>
        </w:numPr>
        <w:tabs>
          <w:tab w:val="left" w:pos="1560"/>
        </w:tabs>
        <w:jc w:val="both"/>
        <w:rPr>
          <w:rFonts w:eastAsia="Calibri"/>
          <w:vanish/>
          <w:sz w:val="24"/>
          <w:szCs w:val="24"/>
          <w:lang w:eastAsia="en-US"/>
        </w:rPr>
      </w:pPr>
    </w:p>
    <w:p w14:paraId="27062B23" w14:textId="77777777" w:rsidR="00DC19E0" w:rsidRPr="001F1844" w:rsidRDefault="00DC19E0" w:rsidP="00DC19E0">
      <w:pPr>
        <w:pStyle w:val="af6"/>
        <w:numPr>
          <w:ilvl w:val="2"/>
          <w:numId w:val="2"/>
        </w:numPr>
        <w:tabs>
          <w:tab w:val="left" w:pos="1560"/>
        </w:tabs>
        <w:jc w:val="both"/>
        <w:rPr>
          <w:rFonts w:eastAsia="Calibri"/>
          <w:vanish/>
          <w:sz w:val="24"/>
          <w:szCs w:val="24"/>
          <w:lang w:eastAsia="en-US"/>
        </w:rPr>
      </w:pPr>
    </w:p>
    <w:p w14:paraId="2EE2117F" w14:textId="2D24812E" w:rsidR="00DC19E0" w:rsidRPr="001F1844" w:rsidRDefault="003F449F" w:rsidP="002C2321">
      <w:pPr>
        <w:pStyle w:val="a"/>
        <w:numPr>
          <w:ilvl w:val="0"/>
          <w:numId w:val="0"/>
        </w:numPr>
        <w:tabs>
          <w:tab w:val="left" w:pos="1843"/>
        </w:tabs>
        <w:ind w:left="709" w:firstLine="567"/>
        <w:rPr>
          <w:rFonts w:ascii="Times New Roman" w:eastAsia="Calibri" w:hAnsi="Times New Roman"/>
          <w:sz w:val="24"/>
          <w:szCs w:val="24"/>
          <w:lang w:eastAsia="en-US"/>
        </w:rPr>
      </w:pPr>
      <w:r w:rsidRPr="001F1844">
        <w:rPr>
          <w:rFonts w:ascii="Times New Roman" w:eastAsia="Calibri" w:hAnsi="Times New Roman"/>
          <w:sz w:val="24"/>
          <w:szCs w:val="24"/>
          <w:lang w:eastAsia="en-US"/>
        </w:rPr>
        <w:t xml:space="preserve">В блоке переключателей </w:t>
      </w:r>
      <w:r w:rsidRPr="001F1844">
        <w:rPr>
          <w:rFonts w:ascii="Times New Roman" w:eastAsia="Calibri" w:hAnsi="Times New Roman"/>
          <w:sz w:val="24"/>
          <w:szCs w:val="24"/>
          <w:lang w:val="en-US" w:eastAsia="en-US"/>
        </w:rPr>
        <w:t>SW</w:t>
      </w:r>
      <w:r w:rsidRPr="001F1844">
        <w:rPr>
          <w:rFonts w:ascii="Times New Roman" w:eastAsia="Calibri" w:hAnsi="Times New Roman"/>
          <w:sz w:val="24"/>
          <w:szCs w:val="24"/>
          <w:lang w:eastAsia="en-US"/>
        </w:rPr>
        <w:t>3 использованы только переключатели 1 и 2,</w:t>
      </w:r>
      <w:r w:rsidRPr="001F1844">
        <w:rPr>
          <w:rFonts w:ascii="Times New Roman" w:eastAsia="Calibri" w:hAnsi="Times New Roman"/>
          <w:sz w:val="24"/>
          <w:szCs w:val="24"/>
          <w:lang w:eastAsia="en-US"/>
        </w:rPr>
        <w:br/>
        <w:t>где переключатель 1 – включение/выключение светодиодной индикации состояния работы извещателя, а переключатель 2 – включение/выключение адаптивной настройки чувствительности.</w:t>
      </w:r>
    </w:p>
    <w:p w14:paraId="78FA4A88" w14:textId="77777777" w:rsidR="00DC19E0" w:rsidRPr="001F1844" w:rsidRDefault="00DC19E0" w:rsidP="00DC19E0">
      <w:pPr>
        <w:pStyle w:val="a"/>
        <w:numPr>
          <w:ilvl w:val="0"/>
          <w:numId w:val="0"/>
        </w:numPr>
        <w:tabs>
          <w:tab w:val="left" w:pos="1560"/>
        </w:tabs>
        <w:ind w:left="567"/>
        <w:rPr>
          <w:rFonts w:ascii="Times New Roman" w:eastAsia="Calibri" w:hAnsi="Times New Roman"/>
          <w:sz w:val="24"/>
          <w:szCs w:val="24"/>
          <w:lang w:eastAsia="en-US"/>
        </w:rPr>
      </w:pPr>
    </w:p>
    <w:p w14:paraId="0E3B8246" w14:textId="31F2882C" w:rsidR="008808B8" w:rsidRPr="001F1844" w:rsidRDefault="000131C8" w:rsidP="002C2321">
      <w:pPr>
        <w:pStyle w:val="2"/>
        <w:tabs>
          <w:tab w:val="left" w:pos="993"/>
        </w:tabs>
        <w:spacing w:line="259" w:lineRule="auto"/>
        <w:ind w:left="0" w:firstLine="567"/>
        <w:jc w:val="both"/>
        <w:rPr>
          <w:rFonts w:eastAsia="Calibri"/>
          <w:b w:val="0"/>
          <w:i w:val="0"/>
          <w:sz w:val="24"/>
          <w:szCs w:val="28"/>
          <w:u w:val="single"/>
          <w:lang w:eastAsia="en-US"/>
        </w:rPr>
      </w:pPr>
      <w:bookmarkStart w:id="81" w:name="_Toc83298967"/>
      <w:bookmarkStart w:id="82" w:name="_Toc94081184"/>
      <w:bookmarkStart w:id="83" w:name="_Toc94256030"/>
      <w:r w:rsidRPr="001F1844">
        <w:rPr>
          <w:rFonts w:eastAsia="Calibri"/>
          <w:b w:val="0"/>
          <w:i w:val="0"/>
          <w:sz w:val="24"/>
          <w:szCs w:val="28"/>
          <w:u w:val="single"/>
          <w:lang w:eastAsia="en-US"/>
        </w:rPr>
        <w:t>Электропитание</w:t>
      </w:r>
      <w:bookmarkEnd w:id="81"/>
      <w:bookmarkEnd w:id="82"/>
      <w:bookmarkEnd w:id="83"/>
    </w:p>
    <w:p w14:paraId="0280DA78" w14:textId="356A03EE" w:rsidR="008808B8" w:rsidRPr="001F1844" w:rsidRDefault="000131C8" w:rsidP="002C2321">
      <w:pPr>
        <w:pStyle w:val="a0"/>
        <w:tabs>
          <w:tab w:val="left" w:pos="1843"/>
        </w:tabs>
        <w:spacing w:before="0"/>
        <w:ind w:left="709" w:firstLine="567"/>
        <w:jc w:val="both"/>
        <w:rPr>
          <w:rFonts w:eastAsia="Calibri"/>
          <w:b w:val="0"/>
          <w:sz w:val="24"/>
          <w:szCs w:val="24"/>
          <w:lang w:eastAsia="en-US"/>
        </w:rPr>
      </w:pPr>
      <w:r w:rsidRPr="001F1844">
        <w:rPr>
          <w:rFonts w:eastAsia="Calibri"/>
          <w:b w:val="0"/>
          <w:sz w:val="24"/>
          <w:szCs w:val="24"/>
          <w:lang w:eastAsia="en-US"/>
        </w:rPr>
        <w:t xml:space="preserve">Электропитание извещателя следует осуществлять от внешнего источника питания с постоянным напряжением </w:t>
      </w:r>
      <w:r w:rsidR="003E4DAB" w:rsidRPr="001F1844">
        <w:rPr>
          <w:rFonts w:eastAsia="Calibri"/>
          <w:b w:val="0"/>
          <w:sz w:val="24"/>
          <w:szCs w:val="24"/>
          <w:lang w:eastAsia="en-US"/>
        </w:rPr>
        <w:t>8</w:t>
      </w:r>
      <w:r w:rsidRPr="001F1844">
        <w:rPr>
          <w:rFonts w:eastAsia="Calibri"/>
          <w:b w:val="0"/>
          <w:sz w:val="24"/>
          <w:szCs w:val="24"/>
          <w:lang w:eastAsia="en-US"/>
        </w:rPr>
        <w:t xml:space="preserve"> – </w:t>
      </w:r>
      <w:r w:rsidR="003E4DAB" w:rsidRPr="001F1844">
        <w:rPr>
          <w:rFonts w:eastAsia="Calibri"/>
          <w:b w:val="0"/>
          <w:sz w:val="24"/>
          <w:szCs w:val="24"/>
          <w:lang w:eastAsia="en-US"/>
        </w:rPr>
        <w:t>50</w:t>
      </w:r>
      <w:r w:rsidRPr="001F1844">
        <w:rPr>
          <w:rFonts w:eastAsia="Calibri"/>
          <w:b w:val="0"/>
          <w:sz w:val="24"/>
          <w:szCs w:val="24"/>
          <w:lang w:eastAsia="en-US"/>
        </w:rPr>
        <w:t xml:space="preserve"> В, содержащего цепи защит</w:t>
      </w:r>
      <w:r w:rsidR="003E4DAB" w:rsidRPr="001F1844">
        <w:rPr>
          <w:rFonts w:eastAsia="Calibri"/>
          <w:b w:val="0"/>
          <w:sz w:val="24"/>
          <w:szCs w:val="24"/>
          <w:lang w:eastAsia="en-US"/>
        </w:rPr>
        <w:t>ы от перенапряжения и импульсов</w:t>
      </w:r>
      <w:r w:rsidR="008808B8" w:rsidRPr="001F1844">
        <w:rPr>
          <w:rFonts w:eastAsia="Calibri"/>
          <w:b w:val="0"/>
          <w:sz w:val="24"/>
          <w:szCs w:val="24"/>
          <w:lang w:eastAsia="en-US"/>
        </w:rPr>
        <w:t>.</w:t>
      </w:r>
    </w:p>
    <w:p w14:paraId="7E1A3A4E" w14:textId="679CB962" w:rsidR="00DC19E0" w:rsidRPr="001F1844" w:rsidRDefault="000131C8" w:rsidP="002C2321">
      <w:pPr>
        <w:pStyle w:val="a0"/>
        <w:tabs>
          <w:tab w:val="left" w:pos="1843"/>
        </w:tabs>
        <w:spacing w:before="0"/>
        <w:ind w:left="709" w:firstLine="567"/>
        <w:jc w:val="both"/>
        <w:rPr>
          <w:rFonts w:eastAsia="Calibri"/>
          <w:lang w:eastAsia="en-US"/>
        </w:rPr>
      </w:pPr>
      <w:r w:rsidRPr="001F1844">
        <w:rPr>
          <w:rFonts w:eastAsia="Calibri"/>
          <w:b w:val="0"/>
          <w:sz w:val="24"/>
          <w:szCs w:val="24"/>
          <w:lang w:eastAsia="en-US"/>
        </w:rPr>
        <w:t>При</w:t>
      </w:r>
      <w:r w:rsidR="0048534B" w:rsidRPr="001F1844">
        <w:rPr>
          <w:rFonts w:eastAsia="Calibri"/>
          <w:b w:val="0"/>
          <w:sz w:val="24"/>
          <w:szCs w:val="24"/>
          <w:lang w:eastAsia="en-US"/>
        </w:rPr>
        <w:t xml:space="preserve"> отключении электропитания или падении </w:t>
      </w:r>
      <w:r w:rsidRPr="001F1844">
        <w:rPr>
          <w:rFonts w:eastAsia="Calibri"/>
          <w:b w:val="0"/>
          <w:sz w:val="24"/>
          <w:szCs w:val="24"/>
          <w:lang w:eastAsia="en-US"/>
        </w:rPr>
        <w:t>напряжени</w:t>
      </w:r>
      <w:r w:rsidR="0048534B" w:rsidRPr="001F1844">
        <w:rPr>
          <w:rFonts w:eastAsia="Calibri"/>
          <w:b w:val="0"/>
          <w:sz w:val="24"/>
          <w:szCs w:val="24"/>
          <w:lang w:eastAsia="en-US"/>
        </w:rPr>
        <w:t>я питания</w:t>
      </w:r>
      <w:r w:rsidRPr="001F1844">
        <w:rPr>
          <w:rFonts w:eastAsia="Calibri"/>
          <w:b w:val="0"/>
          <w:sz w:val="24"/>
          <w:szCs w:val="24"/>
          <w:lang w:eastAsia="en-US"/>
        </w:rPr>
        <w:t xml:space="preserve"> ниже </w:t>
      </w:r>
      <w:r w:rsidR="003E4DAB" w:rsidRPr="001F1844">
        <w:rPr>
          <w:rFonts w:eastAsia="Calibri"/>
          <w:b w:val="0"/>
          <w:sz w:val="24"/>
          <w:szCs w:val="24"/>
          <w:lang w:eastAsia="en-US"/>
        </w:rPr>
        <w:t>8</w:t>
      </w:r>
      <w:r w:rsidRPr="001F1844">
        <w:rPr>
          <w:rFonts w:eastAsia="Calibri"/>
          <w:b w:val="0"/>
          <w:sz w:val="24"/>
          <w:szCs w:val="24"/>
          <w:lang w:eastAsia="en-US"/>
        </w:rPr>
        <w:t xml:space="preserve"> В </w:t>
      </w:r>
      <w:r w:rsidR="0048534B" w:rsidRPr="001F1844">
        <w:rPr>
          <w:rFonts w:eastAsia="Calibri"/>
          <w:b w:val="0"/>
          <w:sz w:val="24"/>
          <w:szCs w:val="24"/>
          <w:lang w:eastAsia="en-US"/>
        </w:rPr>
        <w:t>извещатель выдает сигнал тревоги</w:t>
      </w:r>
      <w:r w:rsidR="00DC19E0" w:rsidRPr="001F1844">
        <w:rPr>
          <w:rFonts w:eastAsia="Calibri"/>
          <w:b w:val="0"/>
          <w:sz w:val="24"/>
          <w:szCs w:val="24"/>
          <w:lang w:eastAsia="en-US"/>
        </w:rPr>
        <w:t>.</w:t>
      </w:r>
    </w:p>
    <w:p w14:paraId="33F209A7" w14:textId="6463107B" w:rsidR="0013030A" w:rsidRPr="001F1844" w:rsidRDefault="0013030A">
      <w:pPr>
        <w:rPr>
          <w:rFonts w:eastAsia="Calibri"/>
          <w:sz w:val="24"/>
          <w:szCs w:val="24"/>
          <w:lang w:eastAsia="en-US"/>
        </w:rPr>
      </w:pPr>
      <w:r w:rsidRPr="001F1844">
        <w:rPr>
          <w:rFonts w:eastAsia="Calibri"/>
          <w:sz w:val="24"/>
          <w:szCs w:val="24"/>
          <w:lang w:eastAsia="en-US"/>
        </w:rPr>
        <w:br w:type="page"/>
      </w:r>
    </w:p>
    <w:p w14:paraId="5D3BA4E6" w14:textId="2D0BE0DD" w:rsidR="005222B4" w:rsidRPr="001F1844" w:rsidRDefault="006823C7" w:rsidP="00E11FDD">
      <w:pPr>
        <w:pStyle w:val="1"/>
        <w:numPr>
          <w:ilvl w:val="0"/>
          <w:numId w:val="2"/>
        </w:numPr>
        <w:tabs>
          <w:tab w:val="left" w:pos="851"/>
        </w:tabs>
        <w:ind w:left="567" w:firstLine="0"/>
        <w:rPr>
          <w:rFonts w:eastAsia="SimSun"/>
          <w:i w:val="0"/>
          <w:szCs w:val="32"/>
        </w:rPr>
      </w:pPr>
      <w:bookmarkStart w:id="84" w:name="_Toc83298969"/>
      <w:bookmarkStart w:id="85" w:name="_Toc94081186"/>
      <w:bookmarkStart w:id="86" w:name="_Toc94256031"/>
      <w:r w:rsidRPr="001F1844">
        <w:rPr>
          <w:rFonts w:eastAsia="SimSun"/>
          <w:i w:val="0"/>
          <w:szCs w:val="32"/>
        </w:rPr>
        <w:lastRenderedPageBreak/>
        <w:t>ИСПОЛЬЗОВАНИЕ ПО НАЗНАЧЕНИЮ</w:t>
      </w:r>
      <w:bookmarkEnd w:id="84"/>
      <w:bookmarkEnd w:id="85"/>
      <w:bookmarkEnd w:id="86"/>
    </w:p>
    <w:p w14:paraId="5431EE62" w14:textId="77777777" w:rsidR="005222B4" w:rsidRPr="001F1844" w:rsidRDefault="005222B4" w:rsidP="004D2B37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8"/>
          <w:lang w:val="en-US" w:eastAsia="en-US"/>
        </w:rPr>
      </w:pPr>
    </w:p>
    <w:p w14:paraId="5C088747" w14:textId="77777777" w:rsidR="00DA1ED2" w:rsidRPr="001F1844" w:rsidRDefault="00DA1ED2" w:rsidP="00CC0EF6">
      <w:pPr>
        <w:pStyle w:val="af6"/>
        <w:keepNext/>
        <w:numPr>
          <w:ilvl w:val="0"/>
          <w:numId w:val="9"/>
        </w:numPr>
        <w:jc w:val="center"/>
        <w:outlineLvl w:val="1"/>
        <w:rPr>
          <w:rFonts w:eastAsia="Calibri"/>
          <w:bCs/>
          <w:iCs/>
          <w:vanish/>
          <w:sz w:val="18"/>
          <w:lang w:eastAsia="en-US"/>
        </w:rPr>
      </w:pPr>
      <w:bookmarkStart w:id="87" w:name="_Toc94078817"/>
      <w:bookmarkStart w:id="88" w:name="_Toc94081109"/>
      <w:bookmarkStart w:id="89" w:name="_Toc94081187"/>
      <w:bookmarkStart w:id="90" w:name="_Toc94081271"/>
      <w:bookmarkStart w:id="91" w:name="_Toc94081349"/>
      <w:bookmarkStart w:id="92" w:name="_Toc94081433"/>
      <w:bookmarkStart w:id="93" w:name="_Toc94081523"/>
      <w:bookmarkStart w:id="94" w:name="_Toc94081601"/>
      <w:bookmarkStart w:id="95" w:name="_Toc94081677"/>
      <w:bookmarkStart w:id="96" w:name="_Toc94081752"/>
      <w:bookmarkStart w:id="97" w:name="_Toc94081825"/>
      <w:bookmarkStart w:id="98" w:name="_Toc94081898"/>
      <w:bookmarkStart w:id="99" w:name="_Toc94083179"/>
      <w:bookmarkStart w:id="100" w:name="_Toc94083252"/>
      <w:bookmarkStart w:id="101" w:name="_Toc94083326"/>
      <w:bookmarkStart w:id="102" w:name="_Toc94083440"/>
      <w:bookmarkStart w:id="103" w:name="_Toc94086515"/>
      <w:bookmarkStart w:id="104" w:name="_Toc94086575"/>
      <w:bookmarkStart w:id="105" w:name="_Toc94087389"/>
      <w:bookmarkStart w:id="106" w:name="_Toc94087786"/>
      <w:bookmarkStart w:id="107" w:name="_Toc94251296"/>
      <w:bookmarkStart w:id="108" w:name="_Toc83298970"/>
      <w:bookmarkStart w:id="109" w:name="_Toc94256032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9"/>
    </w:p>
    <w:p w14:paraId="1A9315D9" w14:textId="10244F72" w:rsidR="008808D5" w:rsidRPr="001F1844" w:rsidRDefault="00016A8D" w:rsidP="002C2321">
      <w:pPr>
        <w:pStyle w:val="2"/>
        <w:tabs>
          <w:tab w:val="left" w:pos="993"/>
        </w:tabs>
        <w:ind w:left="0" w:firstLine="567"/>
        <w:jc w:val="left"/>
        <w:rPr>
          <w:rFonts w:eastAsia="Calibri"/>
          <w:b w:val="0"/>
          <w:i w:val="0"/>
          <w:sz w:val="24"/>
          <w:szCs w:val="24"/>
          <w:u w:val="single"/>
          <w:lang w:eastAsia="en-US"/>
        </w:rPr>
      </w:pPr>
      <w:bookmarkStart w:id="110" w:name="_Toc94081188"/>
      <w:bookmarkStart w:id="111" w:name="_Toc94256033"/>
      <w:r w:rsidRPr="001F1844">
        <w:rPr>
          <w:rFonts w:eastAsia="Calibri"/>
          <w:b w:val="0"/>
          <w:i w:val="0"/>
          <w:sz w:val="24"/>
          <w:szCs w:val="24"/>
          <w:u w:val="single"/>
          <w:lang w:eastAsia="en-US"/>
        </w:rPr>
        <w:t>Применение извещателя</w:t>
      </w:r>
      <w:bookmarkEnd w:id="108"/>
      <w:bookmarkEnd w:id="110"/>
      <w:bookmarkEnd w:id="111"/>
    </w:p>
    <w:p w14:paraId="506236E7" w14:textId="09EB1A54" w:rsidR="005222B4" w:rsidRPr="001F1844" w:rsidRDefault="00016A8D" w:rsidP="002C2321">
      <w:pPr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Для обеспечения необходимой обнаружительной способности (регистрации несанкционированных действий), высокой помехозащищенности (практически полного отсутствия ложных срабатываний) и заданных требований устойчивости к саботажным действиям НЕОБХОДИМО ОБЕСПЕЧИТЬ:</w:t>
      </w:r>
    </w:p>
    <w:p w14:paraId="62E12D6F" w14:textId="77777777" w:rsidR="00016A8D" w:rsidRPr="001F1844" w:rsidRDefault="00016A8D" w:rsidP="00565106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ind w:left="567" w:firstLine="0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 xml:space="preserve">качество монтажа заграждения – устойчивость опор (предпочтительно бетонирование), равномерность и величину усилия натяжения гибких заграждений; </w:t>
      </w:r>
    </w:p>
    <w:p w14:paraId="7398DC47" w14:textId="77777777" w:rsidR="00016A8D" w:rsidRPr="001F1844" w:rsidRDefault="00016A8D" w:rsidP="00565106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ind w:left="567" w:firstLine="0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 xml:space="preserve">устойчивость заграждения к воздействию ветровых нагрузок; </w:t>
      </w:r>
    </w:p>
    <w:p w14:paraId="4A4791A5" w14:textId="77777777" w:rsidR="00016A8D" w:rsidRPr="001F1844" w:rsidRDefault="00016A8D" w:rsidP="00565106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ind w:left="567" w:firstLine="0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 xml:space="preserve">соответствие схемы прокладки и крепления ЧЭ конструкции заграждения; </w:t>
      </w:r>
    </w:p>
    <w:p w14:paraId="36AB388A" w14:textId="2A33D719" w:rsidR="00016A8D" w:rsidRPr="001F1844" w:rsidRDefault="00016A8D" w:rsidP="00565106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ind w:left="567" w:firstLine="0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качество монтажа ЧЭ</w:t>
      </w:r>
      <w:r w:rsidR="00E11FDD" w:rsidRPr="001F1844">
        <w:rPr>
          <w:rFonts w:eastAsia="Calibri"/>
          <w:sz w:val="24"/>
          <w:szCs w:val="28"/>
          <w:lang w:eastAsia="en-US"/>
        </w:rPr>
        <w:t xml:space="preserve"> на ограждения</w:t>
      </w:r>
      <w:r w:rsidRPr="001F1844">
        <w:rPr>
          <w:rFonts w:eastAsia="Calibri"/>
          <w:sz w:val="24"/>
          <w:szCs w:val="28"/>
          <w:lang w:eastAsia="en-US"/>
        </w:rPr>
        <w:t xml:space="preserve"> и его </w:t>
      </w:r>
      <w:r w:rsidR="00E11FDD" w:rsidRPr="001F1844">
        <w:rPr>
          <w:rFonts w:eastAsia="Calibri"/>
          <w:sz w:val="24"/>
          <w:szCs w:val="28"/>
          <w:lang w:eastAsia="en-US"/>
        </w:rPr>
        <w:t>целостность</w:t>
      </w:r>
      <w:r w:rsidRPr="001F1844">
        <w:rPr>
          <w:rFonts w:eastAsia="Calibri"/>
          <w:sz w:val="24"/>
          <w:szCs w:val="28"/>
          <w:lang w:eastAsia="en-US"/>
        </w:rPr>
        <w:t xml:space="preserve">; </w:t>
      </w:r>
    </w:p>
    <w:p w14:paraId="0C1491F0" w14:textId="27E476A2" w:rsidR="00016A8D" w:rsidRPr="001F1844" w:rsidRDefault="00016A8D" w:rsidP="00565106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ind w:left="567" w:firstLine="0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 xml:space="preserve">установку требуемой чувствительности </w:t>
      </w:r>
      <w:r w:rsidR="0048534B" w:rsidRPr="001F1844">
        <w:rPr>
          <w:rFonts w:eastAsia="Calibri"/>
          <w:sz w:val="24"/>
          <w:szCs w:val="28"/>
          <w:lang w:eastAsia="en-US"/>
        </w:rPr>
        <w:t>извещателя.</w:t>
      </w:r>
    </w:p>
    <w:p w14:paraId="0C2F4935" w14:textId="77777777" w:rsidR="005222B4" w:rsidRPr="001F1844" w:rsidRDefault="005222B4" w:rsidP="00016A8D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8"/>
          <w:lang w:eastAsia="en-US"/>
        </w:rPr>
      </w:pPr>
    </w:p>
    <w:p w14:paraId="0D181F65" w14:textId="77777777" w:rsidR="00016A8D" w:rsidRPr="001F1844" w:rsidRDefault="00016A8D" w:rsidP="002C2321">
      <w:pPr>
        <w:pStyle w:val="2"/>
        <w:keepNext w:val="0"/>
        <w:tabs>
          <w:tab w:val="left" w:pos="993"/>
        </w:tabs>
        <w:spacing w:line="259" w:lineRule="auto"/>
        <w:ind w:left="0" w:firstLine="567"/>
        <w:jc w:val="both"/>
        <w:rPr>
          <w:rFonts w:eastAsia="Calibri"/>
          <w:b w:val="0"/>
          <w:i w:val="0"/>
          <w:sz w:val="24"/>
          <w:szCs w:val="28"/>
          <w:u w:val="single"/>
          <w:lang w:eastAsia="en-US"/>
        </w:rPr>
      </w:pPr>
      <w:bookmarkStart w:id="112" w:name="_Toc83298971"/>
      <w:bookmarkStart w:id="113" w:name="_Toc94081189"/>
      <w:bookmarkStart w:id="114" w:name="_Toc94256034"/>
      <w:r w:rsidRPr="001F1844">
        <w:rPr>
          <w:rFonts w:eastAsia="Calibri"/>
          <w:b w:val="0"/>
          <w:i w:val="0"/>
          <w:sz w:val="24"/>
          <w:szCs w:val="28"/>
          <w:u w:val="single"/>
          <w:lang w:eastAsia="en-US"/>
        </w:rPr>
        <w:t>Варианты оборудования заграждений периметра</w:t>
      </w:r>
      <w:bookmarkEnd w:id="112"/>
      <w:bookmarkEnd w:id="113"/>
      <w:bookmarkEnd w:id="114"/>
    </w:p>
    <w:p w14:paraId="71790E73" w14:textId="77777777" w:rsidR="00016A8D" w:rsidRPr="001F1844" w:rsidRDefault="00016A8D" w:rsidP="002C2321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Извещатель позволяет осуществлять следующие варианты оборудования охраняемых заграждений периметра:</w:t>
      </w:r>
    </w:p>
    <w:p w14:paraId="4C2C4AC9" w14:textId="0E9C348A" w:rsidR="00016A8D" w:rsidRPr="001F1844" w:rsidRDefault="00016A8D" w:rsidP="002C2321">
      <w:pPr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 xml:space="preserve">оборудование заграждений гибкого типа, выполненных из спиралей армированной колючей ленты (АКЛ), сетки ССЦП, сетки </w:t>
      </w:r>
      <w:r w:rsidR="00657107" w:rsidRPr="001F1844">
        <w:rPr>
          <w:rFonts w:eastAsia="Calibri"/>
          <w:sz w:val="24"/>
          <w:szCs w:val="28"/>
          <w:lang w:eastAsia="en-US"/>
        </w:rPr>
        <w:t>Рабица</w:t>
      </w:r>
      <w:r w:rsidRPr="001F1844">
        <w:rPr>
          <w:rFonts w:eastAsia="Calibri"/>
          <w:sz w:val="24"/>
          <w:szCs w:val="28"/>
          <w:lang w:eastAsia="en-US"/>
        </w:rPr>
        <w:t>, сварных панелей типа «МАХ</w:t>
      </w:r>
      <w:r w:rsidR="00657107" w:rsidRPr="001F1844">
        <w:rPr>
          <w:rFonts w:eastAsia="Calibri"/>
          <w:sz w:val="24"/>
          <w:szCs w:val="28"/>
          <w:lang w:eastAsia="en-US"/>
        </w:rPr>
        <w:t>АОН», колючей проволоки и т.п.;</w:t>
      </w:r>
    </w:p>
    <w:p w14:paraId="5A3DE858" w14:textId="77777777" w:rsidR="00016A8D" w:rsidRPr="001F1844" w:rsidRDefault="00016A8D" w:rsidP="002C2321">
      <w:pPr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 xml:space="preserve">оборудование заграждений жесткого типа, выполненных из металлических конструкций (сварные и кованые решетки); </w:t>
      </w:r>
    </w:p>
    <w:p w14:paraId="14076451" w14:textId="77777777" w:rsidR="00016A8D" w:rsidRPr="001F1844" w:rsidRDefault="00016A8D" w:rsidP="002C2321">
      <w:pPr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 xml:space="preserve">дополнительные гибкие заграждения (козырьки); </w:t>
      </w:r>
    </w:p>
    <w:p w14:paraId="7AA043ED" w14:textId="77777777" w:rsidR="00016A8D" w:rsidRPr="001F1844" w:rsidRDefault="00016A8D" w:rsidP="002C2321">
      <w:pPr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 xml:space="preserve">оборудование ворот, калиток и т.п. </w:t>
      </w:r>
    </w:p>
    <w:p w14:paraId="3EB0C2F0" w14:textId="7DDD14A5" w:rsidR="00DC7D36" w:rsidRPr="001F1844" w:rsidRDefault="00DC7D36" w:rsidP="00692F6D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431473C8" w14:textId="060FF631" w:rsidR="00016A8D" w:rsidRPr="001F1844" w:rsidRDefault="006823C7" w:rsidP="00DA1ED2">
      <w:pPr>
        <w:pStyle w:val="1"/>
        <w:numPr>
          <w:ilvl w:val="0"/>
          <w:numId w:val="2"/>
        </w:numPr>
        <w:tabs>
          <w:tab w:val="left" w:pos="851"/>
        </w:tabs>
        <w:ind w:left="567" w:firstLine="0"/>
        <w:rPr>
          <w:rFonts w:eastAsia="SimSun"/>
          <w:i w:val="0"/>
          <w:szCs w:val="32"/>
        </w:rPr>
      </w:pPr>
      <w:bookmarkStart w:id="115" w:name="_Toc83298973"/>
      <w:bookmarkStart w:id="116" w:name="_Toc94081191"/>
      <w:bookmarkStart w:id="117" w:name="_Toc94256035"/>
      <w:r w:rsidRPr="001F1844">
        <w:rPr>
          <w:rFonts w:eastAsia="SimSun"/>
          <w:i w:val="0"/>
          <w:szCs w:val="32"/>
        </w:rPr>
        <w:t>ТЕХНИЧЕСКОЕ ОБСЛУЖИВАНИЕ</w:t>
      </w:r>
      <w:bookmarkEnd w:id="115"/>
      <w:bookmarkEnd w:id="116"/>
      <w:bookmarkEnd w:id="117"/>
    </w:p>
    <w:p w14:paraId="02AA8E2F" w14:textId="77777777" w:rsidR="00016A8D" w:rsidRPr="001F1844" w:rsidRDefault="00016A8D" w:rsidP="004D2B37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8"/>
          <w:lang w:eastAsia="en-US"/>
        </w:rPr>
      </w:pPr>
    </w:p>
    <w:p w14:paraId="218D3C6A" w14:textId="77777777" w:rsidR="00DA1ED2" w:rsidRPr="001F1844" w:rsidRDefault="00DA1ED2" w:rsidP="00CC0EF6">
      <w:pPr>
        <w:pStyle w:val="af6"/>
        <w:keepNext/>
        <w:numPr>
          <w:ilvl w:val="0"/>
          <w:numId w:val="9"/>
        </w:numPr>
        <w:tabs>
          <w:tab w:val="left" w:pos="1134"/>
        </w:tabs>
        <w:spacing w:line="259" w:lineRule="auto"/>
        <w:outlineLvl w:val="1"/>
        <w:rPr>
          <w:rFonts w:eastAsia="Calibri"/>
          <w:b/>
          <w:bCs/>
          <w:iCs/>
          <w:vanish/>
          <w:sz w:val="24"/>
          <w:szCs w:val="28"/>
          <w:lang w:eastAsia="en-US"/>
        </w:rPr>
      </w:pPr>
      <w:bookmarkStart w:id="118" w:name="_Toc94078822"/>
      <w:bookmarkStart w:id="119" w:name="_Toc94081114"/>
      <w:bookmarkStart w:id="120" w:name="_Toc94081192"/>
      <w:bookmarkStart w:id="121" w:name="_Toc94081276"/>
      <w:bookmarkStart w:id="122" w:name="_Toc94081354"/>
      <w:bookmarkStart w:id="123" w:name="_Toc94081438"/>
      <w:bookmarkStart w:id="124" w:name="_Toc94081528"/>
      <w:bookmarkStart w:id="125" w:name="_Toc94081606"/>
      <w:bookmarkStart w:id="126" w:name="_Toc94081682"/>
      <w:bookmarkStart w:id="127" w:name="_Toc94081757"/>
      <w:bookmarkStart w:id="128" w:name="_Toc94081830"/>
      <w:bookmarkStart w:id="129" w:name="_Toc94081903"/>
      <w:bookmarkStart w:id="130" w:name="_Toc94083184"/>
      <w:bookmarkStart w:id="131" w:name="_Toc94083257"/>
      <w:bookmarkStart w:id="132" w:name="_Toc94083331"/>
      <w:bookmarkStart w:id="133" w:name="_Toc94083445"/>
      <w:bookmarkStart w:id="134" w:name="_Toc94086519"/>
      <w:bookmarkStart w:id="135" w:name="_Toc94086579"/>
      <w:bookmarkStart w:id="136" w:name="_Toc94087393"/>
      <w:bookmarkStart w:id="137" w:name="_Toc94087790"/>
      <w:bookmarkStart w:id="138" w:name="_Toc94251300"/>
      <w:bookmarkStart w:id="139" w:name="_Toc83298974"/>
      <w:bookmarkStart w:id="140" w:name="_Toc94256036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40"/>
    </w:p>
    <w:p w14:paraId="641D6256" w14:textId="38B8B890" w:rsidR="00016A8D" w:rsidRPr="001F1844" w:rsidRDefault="00016A8D" w:rsidP="002C2321">
      <w:pPr>
        <w:pStyle w:val="2"/>
        <w:tabs>
          <w:tab w:val="left" w:pos="993"/>
        </w:tabs>
        <w:ind w:left="0" w:firstLine="567"/>
        <w:jc w:val="left"/>
        <w:rPr>
          <w:rFonts w:eastAsia="Calibri"/>
          <w:b w:val="0"/>
          <w:i w:val="0"/>
          <w:sz w:val="24"/>
          <w:szCs w:val="24"/>
          <w:lang w:eastAsia="en-US"/>
        </w:rPr>
      </w:pPr>
      <w:bookmarkStart w:id="141" w:name="_Toc94081193"/>
      <w:bookmarkStart w:id="142" w:name="_Toc94256037"/>
      <w:r w:rsidRPr="001F1844">
        <w:rPr>
          <w:rFonts w:eastAsia="Calibri"/>
          <w:b w:val="0"/>
          <w:i w:val="0"/>
          <w:sz w:val="24"/>
          <w:szCs w:val="24"/>
          <w:lang w:eastAsia="en-US"/>
        </w:rPr>
        <w:t>Общие указания</w:t>
      </w:r>
      <w:bookmarkEnd w:id="139"/>
      <w:bookmarkEnd w:id="141"/>
      <w:bookmarkEnd w:id="142"/>
    </w:p>
    <w:p w14:paraId="56525F1A" w14:textId="77777777" w:rsidR="00016A8D" w:rsidRPr="001F1844" w:rsidRDefault="00016A8D" w:rsidP="002C2321">
      <w:pPr>
        <w:pStyle w:val="a0"/>
        <w:tabs>
          <w:tab w:val="left" w:pos="1843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1F1844">
        <w:rPr>
          <w:rFonts w:eastAsia="Calibri"/>
          <w:b w:val="0"/>
          <w:sz w:val="24"/>
          <w:lang w:eastAsia="en-US"/>
        </w:rPr>
        <w:t>Виды технического обслуживания:</w:t>
      </w:r>
    </w:p>
    <w:p w14:paraId="31173B78" w14:textId="77777777" w:rsidR="003F3B7C" w:rsidRPr="001F1844" w:rsidRDefault="003F3B7C" w:rsidP="002C2321">
      <w:pPr>
        <w:numPr>
          <w:ilvl w:val="0"/>
          <w:numId w:val="5"/>
        </w:numPr>
        <w:tabs>
          <w:tab w:val="left" w:pos="1560"/>
          <w:tab w:val="left" w:pos="1843"/>
        </w:tabs>
        <w:autoSpaceDE w:val="0"/>
        <w:autoSpaceDN w:val="0"/>
        <w:adjustRightInd w:val="0"/>
        <w:ind w:left="709" w:firstLine="567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 xml:space="preserve">ежемесячное техническое обслуживание; </w:t>
      </w:r>
    </w:p>
    <w:p w14:paraId="635127F5" w14:textId="66947A4D" w:rsidR="003F3B7C" w:rsidRPr="001F1844" w:rsidRDefault="003F3B7C" w:rsidP="002C2321">
      <w:pPr>
        <w:numPr>
          <w:ilvl w:val="0"/>
          <w:numId w:val="5"/>
        </w:numPr>
        <w:tabs>
          <w:tab w:val="left" w:pos="1560"/>
          <w:tab w:val="left" w:pos="1843"/>
        </w:tabs>
        <w:autoSpaceDE w:val="0"/>
        <w:autoSpaceDN w:val="0"/>
        <w:adjustRightInd w:val="0"/>
        <w:ind w:left="709" w:firstLine="567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сезонное техническое обслуживание</w:t>
      </w:r>
      <w:r w:rsidR="00592442" w:rsidRPr="001F1844">
        <w:rPr>
          <w:rFonts w:eastAsia="Calibri"/>
          <w:sz w:val="24"/>
          <w:szCs w:val="28"/>
          <w:lang w:eastAsia="en-US"/>
        </w:rPr>
        <w:t xml:space="preserve"> –</w:t>
      </w:r>
      <w:r w:rsidRPr="001F1844">
        <w:rPr>
          <w:rFonts w:eastAsia="Calibri"/>
          <w:sz w:val="24"/>
          <w:szCs w:val="28"/>
          <w:lang w:eastAsia="en-US"/>
        </w:rPr>
        <w:t xml:space="preserve"> проводится при подготовке извещателя к эксплуатации в осенне-зимний и весенне-летний периоды; </w:t>
      </w:r>
    </w:p>
    <w:p w14:paraId="3B76D924" w14:textId="77777777" w:rsidR="003F3B7C" w:rsidRPr="001F1844" w:rsidRDefault="003F3B7C" w:rsidP="002C2321">
      <w:pPr>
        <w:numPr>
          <w:ilvl w:val="0"/>
          <w:numId w:val="5"/>
        </w:numPr>
        <w:tabs>
          <w:tab w:val="left" w:pos="1134"/>
          <w:tab w:val="left" w:pos="1560"/>
          <w:tab w:val="left" w:pos="1843"/>
        </w:tabs>
        <w:autoSpaceDE w:val="0"/>
        <w:autoSpaceDN w:val="0"/>
        <w:adjustRightInd w:val="0"/>
        <w:ind w:left="709" w:firstLine="567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 xml:space="preserve">годовое техническое обслуживание. </w:t>
      </w:r>
    </w:p>
    <w:p w14:paraId="7A703CB7" w14:textId="6673B193" w:rsidR="003F3B7C" w:rsidRPr="001F1844" w:rsidRDefault="00592442" w:rsidP="002C2321">
      <w:pPr>
        <w:pStyle w:val="a0"/>
        <w:tabs>
          <w:tab w:val="left" w:pos="1843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1F1844">
        <w:rPr>
          <w:rFonts w:eastAsia="Calibri"/>
          <w:b w:val="0"/>
          <w:sz w:val="24"/>
          <w:lang w:eastAsia="en-US"/>
        </w:rPr>
        <w:t>Т</w:t>
      </w:r>
      <w:r w:rsidR="003F3B7C" w:rsidRPr="001F1844">
        <w:rPr>
          <w:rFonts w:eastAsia="Calibri"/>
          <w:b w:val="0"/>
          <w:sz w:val="24"/>
          <w:lang w:eastAsia="en-US"/>
        </w:rPr>
        <w:t>ехническое обслуживание извещателя должн</w:t>
      </w:r>
      <w:r w:rsidRPr="001F1844">
        <w:rPr>
          <w:rFonts w:eastAsia="Calibri"/>
          <w:b w:val="0"/>
          <w:sz w:val="24"/>
          <w:lang w:eastAsia="en-US"/>
        </w:rPr>
        <w:t>о</w:t>
      </w:r>
      <w:r w:rsidR="003F3B7C" w:rsidRPr="001F1844">
        <w:rPr>
          <w:rFonts w:eastAsia="Calibri"/>
          <w:b w:val="0"/>
          <w:sz w:val="24"/>
          <w:lang w:eastAsia="en-US"/>
        </w:rPr>
        <w:t xml:space="preserve"> </w:t>
      </w:r>
      <w:r w:rsidRPr="001F1844">
        <w:rPr>
          <w:rFonts w:eastAsia="Calibri"/>
          <w:b w:val="0"/>
          <w:sz w:val="24"/>
          <w:lang w:eastAsia="en-US"/>
        </w:rPr>
        <w:t xml:space="preserve">проводить </w:t>
      </w:r>
      <w:r w:rsidR="003F3B7C" w:rsidRPr="001F1844">
        <w:rPr>
          <w:rFonts w:eastAsia="Calibri"/>
          <w:b w:val="0"/>
          <w:sz w:val="24"/>
          <w:lang w:eastAsia="en-US"/>
        </w:rPr>
        <w:t>предприятие</w:t>
      </w:r>
      <w:r w:rsidRPr="001F1844">
        <w:rPr>
          <w:rFonts w:eastAsia="Calibri"/>
          <w:b w:val="0"/>
          <w:sz w:val="24"/>
          <w:lang w:eastAsia="en-US"/>
        </w:rPr>
        <w:noBreakHyphen/>
      </w:r>
      <w:r w:rsidR="003F3B7C" w:rsidRPr="001F1844">
        <w:rPr>
          <w:rFonts w:eastAsia="Calibri"/>
          <w:b w:val="0"/>
          <w:sz w:val="24"/>
          <w:lang w:eastAsia="en-US"/>
        </w:rPr>
        <w:t>изготовител</w:t>
      </w:r>
      <w:r w:rsidRPr="001F1844">
        <w:rPr>
          <w:rFonts w:eastAsia="Calibri"/>
          <w:b w:val="0"/>
          <w:sz w:val="24"/>
          <w:lang w:eastAsia="en-US"/>
        </w:rPr>
        <w:t>ь</w:t>
      </w:r>
      <w:r w:rsidR="003F3B7C" w:rsidRPr="001F1844">
        <w:rPr>
          <w:rFonts w:eastAsia="Calibri"/>
          <w:b w:val="0"/>
          <w:sz w:val="24"/>
          <w:lang w:eastAsia="en-US"/>
        </w:rPr>
        <w:t>.</w:t>
      </w:r>
    </w:p>
    <w:p w14:paraId="3ED6261A" w14:textId="77777777" w:rsidR="00016A8D" w:rsidRPr="001F1844" w:rsidRDefault="00016A8D" w:rsidP="004D2B37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8"/>
          <w:lang w:eastAsia="en-US"/>
        </w:rPr>
      </w:pPr>
    </w:p>
    <w:p w14:paraId="38808365" w14:textId="77777777" w:rsidR="003F3B7C" w:rsidRPr="001F1844" w:rsidRDefault="003F3B7C" w:rsidP="002C2321">
      <w:pPr>
        <w:pStyle w:val="2"/>
        <w:tabs>
          <w:tab w:val="left" w:pos="993"/>
        </w:tabs>
        <w:spacing w:line="259" w:lineRule="auto"/>
        <w:ind w:left="0" w:firstLine="567"/>
        <w:jc w:val="left"/>
        <w:rPr>
          <w:rFonts w:eastAsia="Calibri"/>
          <w:b w:val="0"/>
          <w:i w:val="0"/>
          <w:sz w:val="24"/>
          <w:szCs w:val="28"/>
          <w:lang w:eastAsia="en-US"/>
        </w:rPr>
      </w:pPr>
      <w:bookmarkStart w:id="143" w:name="_Toc83298975"/>
      <w:bookmarkStart w:id="144" w:name="_Toc94081194"/>
      <w:bookmarkStart w:id="145" w:name="_Toc94256038"/>
      <w:r w:rsidRPr="001F1844">
        <w:rPr>
          <w:rFonts w:eastAsia="Calibri"/>
          <w:b w:val="0"/>
          <w:i w:val="0"/>
          <w:sz w:val="24"/>
          <w:szCs w:val="28"/>
          <w:lang w:eastAsia="en-US"/>
        </w:rPr>
        <w:t>Меры безопасности</w:t>
      </w:r>
      <w:bookmarkEnd w:id="143"/>
      <w:bookmarkEnd w:id="144"/>
      <w:bookmarkEnd w:id="145"/>
    </w:p>
    <w:p w14:paraId="353D8C43" w14:textId="01782C60" w:rsidR="003F3B7C" w:rsidRPr="001F1844" w:rsidRDefault="00B7749C" w:rsidP="002C2321">
      <w:pPr>
        <w:pStyle w:val="a0"/>
        <w:tabs>
          <w:tab w:val="left" w:pos="1843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1F1844">
        <w:rPr>
          <w:rFonts w:eastAsia="Calibri"/>
          <w:b w:val="0"/>
          <w:sz w:val="24"/>
          <w:lang w:eastAsia="en-US"/>
        </w:rPr>
        <w:t>Монтаж, эксплуатацию, техническое обслуживание извещателя должен проводить электромонтажник с квалификацией не ниже третьего разряда, изучивший настоящее руководство по эксплуатации.</w:t>
      </w:r>
    </w:p>
    <w:p w14:paraId="7A4B20CF" w14:textId="2ECA258D" w:rsidR="00B7749C" w:rsidRPr="001F1844" w:rsidRDefault="00B7749C" w:rsidP="002C2321">
      <w:pPr>
        <w:pStyle w:val="a0"/>
        <w:tabs>
          <w:tab w:val="left" w:pos="1843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1F1844">
        <w:rPr>
          <w:rFonts w:eastAsia="Calibri"/>
          <w:b w:val="0"/>
          <w:sz w:val="24"/>
          <w:lang w:eastAsia="en-US"/>
        </w:rPr>
        <w:t>Все работы по монтажу и техническому обслуживанию извещателя должны проводиться при отключенном питании.</w:t>
      </w:r>
    </w:p>
    <w:p w14:paraId="43D20CF4" w14:textId="3F5327DE" w:rsidR="0013030A" w:rsidRPr="001F1844" w:rsidRDefault="0013030A">
      <w:pPr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br w:type="page"/>
      </w:r>
    </w:p>
    <w:p w14:paraId="5003DDF0" w14:textId="3CF18593" w:rsidR="003F3B7C" w:rsidRPr="001F1844" w:rsidRDefault="006823C7" w:rsidP="00DA1ED2">
      <w:pPr>
        <w:pStyle w:val="1"/>
        <w:numPr>
          <w:ilvl w:val="0"/>
          <w:numId w:val="2"/>
        </w:numPr>
        <w:tabs>
          <w:tab w:val="left" w:pos="851"/>
        </w:tabs>
        <w:ind w:left="567" w:firstLine="0"/>
        <w:rPr>
          <w:rFonts w:eastAsia="SimSun"/>
          <w:i w:val="0"/>
          <w:szCs w:val="32"/>
        </w:rPr>
      </w:pPr>
      <w:bookmarkStart w:id="146" w:name="_Toc83298976"/>
      <w:bookmarkStart w:id="147" w:name="_Toc94081195"/>
      <w:bookmarkStart w:id="148" w:name="_Toc94256039"/>
      <w:r w:rsidRPr="001F1844">
        <w:rPr>
          <w:rFonts w:eastAsia="SimSun"/>
          <w:i w:val="0"/>
          <w:szCs w:val="32"/>
        </w:rPr>
        <w:lastRenderedPageBreak/>
        <w:t>ТЕКУЩИЙ РЕМОНТ</w:t>
      </w:r>
      <w:bookmarkEnd w:id="146"/>
      <w:bookmarkEnd w:id="147"/>
      <w:bookmarkEnd w:id="148"/>
    </w:p>
    <w:p w14:paraId="3F660FFD" w14:textId="77777777" w:rsidR="003F3B7C" w:rsidRPr="001F1844" w:rsidRDefault="003F3B7C" w:rsidP="00133C65">
      <w:pPr>
        <w:keepNext/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8"/>
          <w:lang w:eastAsia="en-US"/>
        </w:rPr>
      </w:pPr>
    </w:p>
    <w:p w14:paraId="51A20EDB" w14:textId="77777777" w:rsidR="00DA1ED2" w:rsidRPr="001F1844" w:rsidRDefault="00DA1ED2" w:rsidP="00CC0EF6">
      <w:pPr>
        <w:pStyle w:val="af6"/>
        <w:keepNext/>
        <w:numPr>
          <w:ilvl w:val="0"/>
          <w:numId w:val="9"/>
        </w:numPr>
        <w:tabs>
          <w:tab w:val="left" w:pos="1134"/>
        </w:tabs>
        <w:spacing w:line="259" w:lineRule="auto"/>
        <w:outlineLvl w:val="1"/>
        <w:rPr>
          <w:rFonts w:eastAsia="Calibri"/>
          <w:b/>
          <w:bCs/>
          <w:iCs/>
          <w:vanish/>
          <w:sz w:val="24"/>
          <w:szCs w:val="28"/>
          <w:lang w:eastAsia="en-US"/>
        </w:rPr>
      </w:pPr>
      <w:bookmarkStart w:id="149" w:name="_Toc94078826"/>
      <w:bookmarkStart w:id="150" w:name="_Toc94081118"/>
      <w:bookmarkStart w:id="151" w:name="_Toc94081196"/>
      <w:bookmarkStart w:id="152" w:name="_Toc94081280"/>
      <w:bookmarkStart w:id="153" w:name="_Toc94081358"/>
      <w:bookmarkStart w:id="154" w:name="_Toc94081442"/>
      <w:bookmarkStart w:id="155" w:name="_Toc94081532"/>
      <w:bookmarkStart w:id="156" w:name="_Toc94081610"/>
      <w:bookmarkStart w:id="157" w:name="_Toc94081686"/>
      <w:bookmarkStart w:id="158" w:name="_Toc94081761"/>
      <w:bookmarkStart w:id="159" w:name="_Toc94081834"/>
      <w:bookmarkStart w:id="160" w:name="_Toc94081907"/>
      <w:bookmarkStart w:id="161" w:name="_Toc94083188"/>
      <w:bookmarkStart w:id="162" w:name="_Toc94083261"/>
      <w:bookmarkStart w:id="163" w:name="_Toc94083335"/>
      <w:bookmarkStart w:id="164" w:name="_Toc94083449"/>
      <w:bookmarkStart w:id="165" w:name="_Toc94086523"/>
      <w:bookmarkStart w:id="166" w:name="_Toc94086583"/>
      <w:bookmarkStart w:id="167" w:name="_Toc94087397"/>
      <w:bookmarkStart w:id="168" w:name="_Toc94087794"/>
      <w:bookmarkStart w:id="169" w:name="_Toc94251304"/>
      <w:bookmarkStart w:id="170" w:name="_Toc83298977"/>
      <w:bookmarkStart w:id="171" w:name="_Toc94256040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1"/>
    </w:p>
    <w:p w14:paraId="6C24BBD4" w14:textId="421F52BA" w:rsidR="002D48F3" w:rsidRPr="001F1844" w:rsidRDefault="003F3B7C" w:rsidP="002C2321">
      <w:pPr>
        <w:pStyle w:val="2"/>
        <w:tabs>
          <w:tab w:val="left" w:pos="993"/>
        </w:tabs>
        <w:ind w:left="0" w:firstLine="567"/>
        <w:jc w:val="left"/>
        <w:rPr>
          <w:rFonts w:eastAsia="Calibri"/>
          <w:b w:val="0"/>
          <w:i w:val="0"/>
          <w:sz w:val="24"/>
          <w:szCs w:val="24"/>
          <w:u w:val="single"/>
          <w:lang w:eastAsia="en-US"/>
        </w:rPr>
      </w:pPr>
      <w:bookmarkStart w:id="172" w:name="_Toc94081197"/>
      <w:bookmarkStart w:id="173" w:name="_Toc94256041"/>
      <w:r w:rsidRPr="001F1844">
        <w:rPr>
          <w:rFonts w:eastAsia="Calibri"/>
          <w:b w:val="0"/>
          <w:i w:val="0"/>
          <w:sz w:val="24"/>
          <w:szCs w:val="24"/>
          <w:u w:val="single"/>
          <w:lang w:eastAsia="en-US"/>
        </w:rPr>
        <w:t>Текущий ремонт БОС</w:t>
      </w:r>
      <w:bookmarkEnd w:id="170"/>
      <w:bookmarkEnd w:id="172"/>
      <w:bookmarkEnd w:id="173"/>
    </w:p>
    <w:p w14:paraId="5393BA05" w14:textId="1607FBDF" w:rsidR="003F3B7C" w:rsidRPr="001F1844" w:rsidRDefault="003F3B7C" w:rsidP="002C2321">
      <w:pPr>
        <w:pStyle w:val="a0"/>
        <w:tabs>
          <w:tab w:val="left" w:pos="1843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1F1844">
        <w:rPr>
          <w:rFonts w:eastAsia="Calibri"/>
          <w:b w:val="0"/>
          <w:sz w:val="24"/>
          <w:lang w:eastAsia="en-US"/>
        </w:rPr>
        <w:t xml:space="preserve">Все виды ремонта </w:t>
      </w:r>
      <w:r w:rsidR="002D48F3" w:rsidRPr="001F1844">
        <w:rPr>
          <w:rFonts w:eastAsia="Calibri"/>
          <w:b w:val="0"/>
          <w:sz w:val="24"/>
          <w:lang w:eastAsia="en-US"/>
        </w:rPr>
        <w:t>БОС</w:t>
      </w:r>
      <w:r w:rsidRPr="001F1844">
        <w:rPr>
          <w:rFonts w:eastAsia="Calibri"/>
          <w:b w:val="0"/>
          <w:sz w:val="24"/>
          <w:lang w:eastAsia="en-US"/>
        </w:rPr>
        <w:t xml:space="preserve"> извещателя производятся в условиях предприяти</w:t>
      </w:r>
      <w:r w:rsidR="00592442" w:rsidRPr="001F1844">
        <w:rPr>
          <w:rFonts w:eastAsia="Calibri"/>
          <w:b w:val="0"/>
          <w:sz w:val="24"/>
          <w:lang w:eastAsia="en-US"/>
        </w:rPr>
        <w:t>я</w:t>
      </w:r>
      <w:r w:rsidR="00592442" w:rsidRPr="001F1844">
        <w:rPr>
          <w:rFonts w:eastAsia="Calibri"/>
          <w:b w:val="0"/>
          <w:sz w:val="24"/>
          <w:lang w:eastAsia="en-US"/>
        </w:rPr>
        <w:noBreakHyphen/>
      </w:r>
      <w:r w:rsidRPr="001F1844">
        <w:rPr>
          <w:rFonts w:eastAsia="Calibri"/>
          <w:b w:val="0"/>
          <w:sz w:val="24"/>
          <w:lang w:eastAsia="en-US"/>
        </w:rPr>
        <w:t>изготовител</w:t>
      </w:r>
      <w:r w:rsidR="00592442" w:rsidRPr="001F1844">
        <w:rPr>
          <w:rFonts w:eastAsia="Calibri"/>
          <w:b w:val="0"/>
          <w:sz w:val="24"/>
          <w:lang w:eastAsia="en-US"/>
        </w:rPr>
        <w:t>я</w:t>
      </w:r>
      <w:r w:rsidRPr="001F1844">
        <w:rPr>
          <w:rFonts w:eastAsia="Calibri"/>
          <w:b w:val="0"/>
          <w:sz w:val="24"/>
          <w:lang w:eastAsia="en-US"/>
        </w:rPr>
        <w:t xml:space="preserve">. </w:t>
      </w:r>
    </w:p>
    <w:p w14:paraId="65543A90" w14:textId="41DBCD9D" w:rsidR="003F3B7C" w:rsidRPr="001F1844" w:rsidRDefault="003F3B7C" w:rsidP="002C2321">
      <w:pPr>
        <w:pStyle w:val="a0"/>
        <w:tabs>
          <w:tab w:val="left" w:pos="1843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1F1844">
        <w:rPr>
          <w:rFonts w:eastAsia="Calibri"/>
          <w:b w:val="0"/>
          <w:sz w:val="24"/>
          <w:lang w:eastAsia="en-US"/>
        </w:rPr>
        <w:t>Гарантийный ремонт БОС извещателя осуществляется в течение гарантийного срока при условии соблюдения правил транспортирования, х</w:t>
      </w:r>
      <w:r w:rsidR="005023B3" w:rsidRPr="001F1844">
        <w:rPr>
          <w:rFonts w:eastAsia="Calibri"/>
          <w:b w:val="0"/>
          <w:sz w:val="24"/>
          <w:lang w:eastAsia="en-US"/>
        </w:rPr>
        <w:t xml:space="preserve">ранения, монтажа и </w:t>
      </w:r>
      <w:r w:rsidR="00DA1ED2" w:rsidRPr="001F1844">
        <w:rPr>
          <w:rFonts w:eastAsia="Calibri"/>
          <w:b w:val="0"/>
          <w:sz w:val="24"/>
          <w:lang w:eastAsia="en-US"/>
        </w:rPr>
        <w:t>эксплуатации,</w:t>
      </w:r>
      <w:r w:rsidRPr="001F1844">
        <w:rPr>
          <w:rFonts w:eastAsia="Calibri"/>
          <w:b w:val="0"/>
          <w:sz w:val="24"/>
          <w:lang w:eastAsia="en-US"/>
        </w:rPr>
        <w:t xml:space="preserve"> и наличии паспорта. </w:t>
      </w:r>
    </w:p>
    <w:p w14:paraId="6B57A3F7" w14:textId="0E627E88" w:rsidR="003F3B7C" w:rsidRPr="001F1844" w:rsidRDefault="003F3B7C" w:rsidP="002C2321">
      <w:pPr>
        <w:pStyle w:val="a0"/>
        <w:tabs>
          <w:tab w:val="left" w:pos="1843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1F1844">
        <w:rPr>
          <w:rFonts w:eastAsia="Calibri"/>
          <w:b w:val="0"/>
          <w:sz w:val="24"/>
          <w:lang w:eastAsia="en-US"/>
        </w:rPr>
        <w:t>При отказе или неисправности БОС извещателя потребитель составляет</w:t>
      </w:r>
      <w:r w:rsidR="009A3829" w:rsidRPr="001F1844">
        <w:rPr>
          <w:rFonts w:eastAsia="Calibri"/>
          <w:b w:val="0"/>
          <w:sz w:val="24"/>
          <w:lang w:eastAsia="en-US"/>
        </w:rPr>
        <w:t xml:space="preserve"> рекламационный</w:t>
      </w:r>
      <w:r w:rsidRPr="001F1844">
        <w:rPr>
          <w:rFonts w:eastAsia="Calibri"/>
          <w:b w:val="0"/>
          <w:sz w:val="24"/>
          <w:lang w:eastAsia="en-US"/>
        </w:rPr>
        <w:t xml:space="preserve"> акт, уведомляет предприятие-изготовитель</w:t>
      </w:r>
      <w:r w:rsidR="001B73E9" w:rsidRPr="001F1844">
        <w:rPr>
          <w:rFonts w:eastAsia="Calibri"/>
          <w:b w:val="0"/>
          <w:sz w:val="24"/>
          <w:lang w:eastAsia="en-US"/>
        </w:rPr>
        <w:t>,</w:t>
      </w:r>
      <w:r w:rsidRPr="001F1844">
        <w:rPr>
          <w:rFonts w:eastAsia="Calibri"/>
          <w:b w:val="0"/>
          <w:sz w:val="24"/>
          <w:lang w:eastAsia="en-US"/>
        </w:rPr>
        <w:t xml:space="preserve"> после согласования совместно принимает решение о необходимости отправки неисправного БОС извещ</w:t>
      </w:r>
      <w:r w:rsidR="009A3829" w:rsidRPr="001F1844">
        <w:rPr>
          <w:rFonts w:eastAsia="Calibri"/>
          <w:b w:val="0"/>
          <w:sz w:val="24"/>
          <w:lang w:eastAsia="en-US"/>
        </w:rPr>
        <w:t>ателя предприятию-изготовителю.</w:t>
      </w:r>
    </w:p>
    <w:p w14:paraId="1C3A2C06" w14:textId="0882773B" w:rsidR="003F3B7C" w:rsidRPr="001F1844" w:rsidRDefault="003F3B7C" w:rsidP="002C2321">
      <w:pPr>
        <w:pStyle w:val="a0"/>
        <w:tabs>
          <w:tab w:val="left" w:pos="1843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1F1844">
        <w:rPr>
          <w:rFonts w:eastAsia="Calibri"/>
          <w:b w:val="0"/>
          <w:sz w:val="24"/>
          <w:lang w:eastAsia="en-US"/>
        </w:rPr>
        <w:t>Сведения о проведенном ремонте предприятие-изготовитель заносит в паспорт.</w:t>
      </w:r>
    </w:p>
    <w:p w14:paraId="1024D306" w14:textId="5CAD6E00" w:rsidR="002D48F3" w:rsidRPr="001F1844" w:rsidRDefault="002D48F3" w:rsidP="002C2321">
      <w:pPr>
        <w:pStyle w:val="a0"/>
        <w:tabs>
          <w:tab w:val="left" w:pos="1843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1F1844">
        <w:rPr>
          <w:rFonts w:eastAsia="Calibri"/>
          <w:b w:val="0"/>
          <w:sz w:val="24"/>
          <w:lang w:eastAsia="en-US"/>
        </w:rPr>
        <w:t>Все виды ремонта составных частей извещателя производятся в условиях предприятия-изготовителя.</w:t>
      </w:r>
    </w:p>
    <w:p w14:paraId="5644FA17" w14:textId="77777777" w:rsidR="00DC7D36" w:rsidRPr="001F1844" w:rsidRDefault="00DC7D36" w:rsidP="00DC7D36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8"/>
          <w:lang w:eastAsia="en-US"/>
        </w:rPr>
      </w:pPr>
    </w:p>
    <w:p w14:paraId="150CD9AB" w14:textId="3557BF45" w:rsidR="003F3B7C" w:rsidRPr="001F1844" w:rsidRDefault="006823C7" w:rsidP="007501BB">
      <w:pPr>
        <w:pStyle w:val="1"/>
        <w:numPr>
          <w:ilvl w:val="0"/>
          <w:numId w:val="2"/>
        </w:numPr>
        <w:tabs>
          <w:tab w:val="left" w:pos="851"/>
        </w:tabs>
        <w:ind w:left="567" w:firstLine="0"/>
        <w:rPr>
          <w:rFonts w:eastAsia="SimSun"/>
          <w:i w:val="0"/>
          <w:szCs w:val="32"/>
        </w:rPr>
      </w:pPr>
      <w:bookmarkStart w:id="174" w:name="_Toc83298979"/>
      <w:bookmarkStart w:id="175" w:name="_Toc94081198"/>
      <w:bookmarkStart w:id="176" w:name="_Toc94256042"/>
      <w:r w:rsidRPr="001F1844">
        <w:rPr>
          <w:rFonts w:eastAsia="SimSun"/>
          <w:i w:val="0"/>
          <w:szCs w:val="32"/>
        </w:rPr>
        <w:t xml:space="preserve">МОНТАЖ </w:t>
      </w:r>
      <w:bookmarkEnd w:id="174"/>
      <w:r w:rsidR="00007660" w:rsidRPr="001F1844">
        <w:rPr>
          <w:rFonts w:eastAsia="SimSun"/>
          <w:i w:val="0"/>
          <w:szCs w:val="32"/>
        </w:rPr>
        <w:t>ИЗВЕЩАТЕЛЯ</w:t>
      </w:r>
      <w:bookmarkEnd w:id="175"/>
      <w:bookmarkEnd w:id="176"/>
    </w:p>
    <w:p w14:paraId="046ECB3D" w14:textId="77777777" w:rsidR="00565106" w:rsidRPr="001F1844" w:rsidRDefault="00565106" w:rsidP="00CC0EF6">
      <w:pPr>
        <w:pStyle w:val="af6"/>
        <w:keepNext/>
        <w:numPr>
          <w:ilvl w:val="0"/>
          <w:numId w:val="9"/>
        </w:numPr>
        <w:tabs>
          <w:tab w:val="left" w:pos="1134"/>
        </w:tabs>
        <w:spacing w:line="259" w:lineRule="auto"/>
        <w:outlineLvl w:val="1"/>
        <w:rPr>
          <w:rFonts w:eastAsia="Calibri"/>
          <w:b/>
          <w:bCs/>
          <w:iCs/>
          <w:vanish/>
          <w:sz w:val="24"/>
          <w:szCs w:val="28"/>
          <w:lang w:eastAsia="en-US"/>
        </w:rPr>
      </w:pPr>
      <w:bookmarkStart w:id="177" w:name="_Toc94078829"/>
      <w:bookmarkStart w:id="178" w:name="_Toc94081121"/>
      <w:bookmarkStart w:id="179" w:name="_Toc94081199"/>
      <w:bookmarkStart w:id="180" w:name="_Toc94081283"/>
      <w:bookmarkStart w:id="181" w:name="_Toc94081361"/>
      <w:bookmarkStart w:id="182" w:name="_Toc94081445"/>
      <w:bookmarkStart w:id="183" w:name="_Toc94081535"/>
      <w:bookmarkStart w:id="184" w:name="_Toc94081613"/>
      <w:bookmarkStart w:id="185" w:name="_Toc94081689"/>
      <w:bookmarkStart w:id="186" w:name="_Toc94081764"/>
      <w:bookmarkStart w:id="187" w:name="_Toc94081837"/>
      <w:bookmarkStart w:id="188" w:name="_Toc94081910"/>
      <w:bookmarkStart w:id="189" w:name="_Toc94083191"/>
      <w:bookmarkStart w:id="190" w:name="_Toc94083264"/>
      <w:bookmarkStart w:id="191" w:name="_Toc94083338"/>
      <w:bookmarkStart w:id="192" w:name="_Toc94083452"/>
      <w:bookmarkStart w:id="193" w:name="_Toc94086526"/>
      <w:bookmarkStart w:id="194" w:name="_Toc94086586"/>
      <w:bookmarkStart w:id="195" w:name="_Toc94087400"/>
      <w:bookmarkStart w:id="196" w:name="_Toc94087797"/>
      <w:bookmarkStart w:id="197" w:name="_Toc94251307"/>
      <w:bookmarkStart w:id="198" w:name="_Toc94256043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</w:p>
    <w:p w14:paraId="252E7898" w14:textId="77777777" w:rsidR="001806CE" w:rsidRPr="001F1844" w:rsidRDefault="001806CE" w:rsidP="001806CE">
      <w:pPr>
        <w:pStyle w:val="af6"/>
        <w:rPr>
          <w:rFonts w:eastAsia="Calibri"/>
        </w:rPr>
      </w:pPr>
      <w:bookmarkStart w:id="199" w:name="_Toc94081200"/>
    </w:p>
    <w:p w14:paraId="2AA7AEA8" w14:textId="09A0020A" w:rsidR="001806CE" w:rsidRPr="001F1844" w:rsidRDefault="001806CE" w:rsidP="00410D0D">
      <w:pPr>
        <w:pStyle w:val="2"/>
        <w:tabs>
          <w:tab w:val="left" w:pos="993"/>
        </w:tabs>
        <w:ind w:left="0" w:firstLine="567"/>
        <w:jc w:val="left"/>
        <w:rPr>
          <w:rFonts w:eastAsia="Calibri"/>
          <w:b w:val="0"/>
          <w:i w:val="0"/>
          <w:sz w:val="24"/>
          <w:szCs w:val="28"/>
          <w:u w:val="single"/>
          <w:lang w:eastAsia="en-US"/>
        </w:rPr>
      </w:pPr>
      <w:bookmarkStart w:id="200" w:name="_Toc94256044"/>
      <w:r w:rsidRPr="001F1844">
        <w:rPr>
          <w:rFonts w:eastAsia="Calibri"/>
          <w:b w:val="0"/>
          <w:i w:val="0"/>
          <w:sz w:val="24"/>
          <w:szCs w:val="28"/>
          <w:u w:val="single"/>
          <w:lang w:eastAsia="en-US"/>
        </w:rPr>
        <w:t>Общие положения</w:t>
      </w:r>
      <w:bookmarkEnd w:id="200"/>
    </w:p>
    <w:p w14:paraId="52B1E2B2" w14:textId="787E91AE" w:rsidR="001806CE" w:rsidRPr="001F1844" w:rsidRDefault="001806CE" w:rsidP="00410D0D">
      <w:pPr>
        <w:pStyle w:val="af6"/>
        <w:tabs>
          <w:tab w:val="left" w:pos="1134"/>
        </w:tabs>
        <w:ind w:left="0" w:firstLine="709"/>
        <w:jc w:val="both"/>
        <w:rPr>
          <w:rFonts w:eastAsia="Calibri"/>
          <w:sz w:val="24"/>
          <w:szCs w:val="24"/>
          <w:lang w:eastAsia="en-US"/>
        </w:rPr>
      </w:pPr>
      <w:r w:rsidRPr="001F1844">
        <w:rPr>
          <w:rFonts w:eastAsia="Calibri"/>
          <w:sz w:val="24"/>
          <w:szCs w:val="24"/>
          <w:lang w:eastAsia="en-US"/>
        </w:rPr>
        <w:t>Перед началом монтажных работ следует:</w:t>
      </w:r>
    </w:p>
    <w:p w14:paraId="10F7CB38" w14:textId="77777777" w:rsidR="001806CE" w:rsidRPr="001F1844" w:rsidRDefault="001806CE" w:rsidP="00CC0EF6">
      <w:pPr>
        <w:pStyle w:val="af6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проверить комплектность извещателя на соответствие комплекту поставки, указанному в разделе 6;</w:t>
      </w:r>
    </w:p>
    <w:p w14:paraId="0D3BEEF3" w14:textId="77777777" w:rsidR="001806CE" w:rsidRPr="001F1844" w:rsidRDefault="001806CE" w:rsidP="00CC0EF6">
      <w:pPr>
        <w:pStyle w:val="af6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провести внешний осмотр БОС на отсутствие механических повреждений, коррозии и прочих дефектов;</w:t>
      </w:r>
    </w:p>
    <w:p w14:paraId="4F4A9E51" w14:textId="77777777" w:rsidR="001806CE" w:rsidRPr="001F1844" w:rsidRDefault="001806CE" w:rsidP="00CC0EF6">
      <w:pPr>
        <w:pStyle w:val="af6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провести внешний осмотр чувствительного элемента на отсутствие механических повреждений, наличие герметизирующей заглушки и оконечного устройства на конце кабеля;</w:t>
      </w:r>
    </w:p>
    <w:p w14:paraId="7CA8728C" w14:textId="77777777" w:rsidR="001806CE" w:rsidRPr="001F1844" w:rsidRDefault="001806CE" w:rsidP="00CC0EF6">
      <w:pPr>
        <w:pStyle w:val="af6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изучить настоящее руководство по эксплуатации;</w:t>
      </w:r>
    </w:p>
    <w:p w14:paraId="6C821776" w14:textId="2F4CDBAA" w:rsidR="00B91645" w:rsidRPr="00B91645" w:rsidRDefault="001806CE" w:rsidP="00B91645">
      <w:pPr>
        <w:pStyle w:val="af6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Fonts w:eastAsia="Calibri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монтажные работы производить в строгом соответствии с настоящим руководством по эксплуатации.</w:t>
      </w:r>
    </w:p>
    <w:p w14:paraId="5C222221" w14:textId="77777777" w:rsidR="001806CE" w:rsidRPr="001F1844" w:rsidRDefault="001806CE" w:rsidP="00410D0D">
      <w:pPr>
        <w:pStyle w:val="af6"/>
        <w:tabs>
          <w:tab w:val="left" w:pos="1134"/>
        </w:tabs>
        <w:ind w:left="0" w:firstLine="709"/>
        <w:rPr>
          <w:rFonts w:eastAsia="Calibri"/>
          <w:lang w:eastAsia="en-US"/>
        </w:rPr>
      </w:pPr>
    </w:p>
    <w:p w14:paraId="14802A25" w14:textId="3DE9F03B" w:rsidR="00BD0BC8" w:rsidRPr="001F1844" w:rsidRDefault="00007660" w:rsidP="00F90DCF">
      <w:pPr>
        <w:pStyle w:val="2"/>
        <w:tabs>
          <w:tab w:val="left" w:pos="993"/>
        </w:tabs>
        <w:ind w:left="0" w:firstLine="567"/>
        <w:jc w:val="left"/>
        <w:rPr>
          <w:rFonts w:eastAsia="Calibri"/>
          <w:b w:val="0"/>
          <w:i w:val="0"/>
          <w:sz w:val="24"/>
          <w:szCs w:val="24"/>
          <w:u w:val="single"/>
          <w:lang w:eastAsia="en-US"/>
        </w:rPr>
      </w:pPr>
      <w:bookmarkStart w:id="201" w:name="_Toc94256045"/>
      <w:r w:rsidRPr="001F1844">
        <w:rPr>
          <w:rFonts w:eastAsia="Calibri"/>
          <w:b w:val="0"/>
          <w:i w:val="0"/>
          <w:sz w:val="24"/>
          <w:szCs w:val="24"/>
          <w:u w:val="single"/>
          <w:lang w:eastAsia="en-US"/>
        </w:rPr>
        <w:t>Установка БОС</w:t>
      </w:r>
      <w:bookmarkEnd w:id="199"/>
      <w:bookmarkEnd w:id="201"/>
    </w:p>
    <w:p w14:paraId="255B0438" w14:textId="10A3188E" w:rsidR="00007660" w:rsidRPr="001F1844" w:rsidRDefault="00007660" w:rsidP="001806CE">
      <w:pPr>
        <w:pStyle w:val="a0"/>
        <w:numPr>
          <w:ilvl w:val="0"/>
          <w:numId w:val="0"/>
        </w:numPr>
        <w:tabs>
          <w:tab w:val="left" w:pos="1276"/>
        </w:tabs>
        <w:spacing w:before="0"/>
        <w:ind w:firstLine="709"/>
        <w:jc w:val="both"/>
        <w:rPr>
          <w:rFonts w:eastAsia="Calibri"/>
          <w:b w:val="0"/>
          <w:sz w:val="24"/>
          <w:szCs w:val="24"/>
          <w:lang w:eastAsia="en-US"/>
        </w:rPr>
      </w:pPr>
      <w:r w:rsidRPr="001F1844">
        <w:rPr>
          <w:rFonts w:eastAsia="Calibri"/>
          <w:b w:val="0"/>
          <w:sz w:val="24"/>
          <w:szCs w:val="24"/>
          <w:lang w:eastAsia="en-US"/>
        </w:rPr>
        <w:t>БОС</w:t>
      </w:r>
      <w:r w:rsidR="002D48F3" w:rsidRPr="001F1844">
        <w:rPr>
          <w:rFonts w:eastAsia="Calibri"/>
          <w:b w:val="0"/>
          <w:sz w:val="24"/>
          <w:szCs w:val="24"/>
          <w:lang w:eastAsia="en-US"/>
        </w:rPr>
        <w:t xml:space="preserve"> </w:t>
      </w:r>
      <w:r w:rsidR="00477568" w:rsidRPr="001F1844">
        <w:rPr>
          <w:rFonts w:eastAsia="Calibri"/>
          <w:b w:val="0"/>
          <w:sz w:val="24"/>
          <w:szCs w:val="24"/>
          <w:lang w:eastAsia="en-US"/>
        </w:rPr>
        <w:t>обеспечивает как наружную, так и внутреннюю установку</w:t>
      </w:r>
      <w:r w:rsidRPr="001F1844">
        <w:rPr>
          <w:rFonts w:eastAsia="Calibri"/>
          <w:b w:val="0"/>
          <w:sz w:val="24"/>
          <w:szCs w:val="24"/>
          <w:lang w:eastAsia="en-US"/>
        </w:rPr>
        <w:t>.</w:t>
      </w:r>
      <w:r w:rsidR="001806CE" w:rsidRPr="001F1844">
        <w:rPr>
          <w:rFonts w:eastAsia="Calibri"/>
          <w:b w:val="0"/>
          <w:sz w:val="24"/>
          <w:szCs w:val="24"/>
          <w:lang w:eastAsia="en-US"/>
        </w:rPr>
        <w:t xml:space="preserve"> </w:t>
      </w:r>
      <w:r w:rsidRPr="001F1844">
        <w:rPr>
          <w:rFonts w:eastAsia="Calibri"/>
          <w:b w:val="0"/>
          <w:sz w:val="24"/>
          <w:szCs w:val="24"/>
          <w:lang w:eastAsia="en-US"/>
        </w:rPr>
        <w:t>Место установки БОС должно обеспечивать:</w:t>
      </w:r>
    </w:p>
    <w:p w14:paraId="2FBDA97E" w14:textId="77777777" w:rsidR="00007660" w:rsidRPr="001F1844" w:rsidRDefault="00007660" w:rsidP="00F90DCF">
      <w:pPr>
        <w:pStyle w:val="af6"/>
        <w:jc w:val="both"/>
        <w:rPr>
          <w:rFonts w:eastAsia="Calibri"/>
          <w:sz w:val="24"/>
          <w:szCs w:val="24"/>
          <w:lang w:eastAsia="en-US"/>
        </w:rPr>
      </w:pPr>
      <w:r w:rsidRPr="001F1844">
        <w:rPr>
          <w:rFonts w:eastAsia="Calibri"/>
          <w:lang w:eastAsia="en-US"/>
        </w:rPr>
        <w:t xml:space="preserve">– </w:t>
      </w:r>
      <w:r w:rsidRPr="001F1844">
        <w:rPr>
          <w:rFonts w:eastAsia="Calibri"/>
          <w:sz w:val="24"/>
          <w:szCs w:val="24"/>
          <w:lang w:eastAsia="en-US"/>
        </w:rPr>
        <w:t>удобство подключений и возможность периодического осмотра и регулировки БОС;</w:t>
      </w:r>
    </w:p>
    <w:p w14:paraId="1A1C15C0" w14:textId="6D0C1AFA" w:rsidR="00007660" w:rsidRPr="001F1844" w:rsidRDefault="00007660" w:rsidP="00F90DCF">
      <w:pPr>
        <w:pStyle w:val="af6"/>
        <w:jc w:val="both"/>
        <w:rPr>
          <w:rFonts w:eastAsia="Calibri"/>
          <w:lang w:eastAsia="en-US"/>
        </w:rPr>
      </w:pPr>
      <w:r w:rsidRPr="001F1844">
        <w:rPr>
          <w:rFonts w:eastAsia="Calibri"/>
          <w:sz w:val="24"/>
          <w:szCs w:val="24"/>
          <w:lang w:eastAsia="en-US"/>
        </w:rPr>
        <w:t>– устойчивость БОС – для исключения механических воздействий на чувствительный элем</w:t>
      </w:r>
      <w:r w:rsidR="001806CE" w:rsidRPr="001F1844">
        <w:rPr>
          <w:rFonts w:eastAsia="Calibri"/>
          <w:sz w:val="24"/>
          <w:szCs w:val="24"/>
          <w:lang w:eastAsia="en-US"/>
        </w:rPr>
        <w:t>ент и на заграждение</w:t>
      </w:r>
      <w:r w:rsidR="001806CE" w:rsidRPr="001F1844">
        <w:rPr>
          <w:rFonts w:eastAsia="Calibri"/>
          <w:i/>
          <w:lang w:eastAsia="en-US"/>
        </w:rPr>
        <w:t>.</w:t>
      </w:r>
    </w:p>
    <w:p w14:paraId="3F0AA01E" w14:textId="0C5EAC39" w:rsidR="00007660" w:rsidRPr="001F1844" w:rsidRDefault="00007660" w:rsidP="00410D0D">
      <w:pPr>
        <w:pStyle w:val="a0"/>
        <w:tabs>
          <w:tab w:val="left" w:pos="1843"/>
        </w:tabs>
        <w:spacing w:before="0"/>
        <w:ind w:left="709" w:firstLine="567"/>
        <w:jc w:val="both"/>
        <w:rPr>
          <w:rFonts w:eastAsia="Calibri"/>
          <w:b w:val="0"/>
          <w:sz w:val="24"/>
          <w:szCs w:val="24"/>
          <w:lang w:eastAsia="en-US"/>
        </w:rPr>
      </w:pPr>
      <w:r w:rsidRPr="001F1844">
        <w:rPr>
          <w:rFonts w:eastAsia="Calibri"/>
          <w:b w:val="0"/>
          <w:sz w:val="24"/>
          <w:szCs w:val="24"/>
          <w:lang w:eastAsia="en-US"/>
        </w:rPr>
        <w:t>БОС следует устанавливать гермовводами вниз, по возможности обеспечить скрытную установку.</w:t>
      </w:r>
    </w:p>
    <w:p w14:paraId="15AD67A8" w14:textId="0841ABE0" w:rsidR="00007660" w:rsidRPr="001F1844" w:rsidRDefault="00007660" w:rsidP="00410D0D">
      <w:pPr>
        <w:pStyle w:val="a0"/>
        <w:tabs>
          <w:tab w:val="left" w:pos="1843"/>
        </w:tabs>
        <w:spacing w:before="0"/>
        <w:ind w:left="709" w:firstLine="567"/>
        <w:jc w:val="both"/>
        <w:rPr>
          <w:rFonts w:eastAsia="Calibri"/>
          <w:b w:val="0"/>
          <w:sz w:val="24"/>
          <w:szCs w:val="24"/>
          <w:lang w:eastAsia="en-US"/>
        </w:rPr>
      </w:pPr>
      <w:r w:rsidRPr="001F1844">
        <w:rPr>
          <w:rFonts w:eastAsia="Calibri"/>
          <w:b w:val="0"/>
          <w:sz w:val="24"/>
          <w:szCs w:val="24"/>
          <w:lang w:eastAsia="en-US"/>
        </w:rPr>
        <w:t>Для монтажа БОС следует произвести разметку под отверстия для крепления БОС и закрепить БОС с помощью шурупов или винтов.</w:t>
      </w:r>
    </w:p>
    <w:p w14:paraId="386E59D2" w14:textId="7A83D3A8" w:rsidR="00007660" w:rsidRPr="001F1844" w:rsidRDefault="00007660" w:rsidP="00410D0D">
      <w:pPr>
        <w:pStyle w:val="a0"/>
        <w:tabs>
          <w:tab w:val="left" w:pos="1843"/>
        </w:tabs>
        <w:spacing w:before="0"/>
        <w:ind w:left="709" w:firstLine="567"/>
        <w:jc w:val="both"/>
        <w:rPr>
          <w:rFonts w:eastAsia="Calibri"/>
          <w:lang w:eastAsia="en-US"/>
        </w:rPr>
      </w:pPr>
      <w:r w:rsidRPr="001F1844">
        <w:rPr>
          <w:rFonts w:eastAsia="Calibri"/>
          <w:b w:val="0"/>
          <w:sz w:val="24"/>
          <w:szCs w:val="24"/>
          <w:lang w:eastAsia="en-US"/>
        </w:rPr>
        <w:t>Подключить к БОС:</w:t>
      </w:r>
    </w:p>
    <w:p w14:paraId="7C789332" w14:textId="70869CCE" w:rsidR="00007660" w:rsidRPr="001F1844" w:rsidRDefault="00007660" w:rsidP="00410D0D">
      <w:pPr>
        <w:autoSpaceDE w:val="0"/>
        <w:autoSpaceDN w:val="0"/>
        <w:adjustRightInd w:val="0"/>
        <w:ind w:left="709" w:firstLine="709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– шину заземления;</w:t>
      </w:r>
    </w:p>
    <w:p w14:paraId="38B3D110" w14:textId="61D28CEB" w:rsidR="00007660" w:rsidRPr="001F1844" w:rsidRDefault="00007660" w:rsidP="00410D0D">
      <w:pPr>
        <w:autoSpaceDE w:val="0"/>
        <w:autoSpaceDN w:val="0"/>
        <w:adjustRightInd w:val="0"/>
        <w:ind w:left="709" w:firstLine="709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 xml:space="preserve">– </w:t>
      </w:r>
      <w:r w:rsidR="00477568" w:rsidRPr="001F1844">
        <w:rPr>
          <w:rFonts w:eastAsia="Calibri"/>
          <w:sz w:val="24"/>
          <w:szCs w:val="28"/>
          <w:lang w:eastAsia="en-US"/>
        </w:rPr>
        <w:t>ЧЭ</w:t>
      </w:r>
      <w:r w:rsidRPr="001F1844">
        <w:rPr>
          <w:rFonts w:eastAsia="Calibri"/>
          <w:sz w:val="24"/>
          <w:szCs w:val="28"/>
          <w:lang w:eastAsia="en-US"/>
        </w:rPr>
        <w:t>;</w:t>
      </w:r>
    </w:p>
    <w:p w14:paraId="65681BDE" w14:textId="0EA8381E" w:rsidR="00007660" w:rsidRPr="001F1844" w:rsidRDefault="00007660" w:rsidP="00410D0D">
      <w:pPr>
        <w:autoSpaceDE w:val="0"/>
        <w:autoSpaceDN w:val="0"/>
        <w:adjustRightInd w:val="0"/>
        <w:ind w:left="709" w:firstLine="709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 xml:space="preserve">– </w:t>
      </w:r>
      <w:r w:rsidR="00477568" w:rsidRPr="001F1844">
        <w:rPr>
          <w:rFonts w:eastAsia="Calibri"/>
          <w:sz w:val="24"/>
          <w:szCs w:val="28"/>
          <w:lang w:eastAsia="en-US"/>
        </w:rPr>
        <w:t>шлейф охранной сигнализации</w:t>
      </w:r>
      <w:r w:rsidRPr="001F1844">
        <w:rPr>
          <w:rFonts w:eastAsia="Calibri"/>
          <w:sz w:val="24"/>
          <w:szCs w:val="28"/>
          <w:lang w:eastAsia="en-US"/>
        </w:rPr>
        <w:t>;</w:t>
      </w:r>
    </w:p>
    <w:p w14:paraId="6601F14F" w14:textId="77777777" w:rsidR="00007660" w:rsidRPr="001F1844" w:rsidRDefault="00007660" w:rsidP="00410D0D">
      <w:pPr>
        <w:autoSpaceDE w:val="0"/>
        <w:autoSpaceDN w:val="0"/>
        <w:adjustRightInd w:val="0"/>
        <w:ind w:left="709" w:firstLine="709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– линию дистанционного контроля;</w:t>
      </w:r>
    </w:p>
    <w:p w14:paraId="316D2E78" w14:textId="3566EDEF" w:rsidR="003F3B7C" w:rsidRPr="001F1844" w:rsidRDefault="00007660" w:rsidP="00410D0D">
      <w:pPr>
        <w:autoSpaceDE w:val="0"/>
        <w:autoSpaceDN w:val="0"/>
        <w:adjustRightInd w:val="0"/>
        <w:ind w:left="709" w:firstLine="709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 xml:space="preserve">– линию </w:t>
      </w:r>
      <w:r w:rsidR="00477568" w:rsidRPr="001F1844">
        <w:rPr>
          <w:rFonts w:eastAsia="Calibri"/>
          <w:sz w:val="24"/>
          <w:szCs w:val="28"/>
          <w:lang w:eastAsia="en-US"/>
        </w:rPr>
        <w:t>электро</w:t>
      </w:r>
      <w:r w:rsidRPr="001F1844">
        <w:rPr>
          <w:rFonts w:eastAsia="Calibri"/>
          <w:sz w:val="24"/>
          <w:szCs w:val="28"/>
          <w:lang w:eastAsia="en-US"/>
        </w:rPr>
        <w:t>питания.</w:t>
      </w:r>
    </w:p>
    <w:p w14:paraId="7C069D3F" w14:textId="77777777" w:rsidR="00007660" w:rsidRPr="001F1844" w:rsidRDefault="00007660" w:rsidP="00007660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8"/>
          <w:lang w:eastAsia="en-US"/>
        </w:rPr>
      </w:pPr>
    </w:p>
    <w:p w14:paraId="0CEEFFB5" w14:textId="6F3ED0D9" w:rsidR="00121949" w:rsidRPr="001F1844" w:rsidRDefault="00970D1A" w:rsidP="00410D0D">
      <w:pPr>
        <w:pStyle w:val="2"/>
        <w:tabs>
          <w:tab w:val="left" w:pos="993"/>
        </w:tabs>
        <w:spacing w:line="259" w:lineRule="auto"/>
        <w:ind w:left="0" w:firstLine="567"/>
        <w:jc w:val="left"/>
        <w:rPr>
          <w:rFonts w:eastAsia="Calibri"/>
          <w:b w:val="0"/>
          <w:i w:val="0"/>
          <w:sz w:val="24"/>
          <w:szCs w:val="28"/>
          <w:u w:val="single"/>
          <w:lang w:eastAsia="en-US"/>
        </w:rPr>
      </w:pPr>
      <w:bookmarkStart w:id="202" w:name="_Toc83298982"/>
      <w:bookmarkStart w:id="203" w:name="_Toc94081201"/>
      <w:bookmarkStart w:id="204" w:name="_Toc94256046"/>
      <w:r w:rsidRPr="001F1844">
        <w:rPr>
          <w:rFonts w:eastAsia="Calibri"/>
          <w:b w:val="0"/>
          <w:i w:val="0"/>
          <w:sz w:val="24"/>
          <w:szCs w:val="28"/>
          <w:u w:val="single"/>
          <w:lang w:eastAsia="en-US"/>
        </w:rPr>
        <w:lastRenderedPageBreak/>
        <w:t xml:space="preserve">Монтаж </w:t>
      </w:r>
      <w:bookmarkEnd w:id="202"/>
      <w:r w:rsidR="007725AD" w:rsidRPr="001F1844">
        <w:rPr>
          <w:rFonts w:eastAsia="Calibri"/>
          <w:b w:val="0"/>
          <w:i w:val="0"/>
          <w:sz w:val="24"/>
          <w:szCs w:val="28"/>
          <w:u w:val="single"/>
          <w:lang w:eastAsia="en-US"/>
        </w:rPr>
        <w:t>чувствительного элемента</w:t>
      </w:r>
      <w:r w:rsidR="003A2318" w:rsidRPr="001F1844">
        <w:rPr>
          <w:rFonts w:eastAsia="Calibri"/>
          <w:b w:val="0"/>
          <w:i w:val="0"/>
          <w:sz w:val="24"/>
          <w:szCs w:val="28"/>
          <w:u w:val="single"/>
          <w:lang w:eastAsia="en-US"/>
        </w:rPr>
        <w:t xml:space="preserve"> на ограждении</w:t>
      </w:r>
      <w:bookmarkEnd w:id="203"/>
      <w:bookmarkEnd w:id="204"/>
    </w:p>
    <w:p w14:paraId="749A0E77" w14:textId="4450D688" w:rsidR="00121949" w:rsidRPr="001F1844" w:rsidRDefault="00121949" w:rsidP="00F90DCF">
      <w:pPr>
        <w:pStyle w:val="a0"/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szCs w:val="24"/>
          <w:lang w:eastAsia="en-US"/>
        </w:rPr>
      </w:pPr>
      <w:r w:rsidRPr="001F1844">
        <w:rPr>
          <w:rFonts w:eastAsia="Calibri"/>
          <w:b w:val="0"/>
          <w:sz w:val="24"/>
          <w:szCs w:val="24"/>
          <w:lang w:eastAsia="en-US"/>
        </w:rPr>
        <w:t>Определи</w:t>
      </w:r>
      <w:r w:rsidR="00477568" w:rsidRPr="001F1844">
        <w:rPr>
          <w:rFonts w:eastAsia="Calibri"/>
          <w:b w:val="0"/>
          <w:sz w:val="24"/>
          <w:szCs w:val="24"/>
          <w:lang w:eastAsia="en-US"/>
        </w:rPr>
        <w:t>ть</w:t>
      </w:r>
      <w:r w:rsidR="00592776" w:rsidRPr="001F1844">
        <w:rPr>
          <w:rFonts w:eastAsia="Calibri"/>
          <w:b w:val="0"/>
          <w:sz w:val="24"/>
          <w:szCs w:val="24"/>
          <w:lang w:eastAsia="en-US"/>
        </w:rPr>
        <w:t xml:space="preserve"> </w:t>
      </w:r>
      <w:r w:rsidR="00477568" w:rsidRPr="001F1844">
        <w:rPr>
          <w:rFonts w:eastAsia="Calibri"/>
          <w:b w:val="0"/>
          <w:sz w:val="24"/>
          <w:szCs w:val="24"/>
          <w:lang w:eastAsia="en-US"/>
        </w:rPr>
        <w:t>место, вариант прокладки ЧЭ, а также</w:t>
      </w:r>
      <w:r w:rsidR="00592776" w:rsidRPr="001F1844">
        <w:rPr>
          <w:rFonts w:eastAsia="Calibri"/>
          <w:b w:val="0"/>
          <w:sz w:val="24"/>
          <w:szCs w:val="24"/>
          <w:lang w:eastAsia="en-US"/>
        </w:rPr>
        <w:t xml:space="preserve"> границы зоны</w:t>
      </w:r>
      <w:r w:rsidRPr="001F1844">
        <w:rPr>
          <w:rFonts w:eastAsia="Calibri"/>
          <w:b w:val="0"/>
          <w:sz w:val="24"/>
          <w:szCs w:val="24"/>
          <w:lang w:eastAsia="en-US"/>
        </w:rPr>
        <w:t xml:space="preserve"> обнаружения</w:t>
      </w:r>
      <w:r w:rsidR="00592776" w:rsidRPr="001F1844">
        <w:rPr>
          <w:rFonts w:eastAsia="Calibri"/>
          <w:b w:val="0"/>
          <w:sz w:val="24"/>
          <w:szCs w:val="24"/>
          <w:lang w:eastAsia="en-US"/>
        </w:rPr>
        <w:t xml:space="preserve"> </w:t>
      </w:r>
      <w:r w:rsidRPr="001F1844">
        <w:rPr>
          <w:rFonts w:eastAsia="Calibri"/>
          <w:b w:val="0"/>
          <w:sz w:val="24"/>
          <w:szCs w:val="24"/>
          <w:lang w:eastAsia="en-US"/>
        </w:rPr>
        <w:t xml:space="preserve">на </w:t>
      </w:r>
      <w:r w:rsidR="00592776" w:rsidRPr="001F1844">
        <w:rPr>
          <w:rFonts w:eastAsia="Calibri"/>
          <w:b w:val="0"/>
          <w:sz w:val="24"/>
          <w:szCs w:val="24"/>
          <w:lang w:eastAsia="en-US"/>
        </w:rPr>
        <w:t>ограждени</w:t>
      </w:r>
      <w:r w:rsidRPr="001F1844">
        <w:rPr>
          <w:rFonts w:eastAsia="Calibri"/>
          <w:b w:val="0"/>
          <w:sz w:val="24"/>
          <w:szCs w:val="24"/>
          <w:lang w:eastAsia="en-US"/>
        </w:rPr>
        <w:t>и</w:t>
      </w:r>
      <w:r w:rsidR="00592776" w:rsidRPr="001F1844">
        <w:rPr>
          <w:rFonts w:eastAsia="Calibri"/>
          <w:b w:val="0"/>
          <w:sz w:val="24"/>
          <w:szCs w:val="24"/>
          <w:lang w:eastAsia="en-US"/>
        </w:rPr>
        <w:t xml:space="preserve"> согласно </w:t>
      </w:r>
      <w:r w:rsidR="00D24E4D" w:rsidRPr="001F1844">
        <w:rPr>
          <w:rFonts w:eastAsia="Calibri"/>
          <w:b w:val="0"/>
          <w:sz w:val="24"/>
          <w:szCs w:val="24"/>
          <w:lang w:eastAsia="en-US"/>
        </w:rPr>
        <w:t>проектной документации</w:t>
      </w:r>
      <w:r w:rsidR="00592776" w:rsidRPr="001F1844">
        <w:rPr>
          <w:rFonts w:eastAsia="Calibri"/>
          <w:b w:val="0"/>
          <w:sz w:val="24"/>
          <w:szCs w:val="24"/>
          <w:lang w:eastAsia="en-US"/>
        </w:rPr>
        <w:t xml:space="preserve">. </w:t>
      </w:r>
    </w:p>
    <w:p w14:paraId="1469A878" w14:textId="77777777" w:rsidR="00F90DCF" w:rsidRPr="001F1844" w:rsidRDefault="00121949" w:rsidP="00F90DCF">
      <w:pPr>
        <w:pStyle w:val="a0"/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szCs w:val="24"/>
          <w:lang w:eastAsia="en-US"/>
        </w:rPr>
      </w:pPr>
      <w:r w:rsidRPr="001F1844">
        <w:rPr>
          <w:rFonts w:eastAsia="Calibri"/>
          <w:b w:val="0"/>
          <w:sz w:val="24"/>
          <w:szCs w:val="24"/>
          <w:lang w:eastAsia="en-US"/>
        </w:rPr>
        <w:t>Перед монтажом:</w:t>
      </w:r>
    </w:p>
    <w:p w14:paraId="0B6C48F0" w14:textId="77777777" w:rsidR="00F90DCF" w:rsidRPr="001F1844" w:rsidRDefault="00121949" w:rsidP="00CC0EF6">
      <w:pPr>
        <w:pStyle w:val="a0"/>
        <w:numPr>
          <w:ilvl w:val="0"/>
          <w:numId w:val="11"/>
        </w:numPr>
        <w:tabs>
          <w:tab w:val="left" w:pos="1701"/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szCs w:val="24"/>
          <w:lang w:eastAsia="en-US"/>
        </w:rPr>
      </w:pPr>
      <w:r w:rsidRPr="001F1844">
        <w:rPr>
          <w:rFonts w:eastAsia="Calibri"/>
          <w:b w:val="0"/>
          <w:sz w:val="24"/>
          <w:szCs w:val="24"/>
          <w:lang w:eastAsia="en-US"/>
        </w:rPr>
        <w:t xml:space="preserve">проверить сопротивление изоляции </w:t>
      </w:r>
      <w:r w:rsidR="00477568" w:rsidRPr="001F1844">
        <w:rPr>
          <w:rFonts w:eastAsia="Calibri"/>
          <w:b w:val="0"/>
          <w:sz w:val="24"/>
          <w:szCs w:val="24"/>
          <w:lang w:eastAsia="en-US"/>
        </w:rPr>
        <w:t>ЧЭ</w:t>
      </w:r>
      <w:r w:rsidRPr="001F1844">
        <w:rPr>
          <w:rFonts w:eastAsia="Calibri"/>
          <w:b w:val="0"/>
          <w:sz w:val="24"/>
          <w:szCs w:val="24"/>
          <w:lang w:eastAsia="en-US"/>
        </w:rPr>
        <w:t>;</w:t>
      </w:r>
    </w:p>
    <w:p w14:paraId="576715DD" w14:textId="345DBEC5" w:rsidR="00D24E4D" w:rsidRPr="001F1844" w:rsidRDefault="006F1828" w:rsidP="00CC0EF6">
      <w:pPr>
        <w:pStyle w:val="a0"/>
        <w:numPr>
          <w:ilvl w:val="0"/>
          <w:numId w:val="11"/>
        </w:numPr>
        <w:tabs>
          <w:tab w:val="left" w:pos="1701"/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szCs w:val="24"/>
          <w:lang w:eastAsia="en-US"/>
        </w:rPr>
      </w:pPr>
      <w:r w:rsidRPr="001F1844">
        <w:rPr>
          <w:rFonts w:eastAsia="Calibri"/>
          <w:b w:val="0"/>
          <w:sz w:val="24"/>
          <w:szCs w:val="24"/>
          <w:lang w:eastAsia="en-US"/>
        </w:rPr>
        <w:t>разложить ЧЭ с внутренней стороны ограждения</w:t>
      </w:r>
      <w:r w:rsidR="00121949" w:rsidRPr="001F1844">
        <w:rPr>
          <w:rFonts w:eastAsia="Calibri"/>
          <w:b w:val="0"/>
          <w:sz w:val="24"/>
          <w:szCs w:val="24"/>
          <w:lang w:eastAsia="en-US"/>
        </w:rPr>
        <w:t xml:space="preserve"> без петель, без нан</w:t>
      </w:r>
      <w:r w:rsidR="00D24E4D" w:rsidRPr="001F1844">
        <w:rPr>
          <w:rFonts w:eastAsia="Calibri"/>
          <w:b w:val="0"/>
          <w:sz w:val="24"/>
          <w:szCs w:val="24"/>
          <w:lang w:eastAsia="en-US"/>
        </w:rPr>
        <w:t>есения механических повреждений</w:t>
      </w:r>
      <w:r w:rsidR="00121949" w:rsidRPr="001F1844">
        <w:rPr>
          <w:rFonts w:eastAsia="Calibri"/>
          <w:b w:val="0"/>
          <w:sz w:val="24"/>
          <w:szCs w:val="24"/>
          <w:lang w:eastAsia="en-US"/>
        </w:rPr>
        <w:t>.</w:t>
      </w:r>
    </w:p>
    <w:p w14:paraId="453D27DD" w14:textId="08BB5BB7" w:rsidR="00F0067A" w:rsidRPr="001F1844" w:rsidRDefault="00121949" w:rsidP="00F90DCF">
      <w:pPr>
        <w:pStyle w:val="a0"/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szCs w:val="24"/>
          <w:lang w:eastAsia="en-US"/>
        </w:rPr>
      </w:pPr>
      <w:r w:rsidRPr="001F1844">
        <w:rPr>
          <w:rFonts w:eastAsia="Calibri"/>
          <w:b w:val="0"/>
          <w:sz w:val="24"/>
          <w:szCs w:val="24"/>
          <w:lang w:eastAsia="en-US"/>
        </w:rPr>
        <w:t xml:space="preserve">Монтаж </w:t>
      </w:r>
      <w:r w:rsidR="00477568" w:rsidRPr="001F1844">
        <w:rPr>
          <w:rFonts w:eastAsia="Calibri"/>
          <w:b w:val="0"/>
          <w:sz w:val="24"/>
          <w:szCs w:val="24"/>
          <w:lang w:eastAsia="en-US"/>
        </w:rPr>
        <w:t>ЧЭ</w:t>
      </w:r>
      <w:r w:rsidRPr="001F1844">
        <w:rPr>
          <w:rFonts w:eastAsia="Calibri"/>
          <w:b w:val="0"/>
          <w:sz w:val="24"/>
          <w:szCs w:val="24"/>
          <w:lang w:eastAsia="en-US"/>
        </w:rPr>
        <w:t xml:space="preserve"> производить в соответствии с проектной документацией при температуре окружаю</w:t>
      </w:r>
      <w:r w:rsidR="006F1828" w:rsidRPr="001F1844">
        <w:rPr>
          <w:rFonts w:eastAsia="Calibri"/>
          <w:b w:val="0"/>
          <w:sz w:val="24"/>
          <w:szCs w:val="24"/>
          <w:lang w:eastAsia="en-US"/>
        </w:rPr>
        <w:t>щего воздуха не ниже минус 10ºС.</w:t>
      </w:r>
    </w:p>
    <w:p w14:paraId="4461C81F" w14:textId="402E248E" w:rsidR="00F0067A" w:rsidRPr="001F1844" w:rsidRDefault="006F1828" w:rsidP="00F90DCF">
      <w:pPr>
        <w:pStyle w:val="a0"/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szCs w:val="24"/>
          <w:lang w:eastAsia="en-US"/>
        </w:rPr>
      </w:pPr>
      <w:r w:rsidRPr="001F1844">
        <w:rPr>
          <w:rFonts w:eastAsia="Calibri"/>
          <w:b w:val="0"/>
          <w:sz w:val="24"/>
          <w:szCs w:val="24"/>
          <w:lang w:eastAsia="en-US"/>
        </w:rPr>
        <w:t>К</w:t>
      </w:r>
      <w:r w:rsidR="00121949" w:rsidRPr="001F1844">
        <w:rPr>
          <w:rFonts w:eastAsia="Calibri"/>
          <w:b w:val="0"/>
          <w:sz w:val="24"/>
          <w:szCs w:val="24"/>
          <w:lang w:eastAsia="en-US"/>
        </w:rPr>
        <w:t>репление ЧЭ</w:t>
      </w:r>
      <w:r w:rsidR="00C50285" w:rsidRPr="001F1844">
        <w:rPr>
          <w:rFonts w:eastAsia="Calibri"/>
          <w:b w:val="0"/>
          <w:sz w:val="24"/>
          <w:szCs w:val="24"/>
          <w:lang w:eastAsia="en-US"/>
        </w:rPr>
        <w:t xml:space="preserve"> рекомендуется</w:t>
      </w:r>
      <w:r w:rsidR="00121949" w:rsidRPr="001F1844">
        <w:rPr>
          <w:rFonts w:eastAsia="Calibri"/>
          <w:b w:val="0"/>
          <w:sz w:val="24"/>
          <w:szCs w:val="24"/>
          <w:lang w:eastAsia="en-US"/>
        </w:rPr>
        <w:t xml:space="preserve"> выполнять стальной оцинкованной термически обработанной проволокой (ГОСТ 3282-74) диаметром 1,4÷1,6 мм или стальными скобами диаметром 8 мм; крепление скоб к металлическим листам рекомендуется осуществлять вытяжными заклепками, а к деревянному заграждению – </w:t>
      </w:r>
      <w:proofErr w:type="spellStart"/>
      <w:r w:rsidR="00121949" w:rsidRPr="001F1844">
        <w:rPr>
          <w:rFonts w:eastAsia="Calibri"/>
          <w:b w:val="0"/>
          <w:sz w:val="24"/>
          <w:szCs w:val="24"/>
          <w:lang w:eastAsia="en-US"/>
        </w:rPr>
        <w:t>саморезами</w:t>
      </w:r>
      <w:proofErr w:type="spellEnd"/>
      <w:r w:rsidR="00121949" w:rsidRPr="001F1844">
        <w:rPr>
          <w:rFonts w:eastAsia="Calibri"/>
          <w:b w:val="0"/>
          <w:sz w:val="24"/>
          <w:szCs w:val="24"/>
          <w:lang w:eastAsia="en-US"/>
        </w:rPr>
        <w:t xml:space="preserve"> с пресс-шайбой.</w:t>
      </w:r>
      <w:r w:rsidRPr="001F1844">
        <w:rPr>
          <w:rFonts w:eastAsia="Calibri"/>
          <w:b w:val="0"/>
          <w:sz w:val="24"/>
          <w:szCs w:val="24"/>
          <w:lang w:eastAsia="en-US"/>
        </w:rPr>
        <w:t xml:space="preserve"> Допускается использовать металлические стяжки для крепления ЧЭ.</w:t>
      </w:r>
    </w:p>
    <w:p w14:paraId="3555E79E" w14:textId="1D315795" w:rsidR="006F1828" w:rsidRPr="00B91645" w:rsidRDefault="006F1828" w:rsidP="00F90DCF">
      <w:pPr>
        <w:pStyle w:val="a0"/>
        <w:tabs>
          <w:tab w:val="left" w:pos="1985"/>
        </w:tabs>
        <w:spacing w:before="0"/>
        <w:ind w:left="709" w:firstLine="567"/>
        <w:jc w:val="both"/>
        <w:rPr>
          <w:rFonts w:eastAsia="Calibri"/>
          <w:lang w:eastAsia="en-US"/>
        </w:rPr>
      </w:pPr>
      <w:r w:rsidRPr="001F1844">
        <w:rPr>
          <w:rFonts w:eastAsia="Calibri"/>
          <w:b w:val="0"/>
          <w:sz w:val="24"/>
          <w:szCs w:val="24"/>
          <w:lang w:eastAsia="en-US"/>
        </w:rPr>
        <w:t>Частоту крепления необходимо производить таким образом, чтобы исключить провисания ЧЭ, а также возможное раскачивание от порывов ветра.</w:t>
      </w:r>
    </w:p>
    <w:p w14:paraId="08F9B4BE" w14:textId="6D41DAF3" w:rsidR="00B91645" w:rsidRPr="00B91645" w:rsidRDefault="00B91645" w:rsidP="00F90DCF">
      <w:pPr>
        <w:pStyle w:val="a0"/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lang w:eastAsia="en-US"/>
        </w:rPr>
      </w:pPr>
      <w:r>
        <w:rPr>
          <w:rFonts w:eastAsia="Calibri"/>
          <w:b w:val="0"/>
          <w:sz w:val="24"/>
          <w:szCs w:val="28"/>
          <w:lang w:eastAsia="en-US"/>
        </w:rPr>
        <w:t>В</w:t>
      </w:r>
      <w:r w:rsidRPr="00B91645">
        <w:rPr>
          <w:rFonts w:eastAsia="Calibri"/>
          <w:b w:val="0"/>
          <w:sz w:val="24"/>
          <w:szCs w:val="28"/>
          <w:lang w:eastAsia="en-US"/>
        </w:rPr>
        <w:t>арианты монтажа извещателя на различных ограждениях указаны в приложении А</w:t>
      </w:r>
      <w:r>
        <w:rPr>
          <w:rFonts w:eastAsia="Calibri"/>
          <w:b w:val="0"/>
          <w:sz w:val="24"/>
          <w:szCs w:val="28"/>
          <w:lang w:eastAsia="en-US"/>
        </w:rPr>
        <w:t>.</w:t>
      </w:r>
    </w:p>
    <w:p w14:paraId="4C43B9DE" w14:textId="77777777" w:rsidR="00D24E4D" w:rsidRPr="001F1844" w:rsidRDefault="00D24E4D" w:rsidP="00121949">
      <w:pPr>
        <w:pStyle w:val="a0"/>
        <w:numPr>
          <w:ilvl w:val="0"/>
          <w:numId w:val="0"/>
        </w:numPr>
        <w:tabs>
          <w:tab w:val="left" w:pos="1560"/>
        </w:tabs>
        <w:spacing w:before="0"/>
        <w:ind w:left="1560"/>
        <w:jc w:val="both"/>
        <w:rPr>
          <w:rFonts w:eastAsia="Calibri"/>
          <w:b w:val="0"/>
          <w:sz w:val="24"/>
          <w:lang w:eastAsia="en-US"/>
        </w:rPr>
      </w:pPr>
    </w:p>
    <w:p w14:paraId="1385560C" w14:textId="77777777" w:rsidR="006D083F" w:rsidRPr="001F1844" w:rsidRDefault="00592776" w:rsidP="00F0067A">
      <w:pPr>
        <w:pStyle w:val="a0"/>
        <w:numPr>
          <w:ilvl w:val="0"/>
          <w:numId w:val="0"/>
        </w:numPr>
        <w:tabs>
          <w:tab w:val="left" w:pos="1985"/>
        </w:tabs>
        <w:spacing w:before="0"/>
        <w:ind w:left="851"/>
        <w:jc w:val="both"/>
        <w:rPr>
          <w:rFonts w:eastAsia="Calibri"/>
          <w:sz w:val="24"/>
          <w:lang w:eastAsia="en-US"/>
        </w:rPr>
      </w:pPr>
      <w:r w:rsidRPr="001F1844">
        <w:rPr>
          <w:rFonts w:eastAsia="Calibri"/>
          <w:sz w:val="24"/>
          <w:lang w:eastAsia="en-US"/>
        </w:rPr>
        <w:t xml:space="preserve">ПРИМЕЧАНИЕ: </w:t>
      </w:r>
      <w:r w:rsidR="00321B00" w:rsidRPr="001F1844">
        <w:rPr>
          <w:rFonts w:eastAsia="Calibri"/>
          <w:sz w:val="24"/>
          <w:lang w:eastAsia="en-US"/>
        </w:rPr>
        <w:t>Расстояние между креплениями чувствительного элемента</w:t>
      </w:r>
      <w:r w:rsidRPr="001F1844">
        <w:rPr>
          <w:rFonts w:eastAsia="Calibri"/>
          <w:sz w:val="24"/>
          <w:lang w:eastAsia="en-US"/>
        </w:rPr>
        <w:t xml:space="preserve"> не должно быть более 30 см. </w:t>
      </w:r>
    </w:p>
    <w:p w14:paraId="7F92D868" w14:textId="5C8C7585" w:rsidR="00592776" w:rsidRPr="001F1844" w:rsidRDefault="00592776" w:rsidP="00F0067A">
      <w:pPr>
        <w:pStyle w:val="a0"/>
        <w:numPr>
          <w:ilvl w:val="0"/>
          <w:numId w:val="0"/>
        </w:numPr>
        <w:tabs>
          <w:tab w:val="left" w:pos="1985"/>
        </w:tabs>
        <w:spacing w:before="0"/>
        <w:ind w:left="851"/>
        <w:jc w:val="both"/>
        <w:rPr>
          <w:rFonts w:eastAsia="Calibri"/>
          <w:sz w:val="24"/>
          <w:lang w:eastAsia="en-US"/>
        </w:rPr>
      </w:pPr>
      <w:r w:rsidRPr="001F1844">
        <w:rPr>
          <w:rFonts w:eastAsia="Calibri"/>
          <w:b w:val="0"/>
          <w:sz w:val="24"/>
          <w:lang w:eastAsia="en-US"/>
        </w:rPr>
        <w:t xml:space="preserve"> </w:t>
      </w:r>
    </w:p>
    <w:p w14:paraId="47234964" w14:textId="6FDE697B" w:rsidR="006D083F" w:rsidRPr="001F1844" w:rsidRDefault="006D083F" w:rsidP="00A3722D">
      <w:pPr>
        <w:pStyle w:val="2"/>
        <w:tabs>
          <w:tab w:val="left" w:pos="993"/>
        </w:tabs>
        <w:spacing w:line="259" w:lineRule="auto"/>
        <w:ind w:left="0" w:firstLine="567"/>
        <w:jc w:val="left"/>
        <w:rPr>
          <w:rFonts w:eastAsia="Calibri"/>
          <w:b w:val="0"/>
          <w:i w:val="0"/>
          <w:sz w:val="24"/>
          <w:szCs w:val="28"/>
          <w:u w:val="single"/>
          <w:lang w:eastAsia="en-US"/>
        </w:rPr>
      </w:pPr>
      <w:bookmarkStart w:id="205" w:name="_Toc94081202"/>
      <w:bookmarkStart w:id="206" w:name="_Toc94256047"/>
      <w:r w:rsidRPr="001F1844">
        <w:rPr>
          <w:rFonts w:eastAsia="Calibri"/>
          <w:b w:val="0"/>
          <w:i w:val="0"/>
          <w:sz w:val="24"/>
          <w:szCs w:val="28"/>
          <w:u w:val="single"/>
          <w:lang w:eastAsia="en-US"/>
        </w:rPr>
        <w:t>Монтаж чувствительного элемента в грунте</w:t>
      </w:r>
      <w:bookmarkEnd w:id="205"/>
      <w:bookmarkEnd w:id="206"/>
    </w:p>
    <w:p w14:paraId="2FC34B5C" w14:textId="11DFBA81" w:rsidR="006D083F" w:rsidRPr="001F1844" w:rsidRDefault="006D083F" w:rsidP="00A3722D">
      <w:pPr>
        <w:pStyle w:val="a0"/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1F1844">
        <w:rPr>
          <w:rFonts w:eastAsia="Calibri"/>
          <w:b w:val="0"/>
          <w:sz w:val="24"/>
          <w:lang w:eastAsia="en-US"/>
        </w:rPr>
        <w:t xml:space="preserve">Длина и ширина </w:t>
      </w:r>
      <w:r w:rsidR="003A2318" w:rsidRPr="001F1844">
        <w:rPr>
          <w:rFonts w:eastAsia="Calibri"/>
          <w:b w:val="0"/>
          <w:sz w:val="24"/>
          <w:lang w:eastAsia="en-US"/>
        </w:rPr>
        <w:t>специальном</w:t>
      </w:r>
      <w:r w:rsidRPr="001F1844">
        <w:rPr>
          <w:rFonts w:eastAsia="Calibri"/>
          <w:b w:val="0"/>
          <w:sz w:val="24"/>
          <w:lang w:eastAsia="en-US"/>
        </w:rPr>
        <w:t xml:space="preserve"> </w:t>
      </w:r>
      <w:r w:rsidR="003A2318" w:rsidRPr="001F1844">
        <w:rPr>
          <w:rFonts w:eastAsia="Calibri"/>
          <w:b w:val="0"/>
          <w:sz w:val="24"/>
          <w:lang w:eastAsia="en-US"/>
        </w:rPr>
        <w:t>мате с установленным на нем ЧЭ (далее – трибоэлектрический мат)</w:t>
      </w:r>
      <w:r w:rsidRPr="001F1844">
        <w:rPr>
          <w:rFonts w:eastAsia="Calibri"/>
          <w:b w:val="0"/>
          <w:sz w:val="24"/>
          <w:lang w:eastAsia="en-US"/>
        </w:rPr>
        <w:t xml:space="preserve"> определяется на предприятии-изготовителе </w:t>
      </w:r>
      <w:r w:rsidR="003A2318" w:rsidRPr="001F1844">
        <w:rPr>
          <w:rFonts w:eastAsia="Calibri"/>
          <w:b w:val="0"/>
          <w:sz w:val="24"/>
          <w:lang w:eastAsia="en-US"/>
        </w:rPr>
        <w:t>в соответствии с требованиями заказчика</w:t>
      </w:r>
      <w:r w:rsidRPr="001F1844">
        <w:rPr>
          <w:rFonts w:eastAsia="Calibri"/>
          <w:b w:val="0"/>
          <w:sz w:val="24"/>
          <w:lang w:eastAsia="en-US"/>
        </w:rPr>
        <w:t xml:space="preserve">. </w:t>
      </w:r>
    </w:p>
    <w:p w14:paraId="089199B6" w14:textId="7F888B26" w:rsidR="006D083F" w:rsidRPr="001F1844" w:rsidRDefault="00931F49" w:rsidP="00A3722D">
      <w:pPr>
        <w:pStyle w:val="a0"/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1F1844">
        <w:rPr>
          <w:rFonts w:eastAsia="Calibri"/>
          <w:b w:val="0"/>
          <w:sz w:val="24"/>
          <w:lang w:eastAsia="en-US"/>
        </w:rPr>
        <w:t>Грунт в области укладки трибоэлектрического мата должен пройти химическую обработку от сорняков</w:t>
      </w:r>
      <w:r w:rsidR="006D083F" w:rsidRPr="001F1844">
        <w:rPr>
          <w:rFonts w:eastAsia="Calibri"/>
          <w:b w:val="0"/>
          <w:sz w:val="24"/>
          <w:lang w:eastAsia="en-US"/>
        </w:rPr>
        <w:t xml:space="preserve">. </w:t>
      </w:r>
    </w:p>
    <w:p w14:paraId="54C280CE" w14:textId="77777777" w:rsidR="006D083F" w:rsidRPr="001F1844" w:rsidRDefault="006D083F" w:rsidP="00410D0D">
      <w:pPr>
        <w:pStyle w:val="a0"/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1F1844">
        <w:rPr>
          <w:rFonts w:eastAsia="Calibri"/>
          <w:b w:val="0"/>
          <w:sz w:val="24"/>
          <w:lang w:eastAsia="en-US"/>
        </w:rPr>
        <w:t>Этапы укладки сетки:</w:t>
      </w:r>
    </w:p>
    <w:p w14:paraId="3A6DA355" w14:textId="77777777" w:rsidR="00A3722D" w:rsidRPr="001F1844" w:rsidRDefault="00A3722D" w:rsidP="00410D0D">
      <w:pPr>
        <w:pStyle w:val="af6"/>
        <w:numPr>
          <w:ilvl w:val="1"/>
          <w:numId w:val="2"/>
        </w:numPr>
        <w:ind w:left="709" w:firstLine="567"/>
        <w:rPr>
          <w:rFonts w:eastAsia="Calibri"/>
          <w:vanish/>
          <w:sz w:val="24"/>
          <w:szCs w:val="24"/>
          <w:lang w:eastAsia="en-US"/>
        </w:rPr>
      </w:pPr>
    </w:p>
    <w:p w14:paraId="2FC8FA88" w14:textId="77777777" w:rsidR="00A3722D" w:rsidRPr="001F1844" w:rsidRDefault="00A3722D" w:rsidP="00410D0D">
      <w:pPr>
        <w:pStyle w:val="af6"/>
        <w:numPr>
          <w:ilvl w:val="1"/>
          <w:numId w:val="2"/>
        </w:numPr>
        <w:ind w:left="709" w:firstLine="567"/>
        <w:rPr>
          <w:rFonts w:eastAsia="Calibri"/>
          <w:vanish/>
          <w:sz w:val="24"/>
          <w:szCs w:val="24"/>
          <w:lang w:eastAsia="en-US"/>
        </w:rPr>
      </w:pPr>
    </w:p>
    <w:p w14:paraId="5134B0F4" w14:textId="77777777" w:rsidR="00A3722D" w:rsidRPr="001F1844" w:rsidRDefault="00A3722D" w:rsidP="00410D0D">
      <w:pPr>
        <w:pStyle w:val="af6"/>
        <w:numPr>
          <w:ilvl w:val="1"/>
          <w:numId w:val="2"/>
        </w:numPr>
        <w:ind w:left="709" w:firstLine="567"/>
        <w:rPr>
          <w:rFonts w:eastAsia="Calibri"/>
          <w:vanish/>
          <w:sz w:val="24"/>
          <w:szCs w:val="24"/>
          <w:lang w:eastAsia="en-US"/>
        </w:rPr>
      </w:pPr>
    </w:p>
    <w:p w14:paraId="4B256675" w14:textId="77777777" w:rsidR="00A3722D" w:rsidRPr="001F1844" w:rsidRDefault="00A3722D" w:rsidP="00410D0D">
      <w:pPr>
        <w:pStyle w:val="af6"/>
        <w:numPr>
          <w:ilvl w:val="2"/>
          <w:numId w:val="2"/>
        </w:numPr>
        <w:ind w:left="709" w:firstLine="567"/>
        <w:rPr>
          <w:rFonts w:eastAsia="Calibri"/>
          <w:vanish/>
          <w:sz w:val="24"/>
          <w:szCs w:val="24"/>
          <w:lang w:eastAsia="en-US"/>
        </w:rPr>
      </w:pPr>
    </w:p>
    <w:p w14:paraId="2EFBAA66" w14:textId="77777777" w:rsidR="00A3722D" w:rsidRPr="001F1844" w:rsidRDefault="00A3722D" w:rsidP="00410D0D">
      <w:pPr>
        <w:pStyle w:val="af6"/>
        <w:numPr>
          <w:ilvl w:val="2"/>
          <w:numId w:val="2"/>
        </w:numPr>
        <w:ind w:left="709" w:firstLine="567"/>
        <w:rPr>
          <w:rFonts w:eastAsia="Calibri"/>
          <w:vanish/>
          <w:sz w:val="24"/>
          <w:szCs w:val="24"/>
          <w:lang w:eastAsia="en-US"/>
        </w:rPr>
      </w:pPr>
    </w:p>
    <w:p w14:paraId="276B786B" w14:textId="77777777" w:rsidR="00A3722D" w:rsidRPr="001F1844" w:rsidRDefault="00A3722D" w:rsidP="00410D0D">
      <w:pPr>
        <w:pStyle w:val="af6"/>
        <w:numPr>
          <w:ilvl w:val="2"/>
          <w:numId w:val="2"/>
        </w:numPr>
        <w:ind w:left="709" w:firstLine="567"/>
        <w:rPr>
          <w:rFonts w:eastAsia="Calibri"/>
          <w:vanish/>
          <w:sz w:val="24"/>
          <w:szCs w:val="24"/>
          <w:lang w:eastAsia="en-US"/>
        </w:rPr>
      </w:pPr>
    </w:p>
    <w:p w14:paraId="0D03D9A5" w14:textId="77777777" w:rsidR="00A3722D" w:rsidRPr="001F1844" w:rsidRDefault="00A3722D" w:rsidP="00410D0D">
      <w:pPr>
        <w:pStyle w:val="af6"/>
        <w:numPr>
          <w:ilvl w:val="2"/>
          <w:numId w:val="2"/>
        </w:numPr>
        <w:ind w:left="709" w:firstLine="567"/>
        <w:rPr>
          <w:rFonts w:eastAsia="Calibri"/>
          <w:vanish/>
          <w:sz w:val="24"/>
          <w:szCs w:val="24"/>
          <w:lang w:eastAsia="en-US"/>
        </w:rPr>
      </w:pPr>
    </w:p>
    <w:p w14:paraId="44D446B0" w14:textId="39A38F69" w:rsidR="006D083F" w:rsidRPr="001F1844" w:rsidRDefault="00A3722D" w:rsidP="00CC0EF6">
      <w:pPr>
        <w:pStyle w:val="af6"/>
        <w:numPr>
          <w:ilvl w:val="0"/>
          <w:numId w:val="12"/>
        </w:numPr>
        <w:tabs>
          <w:tab w:val="left" w:pos="1560"/>
        </w:tabs>
        <w:ind w:left="709" w:firstLine="567"/>
        <w:rPr>
          <w:rFonts w:eastAsia="Calibri"/>
          <w:sz w:val="24"/>
          <w:szCs w:val="24"/>
          <w:lang w:eastAsia="en-US"/>
        </w:rPr>
      </w:pPr>
      <w:r w:rsidRPr="001F1844">
        <w:rPr>
          <w:rFonts w:eastAsia="Calibri"/>
          <w:sz w:val="24"/>
          <w:szCs w:val="24"/>
          <w:lang w:eastAsia="en-US"/>
        </w:rPr>
        <w:t>р</w:t>
      </w:r>
      <w:r w:rsidR="006D083F" w:rsidRPr="001F1844">
        <w:rPr>
          <w:rFonts w:eastAsia="Calibri"/>
          <w:sz w:val="24"/>
          <w:szCs w:val="24"/>
          <w:lang w:eastAsia="en-US"/>
        </w:rPr>
        <w:t xml:space="preserve">азложить </w:t>
      </w:r>
      <w:r w:rsidR="00931F49" w:rsidRPr="001F1844">
        <w:rPr>
          <w:rFonts w:eastAsia="Calibri"/>
          <w:sz w:val="24"/>
          <w:szCs w:val="24"/>
          <w:lang w:eastAsia="en-US"/>
        </w:rPr>
        <w:t>трибоэлектрический мат</w:t>
      </w:r>
      <w:r w:rsidR="006D083F" w:rsidRPr="001F1844">
        <w:rPr>
          <w:rFonts w:eastAsia="Calibri"/>
          <w:sz w:val="24"/>
          <w:szCs w:val="24"/>
          <w:lang w:eastAsia="en-US"/>
        </w:rPr>
        <w:t xml:space="preserve"> на земле </w:t>
      </w:r>
      <w:r w:rsidRPr="001F1844">
        <w:rPr>
          <w:rFonts w:eastAsia="Calibri"/>
          <w:sz w:val="24"/>
          <w:szCs w:val="24"/>
          <w:lang w:eastAsia="en-US"/>
        </w:rPr>
        <w:t>рядом с траншеей для укладки;</w:t>
      </w:r>
    </w:p>
    <w:p w14:paraId="59789DCA" w14:textId="146393A0" w:rsidR="00931F49" w:rsidRPr="001F1844" w:rsidRDefault="00A3722D" w:rsidP="00CC0EF6">
      <w:pPr>
        <w:pStyle w:val="af6"/>
        <w:numPr>
          <w:ilvl w:val="0"/>
          <w:numId w:val="12"/>
        </w:numPr>
        <w:tabs>
          <w:tab w:val="left" w:pos="1560"/>
        </w:tabs>
        <w:ind w:left="709" w:firstLine="567"/>
        <w:rPr>
          <w:rFonts w:eastAsia="Calibri"/>
          <w:sz w:val="24"/>
          <w:szCs w:val="24"/>
          <w:lang w:eastAsia="en-US"/>
        </w:rPr>
      </w:pPr>
      <w:r w:rsidRPr="001F1844">
        <w:rPr>
          <w:rFonts w:eastAsia="Calibri"/>
          <w:sz w:val="24"/>
          <w:szCs w:val="24"/>
          <w:lang w:eastAsia="en-US"/>
        </w:rPr>
        <w:t>у</w:t>
      </w:r>
      <w:r w:rsidR="006D7DED" w:rsidRPr="001F1844">
        <w:rPr>
          <w:rFonts w:eastAsia="Calibri"/>
          <w:sz w:val="24"/>
          <w:szCs w:val="24"/>
          <w:lang w:eastAsia="en-US"/>
        </w:rPr>
        <w:t>бедиться, что на трибоэлектрическом мате отсутствуют повреждения и нарушения крепления ЧЭ к сп</w:t>
      </w:r>
      <w:r w:rsidRPr="001F1844">
        <w:rPr>
          <w:rFonts w:eastAsia="Calibri"/>
          <w:sz w:val="24"/>
          <w:szCs w:val="24"/>
          <w:lang w:eastAsia="en-US"/>
        </w:rPr>
        <w:t>ециальному мату;</w:t>
      </w:r>
    </w:p>
    <w:p w14:paraId="1EA89E57" w14:textId="5D4612A0" w:rsidR="006D083F" w:rsidRPr="001F1844" w:rsidRDefault="00A3722D" w:rsidP="00CC0EF6">
      <w:pPr>
        <w:pStyle w:val="af6"/>
        <w:numPr>
          <w:ilvl w:val="0"/>
          <w:numId w:val="12"/>
        </w:numPr>
        <w:tabs>
          <w:tab w:val="left" w:pos="1560"/>
        </w:tabs>
        <w:ind w:left="709" w:firstLine="567"/>
        <w:rPr>
          <w:rFonts w:eastAsia="Calibri"/>
          <w:sz w:val="24"/>
          <w:szCs w:val="24"/>
          <w:lang w:eastAsia="en-US"/>
        </w:rPr>
      </w:pPr>
      <w:r w:rsidRPr="001F1844">
        <w:rPr>
          <w:rFonts w:eastAsia="Calibri"/>
          <w:sz w:val="24"/>
          <w:szCs w:val="24"/>
          <w:lang w:eastAsia="en-US"/>
        </w:rPr>
        <w:t>а</w:t>
      </w:r>
      <w:r w:rsidR="006D7DED" w:rsidRPr="001F1844">
        <w:rPr>
          <w:rFonts w:eastAsia="Calibri"/>
          <w:sz w:val="24"/>
          <w:szCs w:val="24"/>
          <w:lang w:eastAsia="en-US"/>
        </w:rPr>
        <w:t>ккуратно уложить трибоэлектрический мат в траншею</w:t>
      </w:r>
      <w:r w:rsidRPr="001F1844">
        <w:rPr>
          <w:rFonts w:eastAsia="Calibri"/>
          <w:sz w:val="24"/>
          <w:szCs w:val="24"/>
          <w:lang w:eastAsia="en-US"/>
        </w:rPr>
        <w:t>;</w:t>
      </w:r>
    </w:p>
    <w:p w14:paraId="45CF1F43" w14:textId="79FD9143" w:rsidR="006D083F" w:rsidRPr="001F1844" w:rsidRDefault="00A3722D" w:rsidP="00CC0EF6">
      <w:pPr>
        <w:pStyle w:val="af6"/>
        <w:numPr>
          <w:ilvl w:val="0"/>
          <w:numId w:val="12"/>
        </w:numPr>
        <w:tabs>
          <w:tab w:val="left" w:pos="1560"/>
        </w:tabs>
        <w:ind w:left="709" w:firstLine="567"/>
        <w:rPr>
          <w:rFonts w:eastAsia="Calibri"/>
          <w:sz w:val="24"/>
          <w:szCs w:val="24"/>
          <w:lang w:eastAsia="en-US"/>
        </w:rPr>
      </w:pPr>
      <w:r w:rsidRPr="001F1844">
        <w:rPr>
          <w:rFonts w:eastAsia="Calibri"/>
          <w:sz w:val="24"/>
          <w:szCs w:val="24"/>
          <w:lang w:eastAsia="en-US"/>
        </w:rPr>
        <w:t>п</w:t>
      </w:r>
      <w:r w:rsidR="006D7DED" w:rsidRPr="001F1844">
        <w:rPr>
          <w:rFonts w:eastAsia="Calibri"/>
          <w:sz w:val="24"/>
          <w:szCs w:val="24"/>
          <w:lang w:eastAsia="en-US"/>
        </w:rPr>
        <w:t xml:space="preserve">овторно осмотреть </w:t>
      </w:r>
      <w:r w:rsidRPr="001F1844">
        <w:rPr>
          <w:rFonts w:eastAsia="Calibri"/>
          <w:sz w:val="24"/>
          <w:szCs w:val="24"/>
          <w:lang w:eastAsia="en-US"/>
        </w:rPr>
        <w:t>трибоэлектрический мат;</w:t>
      </w:r>
    </w:p>
    <w:p w14:paraId="61A286DA" w14:textId="49E5DF14" w:rsidR="006D7DED" w:rsidRPr="001F1844" w:rsidRDefault="00A3722D" w:rsidP="00CC0EF6">
      <w:pPr>
        <w:pStyle w:val="af6"/>
        <w:numPr>
          <w:ilvl w:val="0"/>
          <w:numId w:val="12"/>
        </w:numPr>
        <w:tabs>
          <w:tab w:val="left" w:pos="1560"/>
        </w:tabs>
        <w:ind w:left="709" w:firstLine="567"/>
        <w:rPr>
          <w:rFonts w:eastAsia="Calibri"/>
          <w:sz w:val="24"/>
          <w:szCs w:val="24"/>
          <w:lang w:eastAsia="en-US"/>
        </w:rPr>
      </w:pPr>
      <w:r w:rsidRPr="001F1844">
        <w:rPr>
          <w:rFonts w:eastAsia="Calibri"/>
          <w:sz w:val="24"/>
          <w:szCs w:val="24"/>
          <w:lang w:eastAsia="en-US"/>
        </w:rPr>
        <w:t>п</w:t>
      </w:r>
      <w:r w:rsidR="006D7DED" w:rsidRPr="001F1844">
        <w:rPr>
          <w:rFonts w:eastAsia="Calibri"/>
          <w:sz w:val="24"/>
          <w:szCs w:val="24"/>
          <w:lang w:eastAsia="en-US"/>
        </w:rPr>
        <w:t>одключить трибоэлектрический мат к БОС и убедиться, что извещате</w:t>
      </w:r>
      <w:r w:rsidRPr="001F1844">
        <w:rPr>
          <w:rFonts w:eastAsia="Calibri"/>
          <w:sz w:val="24"/>
          <w:szCs w:val="24"/>
          <w:lang w:eastAsia="en-US"/>
        </w:rPr>
        <w:t>ль работает в нормальном режиме;</w:t>
      </w:r>
    </w:p>
    <w:p w14:paraId="5CC98737" w14:textId="60FE68D0" w:rsidR="006D083F" w:rsidRPr="001F1844" w:rsidRDefault="00A3722D" w:rsidP="00CC0EF6">
      <w:pPr>
        <w:pStyle w:val="af6"/>
        <w:numPr>
          <w:ilvl w:val="0"/>
          <w:numId w:val="12"/>
        </w:numPr>
        <w:tabs>
          <w:tab w:val="left" w:pos="1560"/>
        </w:tabs>
        <w:ind w:left="709" w:firstLine="567"/>
        <w:rPr>
          <w:rFonts w:eastAsia="Calibri"/>
          <w:sz w:val="24"/>
          <w:szCs w:val="24"/>
          <w:lang w:eastAsia="en-US"/>
        </w:rPr>
      </w:pPr>
      <w:r w:rsidRPr="001F1844">
        <w:rPr>
          <w:rFonts w:eastAsia="Calibri"/>
          <w:sz w:val="24"/>
          <w:szCs w:val="24"/>
          <w:lang w:eastAsia="en-US"/>
        </w:rPr>
        <w:t>н</w:t>
      </w:r>
      <w:r w:rsidR="006D7DED" w:rsidRPr="001F1844">
        <w:rPr>
          <w:rFonts w:eastAsia="Calibri"/>
          <w:sz w:val="24"/>
          <w:szCs w:val="24"/>
          <w:lang w:eastAsia="en-US"/>
        </w:rPr>
        <w:t>е нанося повреждени</w:t>
      </w:r>
      <w:r w:rsidR="00E06A0A" w:rsidRPr="001F1844">
        <w:rPr>
          <w:rFonts w:eastAsia="Calibri"/>
          <w:sz w:val="24"/>
          <w:szCs w:val="24"/>
          <w:lang w:eastAsia="en-US"/>
        </w:rPr>
        <w:t>й</w:t>
      </w:r>
      <w:r w:rsidR="006D7DED" w:rsidRPr="001F1844">
        <w:rPr>
          <w:rFonts w:eastAsia="Calibri"/>
          <w:sz w:val="24"/>
          <w:szCs w:val="24"/>
          <w:lang w:eastAsia="en-US"/>
        </w:rPr>
        <w:t xml:space="preserve"> засыпать трибоэлектрический мат грунтом</w:t>
      </w:r>
      <w:r w:rsidR="00E06A0A" w:rsidRPr="001F1844">
        <w:rPr>
          <w:rFonts w:eastAsia="Calibri"/>
          <w:sz w:val="24"/>
          <w:szCs w:val="24"/>
          <w:lang w:eastAsia="en-US"/>
        </w:rPr>
        <w:t>.</w:t>
      </w:r>
    </w:p>
    <w:p w14:paraId="3A553D6B" w14:textId="77777777" w:rsidR="006D083F" w:rsidRPr="001F1844" w:rsidRDefault="006D083F" w:rsidP="006D083F">
      <w:pPr>
        <w:pStyle w:val="a0"/>
        <w:numPr>
          <w:ilvl w:val="0"/>
          <w:numId w:val="0"/>
        </w:numPr>
        <w:tabs>
          <w:tab w:val="left" w:pos="2127"/>
        </w:tabs>
        <w:spacing w:before="0"/>
        <w:ind w:left="1276" w:hanging="709"/>
        <w:jc w:val="both"/>
        <w:rPr>
          <w:rFonts w:eastAsia="Calibri"/>
          <w:b w:val="0"/>
          <w:sz w:val="24"/>
          <w:lang w:eastAsia="en-US"/>
        </w:rPr>
      </w:pPr>
    </w:p>
    <w:p w14:paraId="7322160C" w14:textId="64F49980" w:rsidR="006D083F" w:rsidRPr="001F1844" w:rsidRDefault="00B778A3" w:rsidP="00A3722D">
      <w:pPr>
        <w:pStyle w:val="2"/>
        <w:tabs>
          <w:tab w:val="left" w:pos="993"/>
        </w:tabs>
        <w:spacing w:line="259" w:lineRule="auto"/>
        <w:ind w:left="0" w:firstLine="567"/>
        <w:jc w:val="left"/>
        <w:rPr>
          <w:rFonts w:eastAsia="Calibri"/>
          <w:b w:val="0"/>
          <w:i w:val="0"/>
          <w:sz w:val="24"/>
          <w:szCs w:val="28"/>
          <w:u w:val="single"/>
          <w:lang w:eastAsia="en-US"/>
        </w:rPr>
      </w:pPr>
      <w:bookmarkStart w:id="207" w:name="_Toc94081203"/>
      <w:bookmarkStart w:id="208" w:name="_Toc94256048"/>
      <w:r w:rsidRPr="001F1844">
        <w:rPr>
          <w:rFonts w:eastAsia="Calibri"/>
          <w:b w:val="0"/>
          <w:i w:val="0"/>
          <w:sz w:val="24"/>
          <w:szCs w:val="28"/>
          <w:u w:val="single"/>
          <w:lang w:eastAsia="en-US"/>
        </w:rPr>
        <w:t>Подключение извещателя</w:t>
      </w:r>
      <w:bookmarkEnd w:id="207"/>
      <w:bookmarkEnd w:id="208"/>
    </w:p>
    <w:p w14:paraId="4920A24B" w14:textId="1DC0E28A" w:rsidR="00970D1A" w:rsidRPr="001F1844" w:rsidRDefault="00B778A3" w:rsidP="00E955EE">
      <w:pPr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en-US"/>
        </w:rPr>
      </w:pPr>
      <w:r w:rsidRPr="001F1844">
        <w:rPr>
          <w:rFonts w:eastAsia="Calibri"/>
          <w:sz w:val="24"/>
          <w:lang w:eastAsia="en-US"/>
        </w:rPr>
        <w:t>Для включения извещателя в работы необходимо подключить чувствительный элемент, линию электропитания, сигнализационный шлейф. Для дистанционного контроля извещателя необходимо подключить тестовый провод.</w:t>
      </w:r>
    </w:p>
    <w:p w14:paraId="0BBF7BE9" w14:textId="6E09652B" w:rsidR="00B778A3" w:rsidRPr="001F1844" w:rsidRDefault="00B778A3" w:rsidP="006D083F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lang w:eastAsia="en-US"/>
        </w:rPr>
      </w:pPr>
      <w:r w:rsidRPr="001F1844">
        <w:rPr>
          <w:rFonts w:eastAsia="Calibri"/>
          <w:sz w:val="24"/>
          <w:lang w:eastAsia="en-US"/>
        </w:rPr>
        <w:t>Подключения необходимо осуществлять в следующем порядке: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3209"/>
        <w:gridCol w:w="3209"/>
        <w:gridCol w:w="3209"/>
      </w:tblGrid>
      <w:tr w:rsidR="00B778A3" w:rsidRPr="001F1844" w14:paraId="40DDC96A" w14:textId="77777777" w:rsidTr="00B778A3">
        <w:trPr>
          <w:jc w:val="center"/>
        </w:trPr>
        <w:tc>
          <w:tcPr>
            <w:tcW w:w="3209" w:type="dxa"/>
            <w:vAlign w:val="center"/>
          </w:tcPr>
          <w:p w14:paraId="13957892" w14:textId="458C680A" w:rsidR="00B778A3" w:rsidRPr="001F1844" w:rsidRDefault="001F0422" w:rsidP="001F0422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lang w:eastAsia="en-US"/>
              </w:rPr>
            </w:pPr>
            <w:r w:rsidRPr="001F1844">
              <w:rPr>
                <w:rFonts w:eastAsia="Calibri"/>
                <w:sz w:val="24"/>
                <w:lang w:eastAsia="en-US"/>
              </w:rPr>
              <w:t>Полярность и ц</w:t>
            </w:r>
            <w:r w:rsidR="00B778A3" w:rsidRPr="001F1844">
              <w:rPr>
                <w:rFonts w:eastAsia="Calibri"/>
                <w:sz w:val="24"/>
                <w:lang w:eastAsia="en-US"/>
              </w:rPr>
              <w:t>вет провода</w:t>
            </w:r>
          </w:p>
        </w:tc>
        <w:tc>
          <w:tcPr>
            <w:tcW w:w="3209" w:type="dxa"/>
            <w:vAlign w:val="center"/>
          </w:tcPr>
          <w:p w14:paraId="683F3AF9" w14:textId="735B5910" w:rsidR="00B778A3" w:rsidRPr="001F1844" w:rsidRDefault="00B778A3" w:rsidP="00B778A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lang w:eastAsia="en-US"/>
              </w:rPr>
            </w:pPr>
            <w:r w:rsidRPr="001F1844">
              <w:rPr>
                <w:rFonts w:eastAsia="Calibri"/>
                <w:sz w:val="24"/>
                <w:lang w:eastAsia="en-US"/>
              </w:rPr>
              <w:t>Разъем</w:t>
            </w:r>
          </w:p>
        </w:tc>
        <w:tc>
          <w:tcPr>
            <w:tcW w:w="3209" w:type="dxa"/>
            <w:vAlign w:val="center"/>
          </w:tcPr>
          <w:p w14:paraId="5CC65CAA" w14:textId="1CF482BA" w:rsidR="00B778A3" w:rsidRPr="001F1844" w:rsidRDefault="00B778A3" w:rsidP="00B778A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lang w:eastAsia="en-US"/>
              </w:rPr>
            </w:pPr>
            <w:r w:rsidRPr="001F1844">
              <w:rPr>
                <w:rFonts w:eastAsia="Calibri"/>
                <w:sz w:val="24"/>
                <w:lang w:eastAsia="en-US"/>
              </w:rPr>
              <w:t>Примечание</w:t>
            </w:r>
          </w:p>
        </w:tc>
      </w:tr>
      <w:tr w:rsidR="00B778A3" w:rsidRPr="001F1844" w14:paraId="49627EF2" w14:textId="77777777" w:rsidTr="00B778A3">
        <w:trPr>
          <w:jc w:val="center"/>
        </w:trPr>
        <w:tc>
          <w:tcPr>
            <w:tcW w:w="9627" w:type="dxa"/>
            <w:gridSpan w:val="3"/>
            <w:shd w:val="clear" w:color="auto" w:fill="D9D9D9" w:themeFill="background1" w:themeFillShade="D9"/>
            <w:vAlign w:val="center"/>
          </w:tcPr>
          <w:p w14:paraId="1F598C27" w14:textId="29726CC2" w:rsidR="00B778A3" w:rsidRPr="001F1844" w:rsidRDefault="00B778A3" w:rsidP="00B778A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lang w:eastAsia="en-US"/>
              </w:rPr>
            </w:pPr>
            <w:r w:rsidRPr="001F1844">
              <w:rPr>
                <w:rFonts w:eastAsia="Calibri"/>
                <w:sz w:val="24"/>
                <w:lang w:eastAsia="en-US"/>
              </w:rPr>
              <w:t>Чувствительный элемент</w:t>
            </w:r>
          </w:p>
        </w:tc>
      </w:tr>
      <w:tr w:rsidR="00B778A3" w:rsidRPr="001F1844" w14:paraId="6DE3F329" w14:textId="77777777" w:rsidTr="00B778A3">
        <w:trPr>
          <w:jc w:val="center"/>
        </w:trPr>
        <w:tc>
          <w:tcPr>
            <w:tcW w:w="3209" w:type="dxa"/>
            <w:vAlign w:val="center"/>
          </w:tcPr>
          <w:p w14:paraId="62ACEE64" w14:textId="2A1F199E" w:rsidR="00B778A3" w:rsidRPr="001F1844" w:rsidRDefault="00B778A3" w:rsidP="00B778A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lang w:eastAsia="en-US"/>
              </w:rPr>
            </w:pPr>
            <w:r w:rsidRPr="001F1844">
              <w:rPr>
                <w:rFonts w:eastAsia="Calibri"/>
                <w:sz w:val="24"/>
                <w:lang w:eastAsia="en-US"/>
              </w:rPr>
              <w:t>Черный</w:t>
            </w:r>
          </w:p>
        </w:tc>
        <w:tc>
          <w:tcPr>
            <w:tcW w:w="3209" w:type="dxa"/>
            <w:vAlign w:val="center"/>
          </w:tcPr>
          <w:p w14:paraId="1F42626C" w14:textId="005AEFB6" w:rsidR="00B778A3" w:rsidRPr="001F1844" w:rsidRDefault="00087BEE" w:rsidP="00B778A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lang w:val="en-US" w:eastAsia="en-US"/>
              </w:rPr>
            </w:pPr>
            <w:r w:rsidRPr="001F1844">
              <w:rPr>
                <w:rFonts w:eastAsia="Calibri"/>
                <w:sz w:val="24"/>
                <w:lang w:val="en-US" w:eastAsia="en-US"/>
              </w:rPr>
              <w:t>b</w:t>
            </w:r>
            <w:r w:rsidR="00B778A3" w:rsidRPr="001F1844">
              <w:rPr>
                <w:rFonts w:eastAsia="Calibri"/>
                <w:sz w:val="24"/>
                <w:lang w:val="en-US" w:eastAsia="en-US"/>
              </w:rPr>
              <w:t>lack</w:t>
            </w:r>
          </w:p>
        </w:tc>
        <w:tc>
          <w:tcPr>
            <w:tcW w:w="3209" w:type="dxa"/>
            <w:vMerge w:val="restart"/>
            <w:vAlign w:val="center"/>
          </w:tcPr>
          <w:p w14:paraId="50C698E2" w14:textId="48D3BAC5" w:rsidR="00B778A3" w:rsidRPr="001F1844" w:rsidRDefault="00B778A3" w:rsidP="00B778A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lang w:eastAsia="en-US"/>
              </w:rPr>
            </w:pPr>
            <w:proofErr w:type="spellStart"/>
            <w:r w:rsidRPr="001F1844">
              <w:rPr>
                <w:rFonts w:eastAsia="Calibri"/>
                <w:sz w:val="24"/>
                <w:lang w:eastAsia="en-US"/>
              </w:rPr>
              <w:t>Клемная</w:t>
            </w:r>
            <w:proofErr w:type="spellEnd"/>
            <w:r w:rsidRPr="001F1844">
              <w:rPr>
                <w:rFonts w:eastAsia="Calibri"/>
                <w:sz w:val="24"/>
                <w:lang w:eastAsia="en-US"/>
              </w:rPr>
              <w:t xml:space="preserve"> колодка </w:t>
            </w:r>
            <w:r w:rsidRPr="001F1844">
              <w:rPr>
                <w:rFonts w:eastAsia="Calibri"/>
                <w:sz w:val="24"/>
                <w:lang w:val="en-US" w:eastAsia="en-US"/>
              </w:rPr>
              <w:t>SENSOR</w:t>
            </w:r>
            <w:r w:rsidRPr="001F1844">
              <w:rPr>
                <w:rFonts w:eastAsia="Calibri"/>
                <w:sz w:val="24"/>
                <w:lang w:eastAsia="en-US"/>
              </w:rPr>
              <w:t xml:space="preserve"> </w:t>
            </w:r>
          </w:p>
        </w:tc>
      </w:tr>
      <w:tr w:rsidR="00B778A3" w:rsidRPr="001F1844" w14:paraId="26DFC036" w14:textId="77777777" w:rsidTr="00B778A3">
        <w:trPr>
          <w:jc w:val="center"/>
        </w:trPr>
        <w:tc>
          <w:tcPr>
            <w:tcW w:w="3209" w:type="dxa"/>
            <w:vAlign w:val="center"/>
          </w:tcPr>
          <w:p w14:paraId="5CF45CA9" w14:textId="78A9805B" w:rsidR="00B778A3" w:rsidRPr="001F1844" w:rsidRDefault="00B778A3" w:rsidP="00B778A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lang w:eastAsia="en-US"/>
              </w:rPr>
            </w:pPr>
            <w:r w:rsidRPr="001F1844">
              <w:rPr>
                <w:rFonts w:eastAsia="Calibri"/>
                <w:sz w:val="24"/>
                <w:lang w:eastAsia="en-US"/>
              </w:rPr>
              <w:t>Красный</w:t>
            </w:r>
          </w:p>
        </w:tc>
        <w:tc>
          <w:tcPr>
            <w:tcW w:w="3209" w:type="dxa"/>
            <w:vAlign w:val="center"/>
          </w:tcPr>
          <w:p w14:paraId="2593A779" w14:textId="372350AB" w:rsidR="00B778A3" w:rsidRPr="001F1844" w:rsidRDefault="00087BEE" w:rsidP="00B778A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lang w:val="en-US" w:eastAsia="en-US"/>
              </w:rPr>
            </w:pPr>
            <w:r w:rsidRPr="001F1844">
              <w:rPr>
                <w:rFonts w:eastAsia="Calibri"/>
                <w:sz w:val="24"/>
                <w:lang w:val="en-US" w:eastAsia="en-US"/>
              </w:rPr>
              <w:t>r</w:t>
            </w:r>
            <w:r w:rsidR="00B778A3" w:rsidRPr="001F1844">
              <w:rPr>
                <w:rFonts w:eastAsia="Calibri"/>
                <w:sz w:val="24"/>
                <w:lang w:val="en-US" w:eastAsia="en-US"/>
              </w:rPr>
              <w:t>ed</w:t>
            </w:r>
          </w:p>
        </w:tc>
        <w:tc>
          <w:tcPr>
            <w:tcW w:w="3209" w:type="dxa"/>
            <w:vMerge/>
            <w:vAlign w:val="center"/>
          </w:tcPr>
          <w:p w14:paraId="2C8C8BE6" w14:textId="77777777" w:rsidR="00B778A3" w:rsidRPr="001F1844" w:rsidRDefault="00B778A3" w:rsidP="00B778A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lang w:eastAsia="en-US"/>
              </w:rPr>
            </w:pPr>
          </w:p>
        </w:tc>
      </w:tr>
      <w:tr w:rsidR="00B778A3" w:rsidRPr="001F1844" w14:paraId="09533C54" w14:textId="77777777" w:rsidTr="00B778A3">
        <w:trPr>
          <w:jc w:val="center"/>
        </w:trPr>
        <w:tc>
          <w:tcPr>
            <w:tcW w:w="3209" w:type="dxa"/>
            <w:vAlign w:val="center"/>
          </w:tcPr>
          <w:p w14:paraId="70DDA04C" w14:textId="2C06151D" w:rsidR="00B778A3" w:rsidRPr="001F1844" w:rsidRDefault="00B778A3" w:rsidP="00B778A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lang w:eastAsia="en-US"/>
              </w:rPr>
            </w:pPr>
            <w:r w:rsidRPr="001F1844">
              <w:rPr>
                <w:rFonts w:eastAsia="Calibri"/>
                <w:sz w:val="24"/>
                <w:lang w:eastAsia="en-US"/>
              </w:rPr>
              <w:t>экран</w:t>
            </w:r>
          </w:p>
        </w:tc>
        <w:tc>
          <w:tcPr>
            <w:tcW w:w="3209" w:type="dxa"/>
            <w:vAlign w:val="center"/>
          </w:tcPr>
          <w:p w14:paraId="015B64CC" w14:textId="5C778039" w:rsidR="00B778A3" w:rsidRPr="001F1844" w:rsidRDefault="00087BEE" w:rsidP="00B778A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lang w:val="en-US" w:eastAsia="en-US"/>
              </w:rPr>
            </w:pPr>
            <w:r w:rsidRPr="001F1844">
              <w:rPr>
                <w:rFonts w:eastAsia="Calibri"/>
                <w:sz w:val="24"/>
                <w:lang w:val="en-US" w:eastAsia="en-US"/>
              </w:rPr>
              <w:t>s</w:t>
            </w:r>
            <w:r w:rsidR="00B778A3" w:rsidRPr="001F1844">
              <w:rPr>
                <w:rFonts w:eastAsia="Calibri"/>
                <w:sz w:val="24"/>
                <w:lang w:val="en-US" w:eastAsia="en-US"/>
              </w:rPr>
              <w:t>hield</w:t>
            </w:r>
          </w:p>
        </w:tc>
        <w:tc>
          <w:tcPr>
            <w:tcW w:w="3209" w:type="dxa"/>
            <w:vMerge/>
            <w:vAlign w:val="center"/>
          </w:tcPr>
          <w:p w14:paraId="2A3689DA" w14:textId="77777777" w:rsidR="00B778A3" w:rsidRPr="001F1844" w:rsidRDefault="00B778A3" w:rsidP="00B778A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lang w:eastAsia="en-US"/>
              </w:rPr>
            </w:pPr>
          </w:p>
        </w:tc>
      </w:tr>
      <w:tr w:rsidR="00B778A3" w:rsidRPr="001F1844" w14:paraId="5B0411B5" w14:textId="77777777" w:rsidTr="00087BEE">
        <w:trPr>
          <w:jc w:val="center"/>
        </w:trPr>
        <w:tc>
          <w:tcPr>
            <w:tcW w:w="9627" w:type="dxa"/>
            <w:gridSpan w:val="3"/>
            <w:shd w:val="clear" w:color="auto" w:fill="D9D9D9" w:themeFill="background1" w:themeFillShade="D9"/>
            <w:vAlign w:val="center"/>
          </w:tcPr>
          <w:p w14:paraId="4BBADED9" w14:textId="71C49176" w:rsidR="00B778A3" w:rsidRPr="001F1844" w:rsidRDefault="00087BEE" w:rsidP="00B778A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lang w:eastAsia="en-US"/>
              </w:rPr>
            </w:pPr>
            <w:r w:rsidRPr="001F1844">
              <w:rPr>
                <w:rFonts w:eastAsia="Calibri"/>
                <w:sz w:val="24"/>
                <w:lang w:eastAsia="en-US"/>
              </w:rPr>
              <w:t>Электропитание</w:t>
            </w:r>
          </w:p>
        </w:tc>
      </w:tr>
      <w:tr w:rsidR="00087BEE" w:rsidRPr="001F1844" w14:paraId="194FB554" w14:textId="77777777" w:rsidTr="00087BEE">
        <w:trPr>
          <w:trHeight w:val="458"/>
          <w:jc w:val="center"/>
        </w:trPr>
        <w:tc>
          <w:tcPr>
            <w:tcW w:w="3209" w:type="dxa"/>
            <w:vAlign w:val="center"/>
          </w:tcPr>
          <w:p w14:paraId="462835A7" w14:textId="296E6771" w:rsidR="00087BEE" w:rsidRPr="001F1844" w:rsidRDefault="001F0422" w:rsidP="00087BE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lang w:eastAsia="en-US"/>
              </w:rPr>
            </w:pPr>
            <w:r w:rsidRPr="001F1844">
              <w:rPr>
                <w:rFonts w:eastAsia="Calibri"/>
                <w:sz w:val="24"/>
                <w:lang w:eastAsia="en-US"/>
              </w:rPr>
              <w:lastRenderedPageBreak/>
              <w:t>минус</w:t>
            </w:r>
          </w:p>
        </w:tc>
        <w:tc>
          <w:tcPr>
            <w:tcW w:w="3209" w:type="dxa"/>
            <w:vAlign w:val="center"/>
          </w:tcPr>
          <w:p w14:paraId="0F9F2CE6" w14:textId="499B1B00" w:rsidR="00087BEE" w:rsidRPr="001F1844" w:rsidRDefault="00087BEE" w:rsidP="00087BE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lang w:eastAsia="en-US"/>
              </w:rPr>
            </w:pPr>
            <w:r w:rsidRPr="001F1844">
              <w:rPr>
                <w:rFonts w:eastAsia="Calibri"/>
                <w:sz w:val="24"/>
                <w:lang w:val="en-US" w:eastAsia="en-US"/>
              </w:rPr>
              <w:t>black</w:t>
            </w:r>
          </w:p>
        </w:tc>
        <w:tc>
          <w:tcPr>
            <w:tcW w:w="3209" w:type="dxa"/>
            <w:vMerge w:val="restart"/>
            <w:vAlign w:val="center"/>
          </w:tcPr>
          <w:p w14:paraId="7D547615" w14:textId="77777777" w:rsidR="00087BEE" w:rsidRPr="001F1844" w:rsidRDefault="00087BEE" w:rsidP="00087BE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lang w:eastAsia="en-US"/>
              </w:rPr>
            </w:pPr>
            <w:proofErr w:type="spellStart"/>
            <w:r w:rsidRPr="001F1844">
              <w:rPr>
                <w:rFonts w:eastAsia="Calibri"/>
                <w:sz w:val="24"/>
                <w:lang w:eastAsia="en-US"/>
              </w:rPr>
              <w:t>Клемы</w:t>
            </w:r>
            <w:proofErr w:type="spellEnd"/>
            <w:r w:rsidRPr="001F1844">
              <w:rPr>
                <w:rFonts w:eastAsia="Calibri"/>
                <w:sz w:val="24"/>
                <w:lang w:eastAsia="en-US"/>
              </w:rPr>
              <w:t xml:space="preserve"> </w:t>
            </w:r>
            <w:r w:rsidRPr="001F1844">
              <w:rPr>
                <w:rFonts w:eastAsia="Calibri"/>
                <w:sz w:val="24"/>
                <w:lang w:val="en-US" w:eastAsia="en-US"/>
              </w:rPr>
              <w:t>POWER</w:t>
            </w:r>
          </w:p>
          <w:p w14:paraId="4FDF7D31" w14:textId="77777777" w:rsidR="00087BEE" w:rsidRPr="001F1844" w:rsidRDefault="00087BEE" w:rsidP="00087BE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lang w:eastAsia="en-US"/>
              </w:rPr>
            </w:pPr>
            <w:r w:rsidRPr="001F1844">
              <w:rPr>
                <w:rFonts w:eastAsia="Calibri"/>
                <w:sz w:val="24"/>
                <w:lang w:eastAsia="en-US"/>
              </w:rPr>
              <w:t xml:space="preserve">на </w:t>
            </w:r>
            <w:proofErr w:type="spellStart"/>
            <w:r w:rsidRPr="001F1844">
              <w:rPr>
                <w:rFonts w:eastAsia="Calibri"/>
                <w:sz w:val="24"/>
                <w:lang w:eastAsia="en-US"/>
              </w:rPr>
              <w:t>клемной</w:t>
            </w:r>
            <w:proofErr w:type="spellEnd"/>
            <w:r w:rsidRPr="001F1844">
              <w:rPr>
                <w:rFonts w:eastAsia="Calibri"/>
                <w:sz w:val="24"/>
                <w:lang w:eastAsia="en-US"/>
              </w:rPr>
              <w:t xml:space="preserve"> колодке</w:t>
            </w:r>
          </w:p>
          <w:p w14:paraId="688A363D" w14:textId="43B69E30" w:rsidR="00087BEE" w:rsidRPr="001F1844" w:rsidRDefault="00087BEE" w:rsidP="00087BE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lang w:eastAsia="en-US"/>
              </w:rPr>
            </w:pPr>
            <w:r w:rsidRPr="001F1844">
              <w:rPr>
                <w:rFonts w:eastAsia="Calibri"/>
                <w:sz w:val="24"/>
                <w:lang w:val="en-US" w:eastAsia="en-US"/>
              </w:rPr>
              <w:t>R</w:t>
            </w:r>
            <w:r w:rsidRPr="001F1844">
              <w:rPr>
                <w:rFonts w:eastAsia="Calibri"/>
                <w:sz w:val="24"/>
                <w:lang w:eastAsia="en-US"/>
              </w:rPr>
              <w:t xml:space="preserve">123 </w:t>
            </w:r>
            <w:r w:rsidRPr="001F1844">
              <w:rPr>
                <w:rFonts w:eastAsia="Calibri"/>
                <w:sz w:val="24"/>
                <w:lang w:val="en-US" w:eastAsia="en-US"/>
              </w:rPr>
              <w:t>LINE</w:t>
            </w:r>
            <w:r w:rsidRPr="001F1844">
              <w:rPr>
                <w:rFonts w:eastAsia="Calibri"/>
                <w:sz w:val="24"/>
                <w:lang w:eastAsia="en-US"/>
              </w:rPr>
              <w:t xml:space="preserve"> </w:t>
            </w:r>
            <w:r w:rsidRPr="001F1844">
              <w:rPr>
                <w:rFonts w:eastAsia="Calibri"/>
                <w:sz w:val="24"/>
                <w:lang w:val="en-US" w:eastAsia="en-US"/>
              </w:rPr>
              <w:t>IN</w:t>
            </w:r>
          </w:p>
        </w:tc>
      </w:tr>
      <w:tr w:rsidR="00087BEE" w:rsidRPr="001F1844" w14:paraId="42BA5692" w14:textId="77777777" w:rsidTr="00B778A3">
        <w:trPr>
          <w:jc w:val="center"/>
        </w:trPr>
        <w:tc>
          <w:tcPr>
            <w:tcW w:w="3209" w:type="dxa"/>
            <w:vAlign w:val="center"/>
          </w:tcPr>
          <w:p w14:paraId="601F5EC8" w14:textId="56BC751A" w:rsidR="00087BEE" w:rsidRPr="001F1844" w:rsidRDefault="001F0422" w:rsidP="00087BE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lang w:eastAsia="en-US"/>
              </w:rPr>
            </w:pPr>
            <w:r w:rsidRPr="001F1844">
              <w:rPr>
                <w:rFonts w:eastAsia="Calibri"/>
                <w:sz w:val="24"/>
                <w:lang w:eastAsia="en-US"/>
              </w:rPr>
              <w:t>плюс</w:t>
            </w:r>
          </w:p>
        </w:tc>
        <w:tc>
          <w:tcPr>
            <w:tcW w:w="3209" w:type="dxa"/>
            <w:vAlign w:val="center"/>
          </w:tcPr>
          <w:p w14:paraId="2E840F20" w14:textId="100F5820" w:rsidR="00087BEE" w:rsidRPr="001F1844" w:rsidRDefault="00087BEE" w:rsidP="00087BE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lang w:eastAsia="en-US"/>
              </w:rPr>
            </w:pPr>
            <w:r w:rsidRPr="001F1844">
              <w:rPr>
                <w:rFonts w:eastAsia="Calibri"/>
                <w:sz w:val="24"/>
                <w:lang w:val="en-US" w:eastAsia="en-US"/>
              </w:rPr>
              <w:t>red</w:t>
            </w:r>
          </w:p>
        </w:tc>
        <w:tc>
          <w:tcPr>
            <w:tcW w:w="3209" w:type="dxa"/>
            <w:vMerge/>
            <w:vAlign w:val="center"/>
          </w:tcPr>
          <w:p w14:paraId="1B450AC1" w14:textId="77777777" w:rsidR="00087BEE" w:rsidRPr="001F1844" w:rsidRDefault="00087BEE" w:rsidP="00087BE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lang w:eastAsia="en-US"/>
              </w:rPr>
            </w:pPr>
          </w:p>
        </w:tc>
      </w:tr>
      <w:tr w:rsidR="001F0422" w:rsidRPr="001F1844" w14:paraId="5E331A80" w14:textId="77777777" w:rsidTr="001F0422">
        <w:trPr>
          <w:jc w:val="center"/>
        </w:trPr>
        <w:tc>
          <w:tcPr>
            <w:tcW w:w="9627" w:type="dxa"/>
            <w:gridSpan w:val="3"/>
            <w:shd w:val="clear" w:color="auto" w:fill="D9D9D9" w:themeFill="background1" w:themeFillShade="D9"/>
            <w:vAlign w:val="center"/>
          </w:tcPr>
          <w:p w14:paraId="08C73B1A" w14:textId="69211D1D" w:rsidR="001F0422" w:rsidRPr="001F1844" w:rsidRDefault="001F0422" w:rsidP="00B778A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lang w:eastAsia="en-US"/>
              </w:rPr>
            </w:pPr>
            <w:r w:rsidRPr="001F1844">
              <w:rPr>
                <w:rFonts w:eastAsia="Calibri"/>
                <w:sz w:val="24"/>
                <w:lang w:eastAsia="en-US"/>
              </w:rPr>
              <w:t>Шлейф сигнализации</w:t>
            </w:r>
          </w:p>
        </w:tc>
      </w:tr>
      <w:tr w:rsidR="001F0422" w:rsidRPr="001F1844" w14:paraId="3D505AA9" w14:textId="77777777" w:rsidTr="00B778A3">
        <w:trPr>
          <w:jc w:val="center"/>
        </w:trPr>
        <w:tc>
          <w:tcPr>
            <w:tcW w:w="3209" w:type="dxa"/>
            <w:vAlign w:val="center"/>
          </w:tcPr>
          <w:p w14:paraId="29DF5D94" w14:textId="198BD240" w:rsidR="001F0422" w:rsidRPr="001F1844" w:rsidRDefault="001F0422" w:rsidP="00B778A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lang w:eastAsia="en-US"/>
              </w:rPr>
            </w:pPr>
            <w:r w:rsidRPr="001F1844">
              <w:rPr>
                <w:rFonts w:eastAsia="Calibri"/>
                <w:sz w:val="24"/>
                <w:lang w:eastAsia="en-US"/>
              </w:rPr>
              <w:t>плюс</w:t>
            </w:r>
          </w:p>
        </w:tc>
        <w:tc>
          <w:tcPr>
            <w:tcW w:w="3209" w:type="dxa"/>
            <w:vAlign w:val="center"/>
          </w:tcPr>
          <w:p w14:paraId="7915D2B3" w14:textId="301E0375" w:rsidR="001F0422" w:rsidRPr="001F1844" w:rsidRDefault="001F0422" w:rsidP="00B778A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lang w:val="en-US" w:eastAsia="en-US"/>
              </w:rPr>
            </w:pPr>
            <w:r w:rsidRPr="001F1844">
              <w:rPr>
                <w:rFonts w:eastAsia="Calibri"/>
                <w:sz w:val="24"/>
                <w:lang w:val="en-US" w:eastAsia="en-US"/>
              </w:rPr>
              <w:t>NC ALARM OUTPUT</w:t>
            </w:r>
          </w:p>
        </w:tc>
        <w:tc>
          <w:tcPr>
            <w:tcW w:w="3209" w:type="dxa"/>
            <w:vMerge w:val="restart"/>
            <w:vAlign w:val="center"/>
          </w:tcPr>
          <w:p w14:paraId="5541185C" w14:textId="77777777" w:rsidR="001F0422" w:rsidRPr="001F1844" w:rsidRDefault="001F0422" w:rsidP="00B778A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lang w:eastAsia="en-US"/>
              </w:rPr>
            </w:pPr>
          </w:p>
        </w:tc>
      </w:tr>
      <w:tr w:rsidR="001F0422" w:rsidRPr="001F1844" w14:paraId="13741A05" w14:textId="77777777" w:rsidTr="00B778A3">
        <w:trPr>
          <w:jc w:val="center"/>
        </w:trPr>
        <w:tc>
          <w:tcPr>
            <w:tcW w:w="3209" w:type="dxa"/>
            <w:vAlign w:val="center"/>
          </w:tcPr>
          <w:p w14:paraId="5EFB630C" w14:textId="60AEA4FC" w:rsidR="001F0422" w:rsidRPr="001F1844" w:rsidRDefault="001F0422" w:rsidP="00B778A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lang w:eastAsia="en-US"/>
              </w:rPr>
            </w:pPr>
            <w:r w:rsidRPr="001F1844">
              <w:rPr>
                <w:rFonts w:eastAsia="Calibri"/>
                <w:sz w:val="24"/>
                <w:lang w:eastAsia="en-US"/>
              </w:rPr>
              <w:t>минус</w:t>
            </w:r>
          </w:p>
        </w:tc>
        <w:tc>
          <w:tcPr>
            <w:tcW w:w="3209" w:type="dxa"/>
            <w:vAlign w:val="center"/>
          </w:tcPr>
          <w:p w14:paraId="6D13B27A" w14:textId="51B73668" w:rsidR="001F0422" w:rsidRPr="001F1844" w:rsidRDefault="001F0422" w:rsidP="00B778A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lang w:val="en-US" w:eastAsia="en-US"/>
              </w:rPr>
            </w:pPr>
            <w:r w:rsidRPr="001F1844">
              <w:rPr>
                <w:rFonts w:eastAsia="Calibri"/>
                <w:sz w:val="24"/>
                <w:lang w:val="en-US" w:eastAsia="en-US"/>
              </w:rPr>
              <w:t>GND</w:t>
            </w:r>
          </w:p>
        </w:tc>
        <w:tc>
          <w:tcPr>
            <w:tcW w:w="3209" w:type="dxa"/>
            <w:vMerge/>
            <w:vAlign w:val="center"/>
          </w:tcPr>
          <w:p w14:paraId="27B2DA79" w14:textId="77777777" w:rsidR="001F0422" w:rsidRPr="001F1844" w:rsidRDefault="001F0422" w:rsidP="00B778A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lang w:eastAsia="en-US"/>
              </w:rPr>
            </w:pPr>
          </w:p>
        </w:tc>
      </w:tr>
      <w:tr w:rsidR="001F0422" w:rsidRPr="001F1844" w14:paraId="58E82568" w14:textId="77777777" w:rsidTr="001F0422">
        <w:trPr>
          <w:jc w:val="center"/>
        </w:trPr>
        <w:tc>
          <w:tcPr>
            <w:tcW w:w="9627" w:type="dxa"/>
            <w:gridSpan w:val="3"/>
            <w:shd w:val="clear" w:color="auto" w:fill="D9D9D9" w:themeFill="background1" w:themeFillShade="D9"/>
            <w:vAlign w:val="center"/>
          </w:tcPr>
          <w:p w14:paraId="32433F82" w14:textId="4229F2BC" w:rsidR="001F0422" w:rsidRPr="001F1844" w:rsidRDefault="001F0422" w:rsidP="00B778A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lang w:eastAsia="en-US"/>
              </w:rPr>
            </w:pPr>
            <w:r w:rsidRPr="001F1844">
              <w:rPr>
                <w:rFonts w:eastAsia="Calibri"/>
                <w:sz w:val="24"/>
                <w:lang w:eastAsia="en-US"/>
              </w:rPr>
              <w:t>Дистанционный контроль</w:t>
            </w:r>
          </w:p>
        </w:tc>
      </w:tr>
      <w:tr w:rsidR="001F0422" w:rsidRPr="001F1844" w14:paraId="1FA4C566" w14:textId="77777777" w:rsidTr="00B778A3">
        <w:trPr>
          <w:jc w:val="center"/>
        </w:trPr>
        <w:tc>
          <w:tcPr>
            <w:tcW w:w="3209" w:type="dxa"/>
            <w:vAlign w:val="center"/>
          </w:tcPr>
          <w:p w14:paraId="03BC0F4B" w14:textId="71E5A692" w:rsidR="001F0422" w:rsidRPr="001F1844" w:rsidRDefault="001F0422" w:rsidP="00B778A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lang w:eastAsia="en-US"/>
              </w:rPr>
            </w:pPr>
            <w:r w:rsidRPr="001F1844">
              <w:rPr>
                <w:rFonts w:eastAsia="Calibri"/>
                <w:sz w:val="24"/>
                <w:lang w:eastAsia="en-US"/>
              </w:rPr>
              <w:t>плюс</w:t>
            </w:r>
          </w:p>
        </w:tc>
        <w:tc>
          <w:tcPr>
            <w:tcW w:w="3209" w:type="dxa"/>
            <w:vAlign w:val="center"/>
          </w:tcPr>
          <w:p w14:paraId="60A36598" w14:textId="2BFDB8B8" w:rsidR="001F0422" w:rsidRPr="001F1844" w:rsidRDefault="001F0422" w:rsidP="00B778A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lang w:val="en-US" w:eastAsia="en-US"/>
              </w:rPr>
            </w:pPr>
            <w:r w:rsidRPr="001F1844">
              <w:rPr>
                <w:rFonts w:eastAsia="Calibri"/>
                <w:sz w:val="24"/>
                <w:lang w:val="en-US" w:eastAsia="en-US"/>
              </w:rPr>
              <w:t>BROWN</w:t>
            </w:r>
          </w:p>
        </w:tc>
        <w:tc>
          <w:tcPr>
            <w:tcW w:w="3209" w:type="dxa"/>
            <w:vAlign w:val="center"/>
          </w:tcPr>
          <w:p w14:paraId="01D95B7C" w14:textId="77777777" w:rsidR="001F0422" w:rsidRPr="001F1844" w:rsidRDefault="001F0422" w:rsidP="001F0422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lang w:eastAsia="en-US"/>
              </w:rPr>
            </w:pPr>
            <w:r w:rsidRPr="001F1844">
              <w:rPr>
                <w:rFonts w:eastAsia="Calibri"/>
                <w:sz w:val="24"/>
                <w:lang w:eastAsia="en-US"/>
              </w:rPr>
              <w:t xml:space="preserve">на </w:t>
            </w:r>
            <w:proofErr w:type="spellStart"/>
            <w:r w:rsidRPr="001F1844">
              <w:rPr>
                <w:rFonts w:eastAsia="Calibri"/>
                <w:sz w:val="24"/>
                <w:lang w:eastAsia="en-US"/>
              </w:rPr>
              <w:t>клемной</w:t>
            </w:r>
            <w:proofErr w:type="spellEnd"/>
            <w:r w:rsidRPr="001F1844">
              <w:rPr>
                <w:rFonts w:eastAsia="Calibri"/>
                <w:sz w:val="24"/>
                <w:lang w:eastAsia="en-US"/>
              </w:rPr>
              <w:t xml:space="preserve"> колодке</w:t>
            </w:r>
          </w:p>
          <w:p w14:paraId="777D5EA5" w14:textId="0A97586D" w:rsidR="001F0422" w:rsidRPr="001F1844" w:rsidRDefault="001F0422" w:rsidP="001F0422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lang w:eastAsia="en-US"/>
              </w:rPr>
            </w:pPr>
            <w:r w:rsidRPr="001F1844">
              <w:rPr>
                <w:rFonts w:eastAsia="Calibri"/>
                <w:sz w:val="24"/>
                <w:lang w:val="en-US" w:eastAsia="en-US"/>
              </w:rPr>
              <w:t>R</w:t>
            </w:r>
            <w:r w:rsidRPr="001F1844">
              <w:rPr>
                <w:rFonts w:eastAsia="Calibri"/>
                <w:sz w:val="24"/>
                <w:lang w:eastAsia="en-US"/>
              </w:rPr>
              <w:t xml:space="preserve">123 </w:t>
            </w:r>
            <w:r w:rsidRPr="001F1844">
              <w:rPr>
                <w:rFonts w:eastAsia="Calibri"/>
                <w:sz w:val="24"/>
                <w:lang w:val="en-US" w:eastAsia="en-US"/>
              </w:rPr>
              <w:t>LINE</w:t>
            </w:r>
            <w:r w:rsidRPr="001F1844">
              <w:rPr>
                <w:rFonts w:eastAsia="Calibri"/>
                <w:sz w:val="24"/>
                <w:lang w:eastAsia="en-US"/>
              </w:rPr>
              <w:t xml:space="preserve"> </w:t>
            </w:r>
            <w:r w:rsidRPr="001F1844">
              <w:rPr>
                <w:rFonts w:eastAsia="Calibri"/>
                <w:sz w:val="24"/>
                <w:lang w:val="en-US" w:eastAsia="en-US"/>
              </w:rPr>
              <w:t>IN</w:t>
            </w:r>
          </w:p>
        </w:tc>
      </w:tr>
    </w:tbl>
    <w:p w14:paraId="6F5DBBE4" w14:textId="77777777" w:rsidR="006D083F" w:rsidRPr="001F1844" w:rsidRDefault="006D083F" w:rsidP="006D083F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8"/>
          <w:lang w:eastAsia="en-US"/>
        </w:rPr>
      </w:pPr>
    </w:p>
    <w:p w14:paraId="5A562E59" w14:textId="0C514E98" w:rsidR="003B6B77" w:rsidRPr="001F1844" w:rsidRDefault="003B6B77" w:rsidP="00E06A0A">
      <w:pPr>
        <w:pStyle w:val="2"/>
        <w:tabs>
          <w:tab w:val="left" w:pos="1134"/>
        </w:tabs>
        <w:spacing w:line="259" w:lineRule="auto"/>
        <w:ind w:left="0" w:firstLine="567"/>
        <w:jc w:val="left"/>
        <w:rPr>
          <w:rFonts w:eastAsia="Calibri"/>
          <w:b w:val="0"/>
          <w:i w:val="0"/>
          <w:sz w:val="24"/>
          <w:szCs w:val="28"/>
          <w:u w:val="single"/>
          <w:lang w:eastAsia="en-US"/>
        </w:rPr>
      </w:pPr>
      <w:bookmarkStart w:id="209" w:name="_Toc83298984"/>
      <w:bookmarkStart w:id="210" w:name="_Toc94081204"/>
      <w:bookmarkStart w:id="211" w:name="_Toc94256049"/>
      <w:r w:rsidRPr="001F1844">
        <w:rPr>
          <w:rFonts w:eastAsia="Calibri"/>
          <w:b w:val="0"/>
          <w:i w:val="0"/>
          <w:sz w:val="24"/>
          <w:szCs w:val="28"/>
          <w:u w:val="single"/>
          <w:lang w:eastAsia="en-US"/>
        </w:rPr>
        <w:t xml:space="preserve">Устранение неисправности </w:t>
      </w:r>
      <w:bookmarkEnd w:id="209"/>
      <w:r w:rsidR="00E06A0A" w:rsidRPr="001F1844">
        <w:rPr>
          <w:rFonts w:eastAsia="Calibri"/>
          <w:b w:val="0"/>
          <w:i w:val="0"/>
          <w:sz w:val="24"/>
          <w:szCs w:val="28"/>
          <w:u w:val="single"/>
          <w:lang w:eastAsia="en-US"/>
        </w:rPr>
        <w:t>чувствительного элемента</w:t>
      </w:r>
      <w:bookmarkEnd w:id="210"/>
      <w:bookmarkEnd w:id="211"/>
    </w:p>
    <w:p w14:paraId="373CFC93" w14:textId="3C389FB4" w:rsidR="003B6B77" w:rsidRPr="001F1844" w:rsidRDefault="00E06A0A" w:rsidP="00E955EE">
      <w:pPr>
        <w:pStyle w:val="a0"/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1F1844">
        <w:rPr>
          <w:rFonts w:eastAsia="Calibri"/>
          <w:b w:val="0"/>
          <w:sz w:val="24"/>
          <w:lang w:eastAsia="en-US"/>
        </w:rPr>
        <w:t>Для нахождения места повреждения, отсоедините ЧЭ от БОС. Разрежьте трибоэлектрический кабель со стороны оконечного устройства на расстоянии не ближе 5 метров к оконечному устройству.</w:t>
      </w:r>
    </w:p>
    <w:p w14:paraId="17B0C89C" w14:textId="718F2729" w:rsidR="00E06A0A" w:rsidRPr="001F1844" w:rsidRDefault="00E06A0A" w:rsidP="00E955EE">
      <w:pPr>
        <w:pStyle w:val="a0"/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1F1844">
        <w:rPr>
          <w:rFonts w:eastAsia="Calibri"/>
          <w:b w:val="0"/>
          <w:sz w:val="24"/>
          <w:lang w:eastAsia="en-US"/>
        </w:rPr>
        <w:t>Сделайте временное соединение между блоком обработки и отрезанной частью трибоэлектрического кабеля с оконечным устройством. Если извещатель работает в нормальном режиме, тогда проблема в трибоэлектрическом кабеле</w:t>
      </w:r>
      <w:r w:rsidR="005E56E7" w:rsidRPr="001F1844">
        <w:rPr>
          <w:rFonts w:eastAsia="Calibri"/>
          <w:b w:val="0"/>
          <w:sz w:val="24"/>
          <w:lang w:eastAsia="en-US"/>
        </w:rPr>
        <w:t>.</w:t>
      </w:r>
    </w:p>
    <w:p w14:paraId="39B270FD" w14:textId="630CE64B" w:rsidR="003B6B77" w:rsidRPr="001F1844" w:rsidRDefault="003B6B77" w:rsidP="00E955EE">
      <w:pPr>
        <w:pStyle w:val="a0"/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1F1844">
        <w:rPr>
          <w:rFonts w:eastAsia="Calibri"/>
          <w:b w:val="0"/>
          <w:sz w:val="24"/>
          <w:lang w:eastAsia="en-US"/>
        </w:rPr>
        <w:t xml:space="preserve">Убедившись, что неполадки в </w:t>
      </w:r>
      <w:r w:rsidR="00873D32" w:rsidRPr="001F1844">
        <w:rPr>
          <w:rFonts w:eastAsia="Calibri"/>
          <w:b w:val="0"/>
          <w:sz w:val="24"/>
          <w:lang w:eastAsia="en-US"/>
        </w:rPr>
        <w:t>трибоэлектрическом</w:t>
      </w:r>
      <w:r w:rsidRPr="001F1844">
        <w:rPr>
          <w:rFonts w:eastAsia="Calibri"/>
          <w:b w:val="0"/>
          <w:sz w:val="24"/>
          <w:lang w:eastAsia="en-US"/>
        </w:rPr>
        <w:t xml:space="preserve"> кабеле, необходимо проверить следующие варианты:</w:t>
      </w:r>
    </w:p>
    <w:p w14:paraId="0DA56EBB" w14:textId="542CF2DA" w:rsidR="003B6B77" w:rsidRPr="001F1844" w:rsidRDefault="00834283" w:rsidP="00410D0D">
      <w:pPr>
        <w:numPr>
          <w:ilvl w:val="0"/>
          <w:numId w:val="5"/>
        </w:numPr>
        <w:tabs>
          <w:tab w:val="left" w:pos="1560"/>
        </w:tabs>
        <w:autoSpaceDE w:val="0"/>
        <w:autoSpaceDN w:val="0"/>
        <w:adjustRightInd w:val="0"/>
        <w:ind w:left="709" w:firstLine="567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обрыв кабеля</w:t>
      </w:r>
      <w:r w:rsidR="003B6B77" w:rsidRPr="001F1844">
        <w:rPr>
          <w:rFonts w:eastAsia="Calibri"/>
          <w:sz w:val="24"/>
          <w:szCs w:val="28"/>
          <w:lang w:eastAsia="en-US"/>
        </w:rPr>
        <w:t xml:space="preserve"> в одном или нескольких местах; </w:t>
      </w:r>
    </w:p>
    <w:p w14:paraId="1E95C717" w14:textId="45EAA112" w:rsidR="003B6B77" w:rsidRPr="001F1844" w:rsidRDefault="00834283" w:rsidP="00410D0D">
      <w:pPr>
        <w:numPr>
          <w:ilvl w:val="0"/>
          <w:numId w:val="5"/>
        </w:numPr>
        <w:tabs>
          <w:tab w:val="left" w:pos="1560"/>
        </w:tabs>
        <w:autoSpaceDE w:val="0"/>
        <w:autoSpaceDN w:val="0"/>
        <w:adjustRightInd w:val="0"/>
        <w:ind w:left="709" w:firstLine="567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обрыв одного или нескольких проводов</w:t>
      </w:r>
      <w:r w:rsidR="003B6B77" w:rsidRPr="001F1844">
        <w:rPr>
          <w:rFonts w:eastAsia="Calibri"/>
          <w:sz w:val="24"/>
          <w:szCs w:val="28"/>
          <w:lang w:eastAsia="en-US"/>
        </w:rPr>
        <w:t xml:space="preserve"> (красный, ч</w:t>
      </w:r>
      <w:r w:rsidR="00F13B64" w:rsidRPr="001F1844">
        <w:rPr>
          <w:rFonts w:eastAsia="Calibri"/>
          <w:sz w:val="24"/>
          <w:szCs w:val="28"/>
          <w:lang w:eastAsia="en-US"/>
        </w:rPr>
        <w:t>е</w:t>
      </w:r>
      <w:r w:rsidR="003B6B77" w:rsidRPr="001F1844">
        <w:rPr>
          <w:rFonts w:eastAsia="Calibri"/>
          <w:sz w:val="24"/>
          <w:szCs w:val="28"/>
          <w:lang w:eastAsia="en-US"/>
        </w:rPr>
        <w:t xml:space="preserve">рный или экран); </w:t>
      </w:r>
    </w:p>
    <w:p w14:paraId="730377F2" w14:textId="77777777" w:rsidR="003B6B77" w:rsidRPr="001F1844" w:rsidRDefault="003B6B77" w:rsidP="00410D0D">
      <w:pPr>
        <w:numPr>
          <w:ilvl w:val="0"/>
          <w:numId w:val="5"/>
        </w:numPr>
        <w:tabs>
          <w:tab w:val="left" w:pos="1560"/>
        </w:tabs>
        <w:autoSpaceDE w:val="0"/>
        <w:autoSpaceDN w:val="0"/>
        <w:adjustRightInd w:val="0"/>
        <w:ind w:left="709" w:firstLine="567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 xml:space="preserve">возникло короткое замыкание между проводами; </w:t>
      </w:r>
    </w:p>
    <w:p w14:paraId="671D80C3" w14:textId="77777777" w:rsidR="003B6B77" w:rsidRPr="001F1844" w:rsidRDefault="003B6B77" w:rsidP="00410D0D">
      <w:pPr>
        <w:numPr>
          <w:ilvl w:val="0"/>
          <w:numId w:val="5"/>
        </w:numPr>
        <w:tabs>
          <w:tab w:val="left" w:pos="1560"/>
        </w:tabs>
        <w:autoSpaceDE w:val="0"/>
        <w:autoSpaceDN w:val="0"/>
        <w:adjustRightInd w:val="0"/>
        <w:ind w:left="709" w:firstLine="567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 xml:space="preserve">между жилами кабеля плохая изоляция; </w:t>
      </w:r>
    </w:p>
    <w:p w14:paraId="71E1B0CC" w14:textId="77777777" w:rsidR="003B6B77" w:rsidRPr="001F1844" w:rsidRDefault="003B6B77" w:rsidP="00410D0D">
      <w:pPr>
        <w:numPr>
          <w:ilvl w:val="0"/>
          <w:numId w:val="5"/>
        </w:numPr>
        <w:tabs>
          <w:tab w:val="left" w:pos="1560"/>
        </w:tabs>
        <w:autoSpaceDE w:val="0"/>
        <w:autoSpaceDN w:val="0"/>
        <w:adjustRightInd w:val="0"/>
        <w:ind w:left="709" w:firstLine="567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 xml:space="preserve">плохая изоляция между одной из жил и ограждением. </w:t>
      </w:r>
    </w:p>
    <w:p w14:paraId="7A487AE4" w14:textId="757D7336" w:rsidR="003B6B77" w:rsidRPr="001F1844" w:rsidRDefault="003B6B77" w:rsidP="00E955EE">
      <w:pPr>
        <w:pStyle w:val="a0"/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1F1844">
        <w:rPr>
          <w:rFonts w:eastAsia="Calibri"/>
          <w:b w:val="0"/>
          <w:sz w:val="24"/>
          <w:lang w:eastAsia="en-US"/>
        </w:rPr>
        <w:t>Для определения, какой из вышеуказанных случаев вызывает неисправность, нужен цифровой вольтметр</w:t>
      </w:r>
      <w:r w:rsidR="00834283" w:rsidRPr="001F1844">
        <w:rPr>
          <w:rFonts w:eastAsia="Calibri"/>
          <w:b w:val="0"/>
          <w:sz w:val="24"/>
          <w:lang w:eastAsia="en-US"/>
        </w:rPr>
        <w:t xml:space="preserve">, чтобы измерить сопротивление, емкость </w:t>
      </w:r>
      <w:r w:rsidRPr="001F1844">
        <w:rPr>
          <w:rFonts w:eastAsia="Calibri"/>
          <w:b w:val="0"/>
          <w:sz w:val="24"/>
          <w:lang w:eastAsia="en-US"/>
        </w:rPr>
        <w:t xml:space="preserve">и напряжение постоянного тока 500-1000 В. </w:t>
      </w:r>
    </w:p>
    <w:p w14:paraId="499F758A" w14:textId="77777777" w:rsidR="003B6B77" w:rsidRPr="001F1844" w:rsidRDefault="003B6B77" w:rsidP="00E955EE">
      <w:pPr>
        <w:pStyle w:val="a0"/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1F1844">
        <w:rPr>
          <w:rFonts w:eastAsia="Calibri"/>
          <w:b w:val="0"/>
          <w:sz w:val="24"/>
          <w:lang w:eastAsia="en-US"/>
        </w:rPr>
        <w:t xml:space="preserve">Для обнаружения одной из вышеперечисленных неисправностей нужно, чтобы оба конца кабеля не были соединены. </w:t>
      </w:r>
    </w:p>
    <w:p w14:paraId="056CFA97" w14:textId="77777777" w:rsidR="00E57A15" w:rsidRPr="001F1844" w:rsidRDefault="003B6B77" w:rsidP="00E955EE">
      <w:pPr>
        <w:pStyle w:val="a0"/>
        <w:numPr>
          <w:ilvl w:val="0"/>
          <w:numId w:val="0"/>
        </w:numPr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1F1844">
        <w:rPr>
          <w:rFonts w:eastAsia="Calibri"/>
          <w:b w:val="0"/>
          <w:sz w:val="24"/>
          <w:lang w:eastAsia="en-US"/>
        </w:rPr>
        <w:t>Базовые параметры кабеля следующие:</w:t>
      </w:r>
    </w:p>
    <w:p w14:paraId="40D622F6" w14:textId="77777777" w:rsidR="003B6B77" w:rsidRPr="001F1844" w:rsidRDefault="003B6B77" w:rsidP="00410D0D">
      <w:pPr>
        <w:numPr>
          <w:ilvl w:val="0"/>
          <w:numId w:val="5"/>
        </w:numPr>
        <w:tabs>
          <w:tab w:val="left" w:pos="1560"/>
        </w:tabs>
        <w:autoSpaceDE w:val="0"/>
        <w:autoSpaceDN w:val="0"/>
        <w:adjustRightInd w:val="0"/>
        <w:ind w:left="709" w:firstLine="567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сопротивление ч</w:t>
      </w:r>
      <w:r w:rsidR="00F13B64" w:rsidRPr="001F1844">
        <w:rPr>
          <w:rFonts w:eastAsia="Calibri"/>
          <w:sz w:val="24"/>
          <w:szCs w:val="28"/>
          <w:lang w:eastAsia="en-US"/>
        </w:rPr>
        <w:t>е</w:t>
      </w:r>
      <w:r w:rsidRPr="001F1844">
        <w:rPr>
          <w:rFonts w:eastAsia="Calibri"/>
          <w:sz w:val="24"/>
          <w:szCs w:val="28"/>
          <w:lang w:eastAsia="en-US"/>
        </w:rPr>
        <w:t xml:space="preserve">рного и/или красного провода около 55 Ом ± 5% на км. </w:t>
      </w:r>
    </w:p>
    <w:p w14:paraId="7208025E" w14:textId="77777777" w:rsidR="003B6B77" w:rsidRPr="001F1844" w:rsidRDefault="003B6B77" w:rsidP="00410D0D">
      <w:pPr>
        <w:numPr>
          <w:ilvl w:val="0"/>
          <w:numId w:val="5"/>
        </w:numPr>
        <w:tabs>
          <w:tab w:val="left" w:pos="1560"/>
        </w:tabs>
        <w:autoSpaceDE w:val="0"/>
        <w:autoSpaceDN w:val="0"/>
        <w:adjustRightInd w:val="0"/>
        <w:ind w:left="709" w:firstLine="567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 xml:space="preserve">сопротивление экрана постоянному току 43 Ом ± 10% на км; </w:t>
      </w:r>
    </w:p>
    <w:p w14:paraId="384FC988" w14:textId="77777777" w:rsidR="003B6B77" w:rsidRPr="001F1844" w:rsidRDefault="003B6B77" w:rsidP="00410D0D">
      <w:pPr>
        <w:numPr>
          <w:ilvl w:val="0"/>
          <w:numId w:val="5"/>
        </w:numPr>
        <w:tabs>
          <w:tab w:val="left" w:pos="1560"/>
        </w:tabs>
        <w:autoSpaceDE w:val="0"/>
        <w:autoSpaceDN w:val="0"/>
        <w:adjustRightInd w:val="0"/>
        <w:ind w:left="709" w:firstLine="567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емкость между каждым проводом и экраном 0,3</w:t>
      </w:r>
      <w:r w:rsidR="00C24B16" w:rsidRPr="001F1844">
        <w:rPr>
          <w:rFonts w:eastAsia="Calibri"/>
          <w:sz w:val="24"/>
          <w:szCs w:val="28"/>
          <w:lang w:eastAsia="en-US"/>
        </w:rPr>
        <w:t xml:space="preserve"> </w:t>
      </w:r>
      <w:r w:rsidRPr="001F1844">
        <w:rPr>
          <w:rFonts w:eastAsia="Calibri"/>
          <w:sz w:val="24"/>
          <w:szCs w:val="28"/>
          <w:lang w:eastAsia="en-US"/>
        </w:rPr>
        <w:t>мкФ ±</w:t>
      </w:r>
      <w:r w:rsidR="00C24B16" w:rsidRPr="001F1844">
        <w:rPr>
          <w:rFonts w:eastAsia="Calibri"/>
          <w:sz w:val="24"/>
          <w:szCs w:val="28"/>
          <w:lang w:eastAsia="en-US"/>
        </w:rPr>
        <w:t xml:space="preserve"> </w:t>
      </w:r>
      <w:r w:rsidRPr="001F1844">
        <w:rPr>
          <w:rFonts w:eastAsia="Calibri"/>
          <w:sz w:val="24"/>
          <w:szCs w:val="28"/>
          <w:lang w:eastAsia="en-US"/>
        </w:rPr>
        <w:t xml:space="preserve">10% на км; </w:t>
      </w:r>
    </w:p>
    <w:p w14:paraId="67F34A22" w14:textId="77777777" w:rsidR="003B6B77" w:rsidRPr="001F1844" w:rsidRDefault="00C24B16" w:rsidP="00410D0D">
      <w:pPr>
        <w:numPr>
          <w:ilvl w:val="0"/>
          <w:numId w:val="5"/>
        </w:numPr>
        <w:tabs>
          <w:tab w:val="left" w:pos="1560"/>
        </w:tabs>
        <w:autoSpaceDE w:val="0"/>
        <w:autoSpaceDN w:val="0"/>
        <w:adjustRightInd w:val="0"/>
        <w:ind w:left="709" w:firstLine="567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е</w:t>
      </w:r>
      <w:r w:rsidR="003B6B77" w:rsidRPr="001F1844">
        <w:rPr>
          <w:rFonts w:eastAsia="Calibri"/>
          <w:sz w:val="24"/>
          <w:szCs w:val="28"/>
          <w:lang w:eastAsia="en-US"/>
        </w:rPr>
        <w:t>мкость между проводами 0,2</w:t>
      </w:r>
      <w:r w:rsidRPr="001F1844">
        <w:rPr>
          <w:rFonts w:eastAsia="Calibri"/>
          <w:sz w:val="24"/>
          <w:szCs w:val="28"/>
          <w:lang w:eastAsia="en-US"/>
        </w:rPr>
        <w:t xml:space="preserve"> </w:t>
      </w:r>
      <w:r w:rsidR="003B6B77" w:rsidRPr="001F1844">
        <w:rPr>
          <w:rFonts w:eastAsia="Calibri"/>
          <w:sz w:val="24"/>
          <w:szCs w:val="28"/>
          <w:lang w:eastAsia="en-US"/>
        </w:rPr>
        <w:t>мкФ ±</w:t>
      </w:r>
      <w:r w:rsidRPr="001F1844">
        <w:rPr>
          <w:rFonts w:eastAsia="Calibri"/>
          <w:sz w:val="24"/>
          <w:szCs w:val="28"/>
          <w:lang w:eastAsia="en-US"/>
        </w:rPr>
        <w:t xml:space="preserve"> </w:t>
      </w:r>
      <w:r w:rsidR="003B6B77" w:rsidRPr="001F1844">
        <w:rPr>
          <w:rFonts w:eastAsia="Calibri"/>
          <w:sz w:val="24"/>
          <w:szCs w:val="28"/>
          <w:lang w:eastAsia="en-US"/>
        </w:rPr>
        <w:t xml:space="preserve">10% на км; </w:t>
      </w:r>
    </w:p>
    <w:p w14:paraId="7B6FF17C" w14:textId="77777777" w:rsidR="003B6B77" w:rsidRPr="001F1844" w:rsidRDefault="00C24B16" w:rsidP="00410D0D">
      <w:pPr>
        <w:numPr>
          <w:ilvl w:val="0"/>
          <w:numId w:val="5"/>
        </w:numPr>
        <w:tabs>
          <w:tab w:val="left" w:pos="1560"/>
        </w:tabs>
        <w:autoSpaceDE w:val="0"/>
        <w:autoSpaceDN w:val="0"/>
        <w:adjustRightInd w:val="0"/>
        <w:ind w:left="709" w:firstLine="567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э</w:t>
      </w:r>
      <w:r w:rsidR="003B6B77" w:rsidRPr="001F1844">
        <w:rPr>
          <w:rFonts w:eastAsia="Calibri"/>
          <w:sz w:val="24"/>
          <w:szCs w:val="28"/>
          <w:lang w:eastAsia="en-US"/>
        </w:rPr>
        <w:t>лектрическая изоляция между каждым из двух проводов и экраном составляет МИНИМУМ 500</w:t>
      </w:r>
      <w:r w:rsidRPr="001F1844">
        <w:rPr>
          <w:rFonts w:eastAsia="Calibri"/>
          <w:sz w:val="24"/>
          <w:szCs w:val="28"/>
          <w:lang w:eastAsia="en-US"/>
        </w:rPr>
        <w:t xml:space="preserve"> </w:t>
      </w:r>
      <w:r w:rsidR="003B6B77" w:rsidRPr="001F1844">
        <w:rPr>
          <w:rFonts w:eastAsia="Calibri"/>
          <w:sz w:val="24"/>
          <w:szCs w:val="28"/>
          <w:lang w:eastAsia="en-US"/>
        </w:rPr>
        <w:t xml:space="preserve">МОм на км (согласно измерениям мегаомметра Megger (500 В)); </w:t>
      </w:r>
    </w:p>
    <w:p w14:paraId="10901AE9" w14:textId="2B7C0590" w:rsidR="003B6B77" w:rsidRPr="001F1844" w:rsidRDefault="00C24B16" w:rsidP="00410D0D">
      <w:pPr>
        <w:numPr>
          <w:ilvl w:val="0"/>
          <w:numId w:val="5"/>
        </w:numPr>
        <w:tabs>
          <w:tab w:val="left" w:pos="1560"/>
        </w:tabs>
        <w:autoSpaceDE w:val="0"/>
        <w:autoSpaceDN w:val="0"/>
        <w:adjustRightInd w:val="0"/>
        <w:ind w:left="709" w:firstLine="567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э</w:t>
      </w:r>
      <w:r w:rsidR="003B6B77" w:rsidRPr="001F1844">
        <w:rPr>
          <w:rFonts w:eastAsia="Calibri"/>
          <w:sz w:val="24"/>
          <w:szCs w:val="28"/>
          <w:lang w:eastAsia="en-US"/>
        </w:rPr>
        <w:t xml:space="preserve">лектрическая изоляция между каждым из двух проводов </w:t>
      </w:r>
      <w:r w:rsidR="00873D32" w:rsidRPr="001F1844">
        <w:rPr>
          <w:rFonts w:eastAsia="Calibri"/>
          <w:sz w:val="24"/>
          <w:szCs w:val="28"/>
          <w:lang w:eastAsia="en-US"/>
        </w:rPr>
        <w:t>трибоэлектрического</w:t>
      </w:r>
      <w:r w:rsidR="003B6B77" w:rsidRPr="001F1844">
        <w:rPr>
          <w:rFonts w:eastAsia="Calibri"/>
          <w:sz w:val="24"/>
          <w:szCs w:val="28"/>
          <w:lang w:eastAsia="en-US"/>
        </w:rPr>
        <w:t xml:space="preserve"> кабеля и ограждением МИНИМУМ 500</w:t>
      </w:r>
      <w:r w:rsidRPr="001F1844">
        <w:rPr>
          <w:rFonts w:eastAsia="Calibri"/>
          <w:sz w:val="24"/>
          <w:szCs w:val="28"/>
          <w:lang w:eastAsia="en-US"/>
        </w:rPr>
        <w:t xml:space="preserve"> </w:t>
      </w:r>
      <w:r w:rsidR="003B6B77" w:rsidRPr="001F1844">
        <w:rPr>
          <w:rFonts w:eastAsia="Calibri"/>
          <w:sz w:val="24"/>
          <w:szCs w:val="28"/>
          <w:lang w:eastAsia="en-US"/>
        </w:rPr>
        <w:t xml:space="preserve">МОм (согласно измерениям мегаомметра Megger (500 В)). </w:t>
      </w:r>
    </w:p>
    <w:p w14:paraId="03650FAD" w14:textId="44EB1E62" w:rsidR="000F5C4B" w:rsidRPr="001F1844" w:rsidRDefault="00834283" w:rsidP="00E955EE">
      <w:pPr>
        <w:pStyle w:val="a0"/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1F1844">
        <w:rPr>
          <w:rFonts w:eastAsia="Calibri"/>
          <w:b w:val="0"/>
          <w:sz w:val="24"/>
          <w:lang w:eastAsia="en-US"/>
        </w:rPr>
        <w:t>Соедините между собой</w:t>
      </w:r>
      <w:r w:rsidR="000F5C4B" w:rsidRPr="001F1844">
        <w:rPr>
          <w:rFonts w:eastAsia="Calibri"/>
          <w:b w:val="0"/>
          <w:sz w:val="24"/>
          <w:lang w:eastAsia="en-US"/>
        </w:rPr>
        <w:t xml:space="preserve"> все проводники на одном конце </w:t>
      </w:r>
      <w:r w:rsidR="00873D32" w:rsidRPr="001F1844">
        <w:rPr>
          <w:rFonts w:eastAsia="Calibri"/>
          <w:b w:val="0"/>
          <w:sz w:val="24"/>
          <w:lang w:eastAsia="en-US"/>
        </w:rPr>
        <w:t>трибоэлектрического</w:t>
      </w:r>
      <w:r w:rsidR="000F5C4B" w:rsidRPr="001F1844">
        <w:rPr>
          <w:rFonts w:eastAsia="Calibri"/>
          <w:b w:val="0"/>
          <w:sz w:val="24"/>
          <w:lang w:eastAsia="en-US"/>
        </w:rPr>
        <w:t xml:space="preserve"> кабеля и измерьте сопротивление на другом конце. Попробуйте все комбинации, чтобы обнаружить неисправность. </w:t>
      </w:r>
    </w:p>
    <w:p w14:paraId="571707B5" w14:textId="77777777" w:rsidR="000F5C4B" w:rsidRPr="001F1844" w:rsidRDefault="000F5C4B" w:rsidP="00E955EE">
      <w:pPr>
        <w:pStyle w:val="a0"/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1F1844">
        <w:rPr>
          <w:rFonts w:eastAsia="Calibri"/>
          <w:b w:val="0"/>
          <w:sz w:val="24"/>
          <w:lang w:eastAsia="en-US"/>
        </w:rPr>
        <w:t xml:space="preserve">При двух свободных (открытых) концах кабеля, измерьте емкость и изоляцию, попробуйте все возможные комбинации. После тестирования изоляции закоротите проверенные провода, чтобы убрать оставшийся на них заряд. </w:t>
      </w:r>
    </w:p>
    <w:p w14:paraId="298F9CDF" w14:textId="689BE069" w:rsidR="00E57A15" w:rsidRPr="001F1844" w:rsidRDefault="000F5C4B" w:rsidP="00E955EE">
      <w:pPr>
        <w:pStyle w:val="a0"/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1F1844">
        <w:rPr>
          <w:rFonts w:eastAsia="Calibri"/>
          <w:b w:val="0"/>
          <w:sz w:val="24"/>
          <w:lang w:eastAsia="en-US"/>
        </w:rPr>
        <w:t>Если повреждение есть, постарайтесь найти место повреждения, посчитав величину вышепривед</w:t>
      </w:r>
      <w:r w:rsidR="005E5E75" w:rsidRPr="001F1844">
        <w:rPr>
          <w:rFonts w:eastAsia="Calibri"/>
          <w:b w:val="0"/>
          <w:sz w:val="24"/>
          <w:lang w:eastAsia="en-US"/>
        </w:rPr>
        <w:t>е</w:t>
      </w:r>
      <w:r w:rsidRPr="001F1844">
        <w:rPr>
          <w:rFonts w:eastAsia="Calibri"/>
          <w:b w:val="0"/>
          <w:sz w:val="24"/>
          <w:lang w:eastAsia="en-US"/>
        </w:rPr>
        <w:t>нных измерений и соотнеся их с реальным размером кабеля (см. пример</w:t>
      </w:r>
      <w:r w:rsidR="00E26EE7" w:rsidRPr="001F1844">
        <w:rPr>
          <w:rFonts w:eastAsia="Calibri"/>
          <w:b w:val="0"/>
          <w:sz w:val="24"/>
          <w:lang w:eastAsia="en-US"/>
        </w:rPr>
        <w:t>ы ниже</w:t>
      </w:r>
      <w:r w:rsidRPr="001F1844">
        <w:rPr>
          <w:rFonts w:eastAsia="Calibri"/>
          <w:b w:val="0"/>
          <w:sz w:val="24"/>
          <w:lang w:eastAsia="en-US"/>
        </w:rPr>
        <w:t>).</w:t>
      </w:r>
    </w:p>
    <w:p w14:paraId="3EFCFF80" w14:textId="77777777" w:rsidR="005E56E7" w:rsidRPr="001F1844" w:rsidRDefault="005E56E7" w:rsidP="005E56E7">
      <w:pPr>
        <w:pStyle w:val="a0"/>
        <w:numPr>
          <w:ilvl w:val="0"/>
          <w:numId w:val="0"/>
        </w:numPr>
        <w:tabs>
          <w:tab w:val="left" w:pos="1560"/>
        </w:tabs>
        <w:spacing w:before="0"/>
        <w:ind w:left="1560"/>
        <w:jc w:val="both"/>
        <w:rPr>
          <w:rFonts w:eastAsia="Calibri"/>
          <w:b w:val="0"/>
          <w:sz w:val="24"/>
          <w:lang w:eastAsia="en-US"/>
        </w:rPr>
      </w:pPr>
    </w:p>
    <w:p w14:paraId="0581E2FE" w14:textId="53817AA9" w:rsidR="00592776" w:rsidRPr="001F1844" w:rsidRDefault="00E06A0A" w:rsidP="005E56E7">
      <w:pPr>
        <w:autoSpaceDE w:val="0"/>
        <w:autoSpaceDN w:val="0"/>
        <w:adjustRightInd w:val="0"/>
        <w:ind w:left="1560"/>
        <w:jc w:val="both"/>
        <w:rPr>
          <w:rFonts w:eastAsia="Calibri"/>
          <w:sz w:val="24"/>
          <w:lang w:eastAsia="en-US"/>
        </w:rPr>
      </w:pPr>
      <w:r w:rsidRPr="001F1844">
        <w:rPr>
          <w:rFonts w:eastAsia="Calibri"/>
          <w:b/>
          <w:sz w:val="24"/>
          <w:lang w:eastAsia="en-US"/>
        </w:rPr>
        <w:lastRenderedPageBreak/>
        <w:t xml:space="preserve">ПРИМЕЧАНИЕ: Самая распространенная причина </w:t>
      </w:r>
      <w:r w:rsidR="005E56E7" w:rsidRPr="001F1844">
        <w:rPr>
          <w:rFonts w:eastAsia="Calibri"/>
          <w:b/>
          <w:sz w:val="24"/>
          <w:lang w:eastAsia="en-US"/>
        </w:rPr>
        <w:t>неисправности извещателя</w:t>
      </w:r>
      <w:r w:rsidRPr="001F1844">
        <w:rPr>
          <w:rFonts w:eastAsia="Calibri"/>
          <w:b/>
          <w:sz w:val="24"/>
          <w:lang w:eastAsia="en-US"/>
        </w:rPr>
        <w:t xml:space="preserve"> - это повреждение </w:t>
      </w:r>
      <w:r w:rsidR="005E56E7" w:rsidRPr="001F1844">
        <w:rPr>
          <w:rFonts w:eastAsia="Calibri"/>
          <w:b/>
          <w:sz w:val="24"/>
          <w:lang w:eastAsia="en-US"/>
        </w:rPr>
        <w:t>трибоэлектрического кабеля в процессе монтажа</w:t>
      </w:r>
      <w:r w:rsidRPr="001F1844">
        <w:rPr>
          <w:rFonts w:eastAsia="Calibri"/>
          <w:b/>
          <w:sz w:val="24"/>
          <w:lang w:eastAsia="en-US"/>
        </w:rPr>
        <w:t xml:space="preserve"> и эксплуатации</w:t>
      </w:r>
      <w:r w:rsidRPr="001F1844">
        <w:rPr>
          <w:rFonts w:eastAsia="Calibri"/>
          <w:sz w:val="24"/>
          <w:lang w:eastAsia="en-US"/>
        </w:rPr>
        <w:t>.</w:t>
      </w:r>
    </w:p>
    <w:p w14:paraId="06918751" w14:textId="77777777" w:rsidR="005E56E7" w:rsidRPr="001F1844" w:rsidRDefault="005E56E7" w:rsidP="005E56E7">
      <w:pPr>
        <w:autoSpaceDE w:val="0"/>
        <w:autoSpaceDN w:val="0"/>
        <w:adjustRightInd w:val="0"/>
        <w:ind w:left="1560"/>
        <w:jc w:val="both"/>
        <w:rPr>
          <w:rFonts w:eastAsia="Calibri"/>
          <w:sz w:val="24"/>
          <w:szCs w:val="28"/>
          <w:lang w:eastAsia="en-US"/>
        </w:rPr>
      </w:pPr>
    </w:p>
    <w:p w14:paraId="62EDE4CA" w14:textId="77777777" w:rsidR="000F5C4B" w:rsidRPr="001F1844" w:rsidRDefault="000F5C4B" w:rsidP="00F94705">
      <w:pPr>
        <w:pStyle w:val="a0"/>
        <w:keepNext/>
        <w:numPr>
          <w:ilvl w:val="0"/>
          <w:numId w:val="0"/>
        </w:numPr>
        <w:tabs>
          <w:tab w:val="left" w:pos="1560"/>
        </w:tabs>
        <w:spacing w:before="0"/>
        <w:ind w:left="1559"/>
        <w:jc w:val="both"/>
        <w:rPr>
          <w:rFonts w:eastAsia="Calibri"/>
          <w:sz w:val="24"/>
          <w:lang w:eastAsia="en-US"/>
        </w:rPr>
      </w:pPr>
      <w:r w:rsidRPr="001F1844">
        <w:rPr>
          <w:rFonts w:eastAsia="Calibri"/>
          <w:sz w:val="24"/>
          <w:lang w:eastAsia="en-US"/>
        </w:rPr>
        <w:t>ПРИМЕР 1</w:t>
      </w:r>
    </w:p>
    <w:p w14:paraId="5B6F1444" w14:textId="7BE7A0EC" w:rsidR="000F5C4B" w:rsidRPr="001F1844" w:rsidRDefault="000F5C4B" w:rsidP="00D83AC9">
      <w:pPr>
        <w:numPr>
          <w:ilvl w:val="0"/>
          <w:numId w:val="6"/>
        </w:numPr>
        <w:autoSpaceDE w:val="0"/>
        <w:autoSpaceDN w:val="0"/>
        <w:adjustRightInd w:val="0"/>
        <w:spacing w:line="259" w:lineRule="auto"/>
        <w:ind w:left="1985" w:hanging="425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 xml:space="preserve">Длина </w:t>
      </w:r>
      <w:r w:rsidR="00873D32" w:rsidRPr="001F1844">
        <w:rPr>
          <w:rFonts w:eastAsia="Calibri"/>
          <w:sz w:val="24"/>
          <w:szCs w:val="28"/>
          <w:lang w:eastAsia="en-US"/>
        </w:rPr>
        <w:t>трибоэлектрического</w:t>
      </w:r>
      <w:r w:rsidRPr="001F1844">
        <w:rPr>
          <w:rFonts w:eastAsia="Calibri"/>
          <w:sz w:val="24"/>
          <w:szCs w:val="28"/>
          <w:lang w:eastAsia="en-US"/>
        </w:rPr>
        <w:t xml:space="preserve"> кабеля 1000 м. </w:t>
      </w:r>
    </w:p>
    <w:p w14:paraId="4F694A58" w14:textId="77777777" w:rsidR="000F5C4B" w:rsidRPr="001F1844" w:rsidRDefault="000F5C4B" w:rsidP="00D83AC9">
      <w:pPr>
        <w:numPr>
          <w:ilvl w:val="0"/>
          <w:numId w:val="6"/>
        </w:numPr>
        <w:autoSpaceDE w:val="0"/>
        <w:autoSpaceDN w:val="0"/>
        <w:adjustRightInd w:val="0"/>
        <w:spacing w:line="259" w:lineRule="auto"/>
        <w:ind w:left="1985" w:hanging="425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 xml:space="preserve">Сопротивление между черным и красным проводами 110 Ом, значит с ними все в порядке. </w:t>
      </w:r>
    </w:p>
    <w:p w14:paraId="1556036A" w14:textId="77777777" w:rsidR="000F5C4B" w:rsidRPr="001F1844" w:rsidRDefault="000F5C4B" w:rsidP="00D83AC9">
      <w:pPr>
        <w:numPr>
          <w:ilvl w:val="0"/>
          <w:numId w:val="6"/>
        </w:numPr>
        <w:autoSpaceDE w:val="0"/>
        <w:autoSpaceDN w:val="0"/>
        <w:adjustRightInd w:val="0"/>
        <w:spacing w:line="259" w:lineRule="auto"/>
        <w:ind w:left="1985" w:hanging="425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Сопротивление между черным проводом и экраном и между красным и экраном высокое, значит, где-то по длине кабеля поврежд</w:t>
      </w:r>
      <w:r w:rsidR="005E5E75" w:rsidRPr="001F1844">
        <w:rPr>
          <w:rFonts w:eastAsia="Calibri"/>
          <w:sz w:val="24"/>
          <w:szCs w:val="28"/>
          <w:lang w:eastAsia="en-US"/>
        </w:rPr>
        <w:t>е</w:t>
      </w:r>
      <w:r w:rsidRPr="001F1844">
        <w:rPr>
          <w:rFonts w:eastAsia="Calibri"/>
          <w:sz w:val="24"/>
          <w:szCs w:val="28"/>
          <w:lang w:eastAsia="en-US"/>
        </w:rPr>
        <w:t xml:space="preserve">н экран. </w:t>
      </w:r>
    </w:p>
    <w:p w14:paraId="1FCDAD23" w14:textId="77777777" w:rsidR="000F5C4B" w:rsidRPr="001F1844" w:rsidRDefault="000F5C4B" w:rsidP="00D83AC9">
      <w:pPr>
        <w:numPr>
          <w:ilvl w:val="0"/>
          <w:numId w:val="6"/>
        </w:numPr>
        <w:autoSpaceDE w:val="0"/>
        <w:autoSpaceDN w:val="0"/>
        <w:adjustRightInd w:val="0"/>
        <w:spacing w:line="259" w:lineRule="auto"/>
        <w:ind w:left="1985" w:hanging="425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 xml:space="preserve">Емкость между красным проводом и экраном, и черным проводом и экраном составляет 0,2 мкФ вместо 0,35 мкФ. </w:t>
      </w:r>
    </w:p>
    <w:p w14:paraId="3077D0F6" w14:textId="77777777" w:rsidR="003B6B77" w:rsidRPr="001F1844" w:rsidRDefault="000F5C4B" w:rsidP="00D83AC9">
      <w:pPr>
        <w:numPr>
          <w:ilvl w:val="0"/>
          <w:numId w:val="6"/>
        </w:numPr>
        <w:autoSpaceDE w:val="0"/>
        <w:autoSpaceDN w:val="0"/>
        <w:adjustRightInd w:val="0"/>
        <w:spacing w:line="259" w:lineRule="auto"/>
        <w:ind w:left="1985" w:hanging="425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Примерное расположение места повреждения вычисляется по простой пропорции:</w:t>
      </w:r>
    </w:p>
    <w:p w14:paraId="7F983E83" w14:textId="77777777" w:rsidR="003B6B77" w:rsidRPr="001F1844" w:rsidRDefault="009D257E" w:rsidP="00EC1DF7">
      <w:pPr>
        <w:autoSpaceDE w:val="0"/>
        <w:autoSpaceDN w:val="0"/>
        <w:adjustRightInd w:val="0"/>
        <w:ind w:left="1560"/>
        <w:jc w:val="center"/>
        <w:rPr>
          <w:rFonts w:eastAsia="Calibri"/>
          <w:i/>
          <w:sz w:val="24"/>
          <w:szCs w:val="28"/>
          <w:lang w:val="en-US" w:eastAsia="en-US"/>
        </w:rPr>
      </w:pPr>
      <m:oMathPara>
        <m:oMath>
          <m:f>
            <m:fPr>
              <m:ctrlPr>
                <w:rPr>
                  <w:rFonts w:ascii="Cambria Math" w:eastAsia="Calibri" w:hAnsi="Cambria Math"/>
                  <w:i/>
                  <w:sz w:val="24"/>
                  <w:szCs w:val="28"/>
                  <w:lang w:eastAsia="en-US"/>
                </w:rPr>
              </m:ctrlPr>
            </m:fPr>
            <m:num>
              <m:r>
                <w:rPr>
                  <w:rFonts w:ascii="Cambria Math" w:eastAsia="Calibri" w:hAnsi="Cambria Math"/>
                  <w:sz w:val="24"/>
                  <w:szCs w:val="28"/>
                  <w:lang w:val="en-US" w:eastAsia="en-US"/>
                </w:rPr>
                <m:t>L</m:t>
              </m:r>
            </m:num>
            <m:den>
              <m:r>
                <w:rPr>
                  <w:rFonts w:ascii="Cambria Math" w:eastAsia="Calibri" w:hAnsi="Cambria Math"/>
                  <w:sz w:val="24"/>
                  <w:szCs w:val="28"/>
                  <w:lang w:eastAsia="en-US"/>
                </w:rPr>
                <m:t>1000</m:t>
              </m:r>
            </m:den>
          </m:f>
          <m:r>
            <w:rPr>
              <w:rFonts w:ascii="Cambria Math" w:eastAsia="Calibri" w:hAnsi="Cambria Math"/>
              <w:sz w:val="24"/>
              <w:szCs w:val="28"/>
              <w:lang w:eastAsia="en-US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4"/>
                  <w:szCs w:val="28"/>
                  <w:lang w:eastAsia="en-US"/>
                </w:rPr>
              </m:ctrlPr>
            </m:fPr>
            <m:num>
              <m:r>
                <w:rPr>
                  <w:rFonts w:ascii="Cambria Math" w:eastAsia="Calibri" w:hAnsi="Cambria Math"/>
                  <w:sz w:val="24"/>
                  <w:szCs w:val="28"/>
                  <w:lang w:eastAsia="en-US"/>
                </w:rPr>
                <m:t>0,2</m:t>
              </m:r>
            </m:num>
            <m:den>
              <m:r>
                <w:rPr>
                  <w:rFonts w:ascii="Cambria Math" w:eastAsia="Calibri" w:hAnsi="Cambria Math"/>
                  <w:sz w:val="24"/>
                  <w:szCs w:val="28"/>
                  <w:lang w:eastAsia="en-US"/>
                </w:rPr>
                <m:t>0,35</m:t>
              </m:r>
            </m:den>
          </m:f>
          <m:r>
            <w:rPr>
              <w:rFonts w:ascii="Cambria Math" w:eastAsia="Calibri" w:hAnsi="Cambria Math"/>
              <w:sz w:val="24"/>
              <w:szCs w:val="28"/>
              <w:lang w:eastAsia="en-US"/>
            </w:rPr>
            <m:t>⇒</m:t>
          </m:r>
          <m:r>
            <w:rPr>
              <w:rFonts w:ascii="Cambria Math" w:eastAsia="Calibri" w:hAnsi="Cambria Math"/>
              <w:sz w:val="24"/>
              <w:szCs w:val="28"/>
              <w:lang w:val="en-US" w:eastAsia="en-US"/>
            </w:rPr>
            <m:t>L=</m:t>
          </m:r>
          <m:f>
            <m:fPr>
              <m:ctrlPr>
                <w:rPr>
                  <w:rFonts w:ascii="Cambria Math" w:eastAsia="Calibri" w:hAnsi="Cambria Math"/>
                  <w:i/>
                  <w:sz w:val="24"/>
                  <w:szCs w:val="28"/>
                  <w:lang w:val="en-US" w:eastAsia="en-US"/>
                </w:rPr>
              </m:ctrlPr>
            </m:fPr>
            <m:num>
              <m:r>
                <w:rPr>
                  <w:rFonts w:ascii="Cambria Math" w:eastAsia="Calibri" w:hAnsi="Cambria Math"/>
                  <w:sz w:val="24"/>
                  <w:szCs w:val="28"/>
                  <w:lang w:val="en-US" w:eastAsia="en-US"/>
                </w:rPr>
                <m:t>1000∙0</m:t>
              </m:r>
              <m:r>
                <w:rPr>
                  <w:rFonts w:ascii="Cambria Math" w:eastAsia="Calibri" w:hAnsi="Cambria Math"/>
                  <w:sz w:val="24"/>
                  <w:szCs w:val="28"/>
                  <w:lang w:eastAsia="en-US"/>
                </w:rPr>
                <m:t>,2</m:t>
              </m:r>
            </m:num>
            <m:den>
              <m:r>
                <w:rPr>
                  <w:rFonts w:ascii="Cambria Math" w:eastAsia="Calibri" w:hAnsi="Cambria Math"/>
                  <w:sz w:val="24"/>
                  <w:szCs w:val="28"/>
                  <w:lang w:val="en-US" w:eastAsia="en-US"/>
                </w:rPr>
                <m:t>0,35</m:t>
              </m:r>
            </m:den>
          </m:f>
          <m:r>
            <w:rPr>
              <w:rFonts w:ascii="Cambria Math" w:eastAsia="Calibri" w:hAnsi="Cambria Math"/>
              <w:sz w:val="24"/>
              <w:szCs w:val="28"/>
              <w:lang w:val="en-US" w:eastAsia="en-US"/>
            </w:rPr>
            <m:t>≈571 м</m:t>
          </m:r>
        </m:oMath>
      </m:oMathPara>
    </w:p>
    <w:p w14:paraId="0EA31CEE" w14:textId="77777777" w:rsidR="003B6B77" w:rsidRPr="001F1844" w:rsidRDefault="003B6B77" w:rsidP="00E57A15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22999B52" w14:textId="77777777" w:rsidR="00EC1DF7" w:rsidRPr="001F1844" w:rsidRDefault="00EC1DF7" w:rsidP="00F94705">
      <w:pPr>
        <w:pStyle w:val="a0"/>
        <w:keepNext/>
        <w:numPr>
          <w:ilvl w:val="0"/>
          <w:numId w:val="0"/>
        </w:numPr>
        <w:tabs>
          <w:tab w:val="left" w:pos="1560"/>
        </w:tabs>
        <w:spacing w:before="0"/>
        <w:ind w:left="1559"/>
        <w:jc w:val="both"/>
        <w:rPr>
          <w:rFonts w:eastAsia="Calibri"/>
          <w:sz w:val="24"/>
          <w:lang w:eastAsia="en-US"/>
        </w:rPr>
      </w:pPr>
      <w:r w:rsidRPr="001F1844">
        <w:rPr>
          <w:rFonts w:eastAsia="Calibri"/>
          <w:sz w:val="24"/>
          <w:lang w:eastAsia="en-US"/>
        </w:rPr>
        <w:t>ПРИМЕР 2</w:t>
      </w:r>
    </w:p>
    <w:p w14:paraId="79E86FDA" w14:textId="4EFA619B" w:rsidR="00EC1DF7" w:rsidRPr="001F1844" w:rsidRDefault="00EC1DF7" w:rsidP="00D83AC9">
      <w:pPr>
        <w:numPr>
          <w:ilvl w:val="0"/>
          <w:numId w:val="8"/>
        </w:numPr>
        <w:autoSpaceDE w:val="0"/>
        <w:autoSpaceDN w:val="0"/>
        <w:adjustRightInd w:val="0"/>
        <w:spacing w:line="259" w:lineRule="auto"/>
        <w:ind w:left="1985" w:hanging="425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 xml:space="preserve">Длина </w:t>
      </w:r>
      <w:r w:rsidR="00873D32" w:rsidRPr="001F1844">
        <w:rPr>
          <w:rFonts w:eastAsia="Calibri"/>
          <w:sz w:val="24"/>
          <w:szCs w:val="28"/>
          <w:lang w:eastAsia="en-US"/>
        </w:rPr>
        <w:t>трибоэлектрического</w:t>
      </w:r>
      <w:r w:rsidRPr="001F1844">
        <w:rPr>
          <w:rFonts w:eastAsia="Calibri"/>
          <w:sz w:val="24"/>
          <w:szCs w:val="28"/>
          <w:lang w:eastAsia="en-US"/>
        </w:rPr>
        <w:t xml:space="preserve"> кабеля 1000</w:t>
      </w:r>
      <w:r w:rsidR="00EC41FC" w:rsidRPr="001F1844">
        <w:rPr>
          <w:rFonts w:eastAsia="Calibri"/>
          <w:sz w:val="24"/>
          <w:szCs w:val="28"/>
          <w:lang w:eastAsia="en-US"/>
        </w:rPr>
        <w:t xml:space="preserve"> </w:t>
      </w:r>
      <w:r w:rsidRPr="001F1844">
        <w:rPr>
          <w:rFonts w:eastAsia="Calibri"/>
          <w:sz w:val="24"/>
          <w:szCs w:val="28"/>
          <w:lang w:eastAsia="en-US"/>
        </w:rPr>
        <w:t xml:space="preserve">м. </w:t>
      </w:r>
    </w:p>
    <w:p w14:paraId="651800F1" w14:textId="77777777" w:rsidR="00EC1DF7" w:rsidRPr="001F1844" w:rsidRDefault="00EC1DF7" w:rsidP="00D83AC9">
      <w:pPr>
        <w:numPr>
          <w:ilvl w:val="0"/>
          <w:numId w:val="8"/>
        </w:numPr>
        <w:autoSpaceDE w:val="0"/>
        <w:autoSpaceDN w:val="0"/>
        <w:adjustRightInd w:val="0"/>
        <w:spacing w:line="259" w:lineRule="auto"/>
        <w:ind w:left="1985" w:hanging="425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Сопротивление между ч</w:t>
      </w:r>
      <w:r w:rsidR="00EC41FC" w:rsidRPr="001F1844">
        <w:rPr>
          <w:rFonts w:eastAsia="Calibri"/>
          <w:sz w:val="24"/>
          <w:szCs w:val="28"/>
          <w:lang w:eastAsia="en-US"/>
        </w:rPr>
        <w:t>е</w:t>
      </w:r>
      <w:r w:rsidRPr="001F1844">
        <w:rPr>
          <w:rFonts w:eastAsia="Calibri"/>
          <w:sz w:val="24"/>
          <w:szCs w:val="28"/>
          <w:lang w:eastAsia="en-US"/>
        </w:rPr>
        <w:t>рным и красным проводами 70</w:t>
      </w:r>
      <w:r w:rsidR="00EC41FC" w:rsidRPr="001F1844">
        <w:rPr>
          <w:rFonts w:eastAsia="Calibri"/>
          <w:sz w:val="24"/>
          <w:szCs w:val="28"/>
          <w:lang w:eastAsia="en-US"/>
        </w:rPr>
        <w:t xml:space="preserve"> </w:t>
      </w:r>
      <w:r w:rsidRPr="001F1844">
        <w:rPr>
          <w:rFonts w:eastAsia="Calibri"/>
          <w:sz w:val="24"/>
          <w:szCs w:val="28"/>
          <w:lang w:eastAsia="en-US"/>
        </w:rPr>
        <w:t>Ом вместо 110</w:t>
      </w:r>
      <w:r w:rsidR="00EC41FC" w:rsidRPr="001F1844">
        <w:rPr>
          <w:rFonts w:eastAsia="Calibri"/>
          <w:sz w:val="24"/>
          <w:szCs w:val="28"/>
          <w:lang w:eastAsia="en-US"/>
        </w:rPr>
        <w:t xml:space="preserve"> </w:t>
      </w:r>
      <w:r w:rsidRPr="001F1844">
        <w:rPr>
          <w:rFonts w:eastAsia="Calibri"/>
          <w:sz w:val="24"/>
          <w:szCs w:val="28"/>
          <w:lang w:eastAsia="en-US"/>
        </w:rPr>
        <w:t>Ом, значит, между красным и ч</w:t>
      </w:r>
      <w:r w:rsidR="00EC41FC" w:rsidRPr="001F1844">
        <w:rPr>
          <w:rFonts w:eastAsia="Calibri"/>
          <w:sz w:val="24"/>
          <w:szCs w:val="28"/>
          <w:lang w:eastAsia="en-US"/>
        </w:rPr>
        <w:t>е</w:t>
      </w:r>
      <w:r w:rsidRPr="001F1844">
        <w:rPr>
          <w:rFonts w:eastAsia="Calibri"/>
          <w:sz w:val="24"/>
          <w:szCs w:val="28"/>
          <w:lang w:eastAsia="en-US"/>
        </w:rPr>
        <w:t xml:space="preserve">рным проводом короткое замыкание. </w:t>
      </w:r>
    </w:p>
    <w:p w14:paraId="64E91C67" w14:textId="77777777" w:rsidR="00EC1DF7" w:rsidRPr="001F1844" w:rsidRDefault="00EC1DF7" w:rsidP="00D83AC9">
      <w:pPr>
        <w:numPr>
          <w:ilvl w:val="0"/>
          <w:numId w:val="8"/>
        </w:numPr>
        <w:autoSpaceDE w:val="0"/>
        <w:autoSpaceDN w:val="0"/>
        <w:adjustRightInd w:val="0"/>
        <w:spacing w:line="259" w:lineRule="auto"/>
        <w:ind w:left="1985" w:hanging="425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Вычисляется место замыкания по формуле:</w:t>
      </w:r>
    </w:p>
    <w:p w14:paraId="5DF3891D" w14:textId="77777777" w:rsidR="003B6B77" w:rsidRPr="001F1844" w:rsidRDefault="009D257E" w:rsidP="00EC41FC">
      <w:pPr>
        <w:autoSpaceDE w:val="0"/>
        <w:autoSpaceDN w:val="0"/>
        <w:adjustRightInd w:val="0"/>
        <w:ind w:left="1560"/>
        <w:jc w:val="center"/>
        <w:rPr>
          <w:rFonts w:ascii="Cambria Math" w:eastAsia="Calibri" w:hAnsi="Cambria Math"/>
          <w:i/>
          <w:sz w:val="24"/>
          <w:szCs w:val="28"/>
          <w:lang w:eastAsia="en-US"/>
        </w:rPr>
      </w:pPr>
      <m:oMathPara>
        <m:oMath>
          <m:f>
            <m:fPr>
              <m:ctrlPr>
                <w:rPr>
                  <w:rFonts w:ascii="Cambria Math" w:eastAsia="Calibri" w:hAnsi="Cambria Math"/>
                  <w:i/>
                  <w:sz w:val="24"/>
                  <w:szCs w:val="28"/>
                  <w:lang w:eastAsia="en-US"/>
                </w:rPr>
              </m:ctrlPr>
            </m:fPr>
            <m:num>
              <m:r>
                <w:rPr>
                  <w:rFonts w:ascii="Cambria Math" w:eastAsia="Calibri" w:hAnsi="Cambria Math"/>
                  <w:sz w:val="24"/>
                  <w:szCs w:val="28"/>
                  <w:lang w:val="en-US" w:eastAsia="en-US"/>
                </w:rPr>
                <m:t>L</m:t>
              </m:r>
            </m:num>
            <m:den>
              <m:r>
                <w:rPr>
                  <w:rFonts w:ascii="Cambria Math" w:eastAsia="Calibri" w:hAnsi="Cambria Math"/>
                  <w:sz w:val="24"/>
                  <w:szCs w:val="28"/>
                  <w:lang w:eastAsia="en-US"/>
                </w:rPr>
                <m:t>1000</m:t>
              </m:r>
            </m:den>
          </m:f>
          <m:r>
            <w:rPr>
              <w:rFonts w:ascii="Cambria Math" w:eastAsia="Calibri" w:hAnsi="Cambria Math"/>
              <w:sz w:val="24"/>
              <w:szCs w:val="28"/>
              <w:lang w:eastAsia="en-US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4"/>
                  <w:szCs w:val="28"/>
                  <w:lang w:eastAsia="en-US"/>
                </w:rPr>
              </m:ctrlPr>
            </m:fPr>
            <m:num>
              <m:r>
                <w:rPr>
                  <w:rFonts w:ascii="Cambria Math" w:eastAsia="Calibri" w:hAnsi="Cambria Math"/>
                  <w:sz w:val="24"/>
                  <w:szCs w:val="28"/>
                  <w:lang w:eastAsia="en-US"/>
                </w:rPr>
                <m:t>70</m:t>
              </m:r>
            </m:num>
            <m:den>
              <m:r>
                <w:rPr>
                  <w:rFonts w:ascii="Cambria Math" w:eastAsia="Calibri" w:hAnsi="Cambria Math"/>
                  <w:sz w:val="24"/>
                  <w:szCs w:val="28"/>
                  <w:lang w:eastAsia="en-US"/>
                </w:rPr>
                <m:t>110</m:t>
              </m:r>
            </m:den>
          </m:f>
          <m:r>
            <w:rPr>
              <w:rFonts w:ascii="Cambria Math" w:eastAsia="Calibri" w:hAnsi="Cambria Math"/>
              <w:sz w:val="24"/>
              <w:szCs w:val="28"/>
              <w:lang w:eastAsia="en-US"/>
            </w:rPr>
            <m:t>⇒</m:t>
          </m:r>
          <m:r>
            <w:rPr>
              <w:rFonts w:ascii="Cambria Math" w:eastAsia="Calibri" w:hAnsi="Cambria Math"/>
              <w:sz w:val="24"/>
              <w:szCs w:val="28"/>
              <w:lang w:val="en-US" w:eastAsia="en-US"/>
            </w:rPr>
            <m:t>L=</m:t>
          </m:r>
          <m:f>
            <m:fPr>
              <m:ctrlPr>
                <w:rPr>
                  <w:rFonts w:ascii="Cambria Math" w:eastAsia="Calibri" w:hAnsi="Cambria Math"/>
                  <w:i/>
                  <w:sz w:val="24"/>
                  <w:szCs w:val="28"/>
                  <w:lang w:val="en-US" w:eastAsia="en-US"/>
                </w:rPr>
              </m:ctrlPr>
            </m:fPr>
            <m:num>
              <m:r>
                <w:rPr>
                  <w:rFonts w:ascii="Cambria Math" w:eastAsia="Calibri" w:hAnsi="Cambria Math"/>
                  <w:sz w:val="24"/>
                  <w:szCs w:val="28"/>
                  <w:lang w:val="en-US" w:eastAsia="en-US"/>
                </w:rPr>
                <m:t>1000∙70</m:t>
              </m:r>
            </m:num>
            <m:den>
              <m:r>
                <w:rPr>
                  <w:rFonts w:ascii="Cambria Math" w:eastAsia="Calibri" w:hAnsi="Cambria Math"/>
                  <w:sz w:val="24"/>
                  <w:szCs w:val="28"/>
                  <w:lang w:val="en-US" w:eastAsia="en-US"/>
                </w:rPr>
                <m:t>110</m:t>
              </m:r>
            </m:den>
          </m:f>
          <m:r>
            <w:rPr>
              <w:rFonts w:ascii="Cambria Math" w:eastAsia="Calibri" w:hAnsi="Cambria Math"/>
              <w:sz w:val="24"/>
              <w:szCs w:val="28"/>
              <w:lang w:val="en-US" w:eastAsia="en-US"/>
            </w:rPr>
            <m:t>≈630 м</m:t>
          </m:r>
        </m:oMath>
      </m:oMathPara>
    </w:p>
    <w:p w14:paraId="62DFF460" w14:textId="77777777" w:rsidR="003B6B77" w:rsidRPr="001F1844" w:rsidRDefault="003B6B77" w:rsidP="00E57A15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44AEF4B8" w14:textId="2EC1ADAB" w:rsidR="00EC41FC" w:rsidRPr="001F1844" w:rsidRDefault="00EC41FC" w:rsidP="00E955EE">
      <w:pPr>
        <w:pStyle w:val="a0"/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1F1844">
        <w:rPr>
          <w:rFonts w:eastAsia="Calibri"/>
          <w:b w:val="0"/>
          <w:sz w:val="24"/>
          <w:lang w:eastAsia="en-US"/>
        </w:rPr>
        <w:t xml:space="preserve">Если вам трудно найти место повреждения, вы можете обрезать </w:t>
      </w:r>
      <w:r w:rsidR="00873D32" w:rsidRPr="001F1844">
        <w:rPr>
          <w:rFonts w:eastAsia="Calibri"/>
          <w:b w:val="0"/>
          <w:sz w:val="24"/>
          <w:lang w:eastAsia="en-US"/>
        </w:rPr>
        <w:t>трибоэлектрический</w:t>
      </w:r>
      <w:r w:rsidRPr="001F1844">
        <w:rPr>
          <w:rFonts w:eastAsia="Calibri"/>
          <w:b w:val="0"/>
          <w:sz w:val="24"/>
          <w:lang w:eastAsia="en-US"/>
        </w:rPr>
        <w:t xml:space="preserve"> кабель посередине или в любом другом месте, в котором вы предполагаете, он может быть поврежден, и заново произвести измерения, чтобы определить отрезок кабеля с повреждением. </w:t>
      </w:r>
    </w:p>
    <w:p w14:paraId="26488167" w14:textId="32D5F9C9" w:rsidR="00E955EE" w:rsidRPr="001F1844" w:rsidRDefault="00EC41FC" w:rsidP="00E955EE">
      <w:pPr>
        <w:pStyle w:val="a0"/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1F1844">
        <w:rPr>
          <w:rFonts w:eastAsia="Calibri"/>
          <w:b w:val="0"/>
          <w:sz w:val="24"/>
          <w:lang w:eastAsia="en-US"/>
        </w:rPr>
        <w:t>С этой точки можете продолжать дальше, основываясь на измерениях.</w:t>
      </w:r>
    </w:p>
    <w:p w14:paraId="5D3D511E" w14:textId="77777777" w:rsidR="004943B0" w:rsidRPr="001F1844" w:rsidRDefault="004943B0" w:rsidP="00E57A15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279CC3DA" w14:textId="6BE1CE69" w:rsidR="00427A3D" w:rsidRPr="001F1844" w:rsidRDefault="005E56E7" w:rsidP="00410D0D">
      <w:pPr>
        <w:pStyle w:val="2"/>
        <w:tabs>
          <w:tab w:val="left" w:pos="993"/>
        </w:tabs>
        <w:spacing w:line="259" w:lineRule="auto"/>
        <w:ind w:left="0" w:firstLine="567"/>
        <w:jc w:val="left"/>
        <w:rPr>
          <w:rFonts w:eastAsia="Calibri"/>
          <w:b w:val="0"/>
          <w:i w:val="0"/>
          <w:sz w:val="24"/>
          <w:szCs w:val="28"/>
          <w:u w:val="single"/>
          <w:lang w:eastAsia="en-US"/>
        </w:rPr>
      </w:pPr>
      <w:bookmarkStart w:id="212" w:name="_Toc94081205"/>
      <w:bookmarkStart w:id="213" w:name="_Toc94256050"/>
      <w:r w:rsidRPr="001F1844">
        <w:rPr>
          <w:rFonts w:eastAsia="Calibri"/>
          <w:b w:val="0"/>
          <w:i w:val="0"/>
          <w:sz w:val="24"/>
          <w:szCs w:val="28"/>
          <w:u w:val="single"/>
          <w:lang w:eastAsia="en-US"/>
        </w:rPr>
        <w:t>Установка соединительных муфт</w:t>
      </w:r>
      <w:bookmarkEnd w:id="212"/>
      <w:bookmarkEnd w:id="213"/>
    </w:p>
    <w:p w14:paraId="50B88E00" w14:textId="2C380FB8" w:rsidR="005E56E7" w:rsidRPr="001F1844" w:rsidRDefault="005E56E7" w:rsidP="00E955EE">
      <w:pPr>
        <w:pStyle w:val="a0"/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szCs w:val="24"/>
        </w:rPr>
      </w:pPr>
      <w:r w:rsidRPr="001F1844">
        <w:rPr>
          <w:rFonts w:eastAsia="Calibri"/>
          <w:b w:val="0"/>
          <w:sz w:val="24"/>
          <w:szCs w:val="24"/>
        </w:rPr>
        <w:t xml:space="preserve">При устранении повреждений трибоэлектрического кабеля, а также в случае необходимости </w:t>
      </w:r>
      <w:r w:rsidR="003E146E" w:rsidRPr="001F1844">
        <w:rPr>
          <w:rFonts w:eastAsia="Calibri"/>
          <w:b w:val="0"/>
          <w:sz w:val="24"/>
          <w:szCs w:val="24"/>
        </w:rPr>
        <w:t>изменения</w:t>
      </w:r>
      <w:r w:rsidRPr="001F1844">
        <w:rPr>
          <w:rFonts w:eastAsia="Calibri"/>
          <w:b w:val="0"/>
          <w:sz w:val="24"/>
          <w:szCs w:val="24"/>
        </w:rPr>
        <w:t xml:space="preserve"> протяженности чувствительного элемента рекомендуется использовать соединительные муфты </w:t>
      </w:r>
      <w:r w:rsidR="003E146E" w:rsidRPr="001F1844">
        <w:rPr>
          <w:rFonts w:eastAsia="Calibri"/>
          <w:b w:val="0"/>
          <w:sz w:val="24"/>
          <w:szCs w:val="24"/>
        </w:rPr>
        <w:t>со степенью защиты от проникновения твердых предметов и воды при эксплуатации не ниже IP68.</w:t>
      </w:r>
    </w:p>
    <w:p w14:paraId="3361C4F2" w14:textId="2B84C7FF" w:rsidR="003E146E" w:rsidRPr="001F1844" w:rsidRDefault="003E146E" w:rsidP="00E955EE">
      <w:pPr>
        <w:pStyle w:val="a0"/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szCs w:val="24"/>
          <w:lang w:eastAsia="en-US"/>
        </w:rPr>
      </w:pPr>
      <w:r w:rsidRPr="001F1844">
        <w:rPr>
          <w:rFonts w:eastAsia="Calibri"/>
          <w:b w:val="0"/>
          <w:sz w:val="24"/>
          <w:szCs w:val="24"/>
        </w:rPr>
        <w:t xml:space="preserve">Для исключения нестабильной работы извещателя соединение жил трибоэлектрического кабеля рекомендуется осуществлять пайкой, надежной герметизацией </w:t>
      </w:r>
      <w:r w:rsidRPr="001F1844">
        <w:rPr>
          <w:rFonts w:eastAsia="Calibri"/>
          <w:b w:val="0"/>
          <w:sz w:val="24"/>
          <w:szCs w:val="24"/>
          <w:lang w:eastAsia="en-US"/>
        </w:rPr>
        <w:t>и экранированием соединения.</w:t>
      </w:r>
    </w:p>
    <w:p w14:paraId="6D5A63E0" w14:textId="58B4A087" w:rsidR="0013030A" w:rsidRPr="001F1844" w:rsidRDefault="0013030A">
      <w:pPr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br w:type="page"/>
      </w:r>
    </w:p>
    <w:p w14:paraId="3FB678FE" w14:textId="26889B53" w:rsidR="007B0FC6" w:rsidRPr="001F1844" w:rsidRDefault="006823C7" w:rsidP="007501BB">
      <w:pPr>
        <w:pStyle w:val="1"/>
        <w:numPr>
          <w:ilvl w:val="0"/>
          <w:numId w:val="2"/>
        </w:numPr>
        <w:tabs>
          <w:tab w:val="left" w:pos="851"/>
        </w:tabs>
        <w:spacing w:line="259" w:lineRule="auto"/>
        <w:ind w:left="567" w:firstLine="0"/>
        <w:rPr>
          <w:rFonts w:eastAsia="SimSun"/>
          <w:i w:val="0"/>
          <w:szCs w:val="32"/>
        </w:rPr>
      </w:pPr>
      <w:bookmarkStart w:id="214" w:name="_Ref69721518"/>
      <w:bookmarkStart w:id="215" w:name="_Toc83298992"/>
      <w:bookmarkStart w:id="216" w:name="_Toc94081206"/>
      <w:bookmarkStart w:id="217" w:name="_Toc94256051"/>
      <w:r w:rsidRPr="001F1844">
        <w:rPr>
          <w:rFonts w:eastAsia="SimSun"/>
          <w:i w:val="0"/>
          <w:szCs w:val="32"/>
        </w:rPr>
        <w:lastRenderedPageBreak/>
        <w:t>КОМПЛЕКТ ПОСТАВКИ</w:t>
      </w:r>
      <w:bookmarkEnd w:id="214"/>
      <w:bookmarkEnd w:id="215"/>
      <w:bookmarkEnd w:id="216"/>
      <w:bookmarkEnd w:id="217"/>
    </w:p>
    <w:p w14:paraId="564C8269" w14:textId="77777777" w:rsidR="007B0FC6" w:rsidRPr="001F1844" w:rsidRDefault="007B0FC6" w:rsidP="007B0FC6">
      <w:pPr>
        <w:keepNext/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8"/>
          <w:lang w:eastAsia="en-US"/>
        </w:rPr>
      </w:pPr>
    </w:p>
    <w:p w14:paraId="5033E3B0" w14:textId="3DA4CB93" w:rsidR="007B0FC6" w:rsidRPr="001F1844" w:rsidRDefault="007B0FC6" w:rsidP="007B0FC6">
      <w:pPr>
        <w:keepNext/>
        <w:rPr>
          <w:rFonts w:eastAsia="Calibri"/>
          <w:sz w:val="24"/>
          <w:szCs w:val="24"/>
          <w:lang w:eastAsia="en-US"/>
        </w:rPr>
      </w:pPr>
      <w:r w:rsidRPr="001F1844">
        <w:rPr>
          <w:rFonts w:eastAsia="Calibri"/>
          <w:sz w:val="24"/>
          <w:szCs w:val="24"/>
          <w:lang w:eastAsia="en-US"/>
        </w:rPr>
        <w:t xml:space="preserve">Таблица </w:t>
      </w:r>
      <w:r w:rsidRPr="001F1844">
        <w:rPr>
          <w:rFonts w:eastAsia="Calibri"/>
          <w:sz w:val="24"/>
          <w:szCs w:val="24"/>
          <w:lang w:eastAsia="en-US"/>
        </w:rPr>
        <w:fldChar w:fldCharType="begin"/>
      </w:r>
      <w:r w:rsidRPr="001F1844">
        <w:rPr>
          <w:rFonts w:eastAsia="Calibri"/>
          <w:sz w:val="24"/>
          <w:szCs w:val="24"/>
          <w:lang w:eastAsia="en-US"/>
        </w:rPr>
        <w:instrText xml:space="preserve"> STYLEREF 1 \s </w:instrText>
      </w:r>
      <w:r w:rsidRPr="001F1844">
        <w:rPr>
          <w:rFonts w:eastAsia="Calibri"/>
          <w:sz w:val="24"/>
          <w:szCs w:val="24"/>
          <w:lang w:eastAsia="en-US"/>
        </w:rPr>
        <w:fldChar w:fldCharType="separate"/>
      </w:r>
      <w:r w:rsidR="00043923" w:rsidRPr="001F1844">
        <w:rPr>
          <w:rFonts w:eastAsia="Calibri"/>
          <w:noProof/>
          <w:sz w:val="24"/>
          <w:szCs w:val="24"/>
          <w:lang w:eastAsia="en-US"/>
        </w:rPr>
        <w:t>6</w:t>
      </w:r>
      <w:r w:rsidRPr="001F1844">
        <w:rPr>
          <w:rFonts w:eastAsia="Calibri"/>
          <w:sz w:val="24"/>
          <w:szCs w:val="24"/>
          <w:lang w:eastAsia="en-US"/>
        </w:rPr>
        <w:fldChar w:fldCharType="end"/>
      </w:r>
      <w:r w:rsidRPr="001F1844">
        <w:rPr>
          <w:rFonts w:eastAsia="Calibri"/>
          <w:sz w:val="24"/>
          <w:szCs w:val="24"/>
          <w:lang w:eastAsia="en-US"/>
        </w:rPr>
        <w:t>.</w:t>
      </w:r>
      <w:r w:rsidRPr="001F1844">
        <w:rPr>
          <w:rFonts w:eastAsia="Calibri"/>
          <w:sz w:val="24"/>
          <w:szCs w:val="24"/>
          <w:lang w:eastAsia="en-US"/>
        </w:rPr>
        <w:fldChar w:fldCharType="begin"/>
      </w:r>
      <w:r w:rsidRPr="001F1844">
        <w:rPr>
          <w:rFonts w:eastAsia="Calibri"/>
          <w:sz w:val="24"/>
          <w:szCs w:val="24"/>
          <w:lang w:eastAsia="en-US"/>
        </w:rPr>
        <w:instrText xml:space="preserve"> SEQ Таблица \* ARABIC \s 1 </w:instrText>
      </w:r>
      <w:r w:rsidRPr="001F1844">
        <w:rPr>
          <w:rFonts w:eastAsia="Calibri"/>
          <w:sz w:val="24"/>
          <w:szCs w:val="24"/>
          <w:lang w:eastAsia="en-US"/>
        </w:rPr>
        <w:fldChar w:fldCharType="separate"/>
      </w:r>
      <w:r w:rsidR="00043923" w:rsidRPr="001F1844">
        <w:rPr>
          <w:rFonts w:eastAsia="Calibri"/>
          <w:noProof/>
          <w:sz w:val="24"/>
          <w:szCs w:val="24"/>
          <w:lang w:eastAsia="en-US"/>
        </w:rPr>
        <w:t>1</w:t>
      </w:r>
      <w:r w:rsidRPr="001F1844">
        <w:rPr>
          <w:rFonts w:eastAsia="Calibri"/>
          <w:sz w:val="24"/>
          <w:szCs w:val="24"/>
          <w:lang w:eastAsia="en-US"/>
        </w:rPr>
        <w:fldChar w:fldCharType="end"/>
      </w:r>
      <w:r w:rsidRPr="001F1844">
        <w:rPr>
          <w:rFonts w:eastAsia="Calibri"/>
          <w:sz w:val="24"/>
          <w:szCs w:val="24"/>
          <w:lang w:eastAsia="en-US"/>
        </w:rPr>
        <w:t xml:space="preserve"> – Комплект поставки извещателя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455"/>
        <w:gridCol w:w="4071"/>
        <w:gridCol w:w="1056"/>
        <w:gridCol w:w="2045"/>
      </w:tblGrid>
      <w:tr w:rsidR="007B0FC6" w:rsidRPr="001F1844" w14:paraId="646A2D91" w14:textId="77777777" w:rsidTr="00DC7D36">
        <w:tc>
          <w:tcPr>
            <w:tcW w:w="2455" w:type="dxa"/>
            <w:tcBorders>
              <w:bottom w:val="double" w:sz="4" w:space="0" w:color="auto"/>
            </w:tcBorders>
            <w:vAlign w:val="center"/>
          </w:tcPr>
          <w:p w14:paraId="71B2C634" w14:textId="77777777" w:rsidR="007B0FC6" w:rsidRPr="001F1844" w:rsidRDefault="007B0FC6" w:rsidP="00CB0389">
            <w:pPr>
              <w:keepNext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b/>
                <w:sz w:val="24"/>
                <w:szCs w:val="24"/>
                <w:lang w:eastAsia="en-US"/>
              </w:rPr>
              <w:t>Обозначение</w:t>
            </w:r>
          </w:p>
        </w:tc>
        <w:tc>
          <w:tcPr>
            <w:tcW w:w="4071" w:type="dxa"/>
            <w:tcBorders>
              <w:bottom w:val="double" w:sz="4" w:space="0" w:color="auto"/>
            </w:tcBorders>
            <w:vAlign w:val="center"/>
          </w:tcPr>
          <w:p w14:paraId="726AAEFA" w14:textId="77777777" w:rsidR="007B0FC6" w:rsidRPr="001F1844" w:rsidRDefault="007B0FC6" w:rsidP="00CB0389">
            <w:pPr>
              <w:keepNext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b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056" w:type="dxa"/>
            <w:tcBorders>
              <w:bottom w:val="double" w:sz="4" w:space="0" w:color="auto"/>
            </w:tcBorders>
            <w:vAlign w:val="center"/>
          </w:tcPr>
          <w:p w14:paraId="01C790DB" w14:textId="77777777" w:rsidR="007B0FC6" w:rsidRPr="001F1844" w:rsidRDefault="007B0FC6" w:rsidP="00CB0389">
            <w:pPr>
              <w:keepNext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b/>
                <w:sz w:val="24"/>
                <w:szCs w:val="24"/>
                <w:lang w:eastAsia="en-US"/>
              </w:rPr>
              <w:t>Кол-во</w:t>
            </w:r>
          </w:p>
        </w:tc>
        <w:tc>
          <w:tcPr>
            <w:tcW w:w="2045" w:type="dxa"/>
            <w:tcBorders>
              <w:bottom w:val="double" w:sz="4" w:space="0" w:color="auto"/>
            </w:tcBorders>
            <w:vAlign w:val="center"/>
          </w:tcPr>
          <w:p w14:paraId="600CC18D" w14:textId="77777777" w:rsidR="007B0FC6" w:rsidRPr="001F1844" w:rsidRDefault="007B0FC6" w:rsidP="00CB0389">
            <w:pPr>
              <w:keepNext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b/>
                <w:sz w:val="24"/>
                <w:szCs w:val="24"/>
                <w:lang w:eastAsia="en-US"/>
              </w:rPr>
              <w:t>Примечание</w:t>
            </w:r>
          </w:p>
        </w:tc>
      </w:tr>
      <w:tr w:rsidR="007B0FC6" w:rsidRPr="001F1844" w14:paraId="6938705A" w14:textId="77777777" w:rsidTr="00CB0389">
        <w:tc>
          <w:tcPr>
            <w:tcW w:w="9627" w:type="dxa"/>
            <w:gridSpan w:val="4"/>
            <w:tcBorders>
              <w:top w:val="double" w:sz="4" w:space="0" w:color="auto"/>
            </w:tcBorders>
            <w:vAlign w:val="center"/>
          </w:tcPr>
          <w:p w14:paraId="5863015F" w14:textId="77777777" w:rsidR="007B0FC6" w:rsidRPr="001F1844" w:rsidRDefault="007B0FC6" w:rsidP="007B0F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Изделие</w:t>
            </w:r>
          </w:p>
        </w:tc>
      </w:tr>
      <w:tr w:rsidR="007B0FC6" w:rsidRPr="001F1844" w14:paraId="2C866312" w14:textId="77777777" w:rsidTr="00DC7D36">
        <w:tc>
          <w:tcPr>
            <w:tcW w:w="2455" w:type="dxa"/>
            <w:vAlign w:val="center"/>
          </w:tcPr>
          <w:p w14:paraId="353B1A8B" w14:textId="383CAB37" w:rsidR="007B0FC6" w:rsidRPr="001F1844" w:rsidRDefault="00F50254" w:rsidP="00DD4F93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Г.ОХР.2001.0</w:t>
            </w:r>
            <w:r w:rsidR="00DD4F93" w:rsidRPr="001F1844">
              <w:rPr>
                <w:rFonts w:eastAsia="Calibri"/>
                <w:sz w:val="24"/>
                <w:szCs w:val="24"/>
                <w:lang w:eastAsia="en-US"/>
              </w:rPr>
              <w:t>1</w:t>
            </w:r>
            <w:r w:rsidRPr="001F1844">
              <w:rPr>
                <w:rFonts w:eastAsia="Calibri"/>
                <w:sz w:val="24"/>
                <w:szCs w:val="24"/>
                <w:lang w:eastAsia="en-US"/>
              </w:rPr>
              <w:t>.00.000</w:t>
            </w:r>
          </w:p>
        </w:tc>
        <w:tc>
          <w:tcPr>
            <w:tcW w:w="4071" w:type="dxa"/>
            <w:vAlign w:val="center"/>
          </w:tcPr>
          <w:p w14:paraId="377604EA" w14:textId="2A4EFF68" w:rsidR="007B0FC6" w:rsidRPr="001F1844" w:rsidRDefault="007B0FC6" w:rsidP="00725E18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Извещатель охранный периметровый</w:t>
            </w:r>
            <w:r w:rsidR="00D4534E" w:rsidRPr="001F1844">
              <w:rPr>
                <w:rFonts w:eastAsia="Calibri"/>
                <w:sz w:val="24"/>
                <w:szCs w:val="24"/>
                <w:lang w:eastAsia="en-US"/>
              </w:rPr>
              <w:t xml:space="preserve"> трибоэлектрический</w:t>
            </w:r>
            <w:r w:rsidRPr="001F1844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="007B7F64" w:rsidRPr="001F1844">
              <w:rPr>
                <w:rFonts w:eastAsia="Calibri"/>
                <w:sz w:val="24"/>
                <w:szCs w:val="24"/>
                <w:lang w:eastAsia="en-US"/>
              </w:rPr>
              <w:t>ТИО-01</w:t>
            </w:r>
            <w:r w:rsidRPr="001F1844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="00725E18" w:rsidRPr="001F1844">
              <w:rPr>
                <w:rFonts w:eastAsia="Calibri"/>
                <w:sz w:val="24"/>
                <w:szCs w:val="24"/>
                <w:lang w:eastAsia="en-US"/>
              </w:rPr>
              <w:t>Трибоник</w:t>
            </w:r>
          </w:p>
        </w:tc>
        <w:tc>
          <w:tcPr>
            <w:tcW w:w="1056" w:type="dxa"/>
            <w:vAlign w:val="center"/>
          </w:tcPr>
          <w:p w14:paraId="45A7443F" w14:textId="77777777" w:rsidR="007B0FC6" w:rsidRPr="001F1844" w:rsidRDefault="007B0FC6" w:rsidP="007B0F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045" w:type="dxa"/>
            <w:vAlign w:val="center"/>
          </w:tcPr>
          <w:p w14:paraId="3CF20A6A" w14:textId="77777777" w:rsidR="007B0FC6" w:rsidRPr="001F1844" w:rsidRDefault="007B0FC6" w:rsidP="0092492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636E20" w:rsidRPr="001F1844" w14:paraId="4DB320A7" w14:textId="77777777" w:rsidTr="00DC7D36">
        <w:tc>
          <w:tcPr>
            <w:tcW w:w="2455" w:type="dxa"/>
            <w:vAlign w:val="center"/>
          </w:tcPr>
          <w:p w14:paraId="3A9365DB" w14:textId="0132F7AE" w:rsidR="00636E20" w:rsidRPr="001F1844" w:rsidRDefault="00636E20" w:rsidP="00DD4F93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Г.ОХР.2001.0</w:t>
            </w:r>
            <w:r w:rsidR="00DD4F93" w:rsidRPr="001F1844">
              <w:rPr>
                <w:rFonts w:eastAsia="Calibri"/>
                <w:sz w:val="24"/>
                <w:szCs w:val="24"/>
                <w:lang w:eastAsia="en-US"/>
              </w:rPr>
              <w:t>1</w:t>
            </w:r>
            <w:r w:rsidRPr="001F1844">
              <w:rPr>
                <w:rFonts w:eastAsia="Calibri"/>
                <w:sz w:val="24"/>
                <w:szCs w:val="24"/>
                <w:lang w:eastAsia="en-US"/>
              </w:rPr>
              <w:t>.00.000 РЭ(ПС)</w:t>
            </w:r>
          </w:p>
        </w:tc>
        <w:tc>
          <w:tcPr>
            <w:tcW w:w="4071" w:type="dxa"/>
            <w:vAlign w:val="center"/>
          </w:tcPr>
          <w:p w14:paraId="43B764DD" w14:textId="4898B1F0" w:rsidR="00636E20" w:rsidRPr="001F1844" w:rsidRDefault="00636E20" w:rsidP="00636E2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Руководство по эксплуатации (совмещенное с паспортом)</w:t>
            </w:r>
          </w:p>
        </w:tc>
        <w:tc>
          <w:tcPr>
            <w:tcW w:w="1056" w:type="dxa"/>
            <w:vAlign w:val="center"/>
          </w:tcPr>
          <w:p w14:paraId="6DA5581C" w14:textId="24EF2FDD" w:rsidR="00636E20" w:rsidRPr="001F1844" w:rsidRDefault="00636E20" w:rsidP="00636E2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045" w:type="dxa"/>
            <w:vAlign w:val="center"/>
          </w:tcPr>
          <w:p w14:paraId="7B32249A" w14:textId="77777777" w:rsidR="00636E20" w:rsidRPr="001F1844" w:rsidRDefault="00636E20" w:rsidP="00636E2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7B0FC6" w:rsidRPr="001F1844" w14:paraId="68C390B0" w14:textId="77777777" w:rsidTr="00DC7D36">
        <w:tc>
          <w:tcPr>
            <w:tcW w:w="2455" w:type="dxa"/>
            <w:vAlign w:val="center"/>
          </w:tcPr>
          <w:p w14:paraId="6BF8987B" w14:textId="19BB91DD" w:rsidR="007B0FC6" w:rsidRPr="001F1844" w:rsidRDefault="000D43EE" w:rsidP="007B0F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КТПЭВВ 2х0,35</w:t>
            </w:r>
            <w:r w:rsidR="00636E20" w:rsidRPr="001F1844">
              <w:rPr>
                <w:rFonts w:eastAsia="Calibri"/>
                <w:sz w:val="24"/>
                <w:szCs w:val="24"/>
                <w:lang w:eastAsia="en-US"/>
              </w:rPr>
              <w:t xml:space="preserve"> (Gamma</w:t>
            </w:r>
            <w:r w:rsidR="00636E20" w:rsidRPr="001F1844">
              <w:rPr>
                <w:rFonts w:eastAsia="Calibri"/>
                <w:sz w:val="24"/>
                <w:szCs w:val="24"/>
                <w:lang w:eastAsia="en-US"/>
              </w:rPr>
              <w:noBreakHyphen/>
              <w:t>4CBL1041)</w:t>
            </w:r>
          </w:p>
        </w:tc>
        <w:tc>
          <w:tcPr>
            <w:tcW w:w="4071" w:type="dxa"/>
            <w:vAlign w:val="center"/>
          </w:tcPr>
          <w:p w14:paraId="3AFEA384" w14:textId="2FE92FDB" w:rsidR="007B0FC6" w:rsidRPr="001F1844" w:rsidRDefault="0087374D" w:rsidP="007B0FC6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Трибоэлектрический</w:t>
            </w:r>
            <w:r w:rsidR="007B0FC6" w:rsidRPr="001F1844">
              <w:rPr>
                <w:rFonts w:eastAsia="Calibri"/>
                <w:sz w:val="24"/>
                <w:szCs w:val="24"/>
                <w:lang w:eastAsia="en-US"/>
              </w:rPr>
              <w:t xml:space="preserve"> кабель</w:t>
            </w:r>
          </w:p>
        </w:tc>
        <w:tc>
          <w:tcPr>
            <w:tcW w:w="1056" w:type="dxa"/>
            <w:vAlign w:val="center"/>
          </w:tcPr>
          <w:p w14:paraId="55D3CA1B" w14:textId="77777777" w:rsidR="007B0FC6" w:rsidRPr="001F1844" w:rsidRDefault="007B0FC6" w:rsidP="007B0F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045" w:type="dxa"/>
            <w:vAlign w:val="center"/>
          </w:tcPr>
          <w:p w14:paraId="38FD4EC4" w14:textId="77777777" w:rsidR="007B0FC6" w:rsidRPr="001F1844" w:rsidRDefault="007B0FC6" w:rsidP="0092492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Поставляется по дополнительному заказу</w:t>
            </w:r>
          </w:p>
        </w:tc>
      </w:tr>
      <w:tr w:rsidR="00636E20" w:rsidRPr="001F1844" w14:paraId="61CD15C2" w14:textId="77777777" w:rsidTr="00DC7D36">
        <w:tc>
          <w:tcPr>
            <w:tcW w:w="2455" w:type="dxa"/>
            <w:vAlign w:val="center"/>
          </w:tcPr>
          <w:p w14:paraId="38B25C1C" w14:textId="77777777" w:rsidR="00636E20" w:rsidRPr="001F1844" w:rsidRDefault="00636E20" w:rsidP="00636E2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071" w:type="dxa"/>
            <w:vAlign w:val="center"/>
          </w:tcPr>
          <w:p w14:paraId="2D846FEC" w14:textId="5F3C16FB" w:rsidR="00636E20" w:rsidRPr="001F1844" w:rsidRDefault="00636E20" w:rsidP="00636E2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Упаковка</w:t>
            </w:r>
          </w:p>
        </w:tc>
        <w:tc>
          <w:tcPr>
            <w:tcW w:w="1056" w:type="dxa"/>
            <w:vAlign w:val="center"/>
          </w:tcPr>
          <w:p w14:paraId="4CC66ABA" w14:textId="1F4A94A5" w:rsidR="00636E20" w:rsidRPr="001F1844" w:rsidRDefault="00636E20" w:rsidP="00636E2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045" w:type="dxa"/>
            <w:vAlign w:val="center"/>
          </w:tcPr>
          <w:p w14:paraId="72F95209" w14:textId="77777777" w:rsidR="00636E20" w:rsidRPr="001F1844" w:rsidRDefault="00636E20" w:rsidP="00636E2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14:paraId="0E31D003" w14:textId="20D8156F" w:rsidR="007B0FC6" w:rsidRPr="001F1844" w:rsidRDefault="007B0FC6" w:rsidP="007B0FC6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8"/>
          <w:lang w:eastAsia="en-US"/>
        </w:rPr>
      </w:pPr>
    </w:p>
    <w:p w14:paraId="1CBB0E7B" w14:textId="77777777" w:rsidR="00636E20" w:rsidRPr="001F1844" w:rsidRDefault="00636E20" w:rsidP="007B0FC6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8"/>
          <w:lang w:eastAsia="en-US"/>
        </w:rPr>
      </w:pPr>
    </w:p>
    <w:p w14:paraId="2805CE3F" w14:textId="7E3A63C2" w:rsidR="007B0FC6" w:rsidRPr="001F1844" w:rsidRDefault="006823C7" w:rsidP="0058492F">
      <w:pPr>
        <w:pStyle w:val="1"/>
        <w:numPr>
          <w:ilvl w:val="0"/>
          <w:numId w:val="2"/>
        </w:numPr>
        <w:tabs>
          <w:tab w:val="left" w:pos="851"/>
        </w:tabs>
        <w:spacing w:line="259" w:lineRule="auto"/>
        <w:ind w:left="567" w:firstLine="0"/>
        <w:rPr>
          <w:rFonts w:eastAsia="SimSun"/>
          <w:i w:val="0"/>
          <w:szCs w:val="32"/>
        </w:rPr>
      </w:pPr>
      <w:bookmarkStart w:id="218" w:name="_Toc11939436"/>
      <w:bookmarkStart w:id="219" w:name="_Toc35013478"/>
      <w:bookmarkStart w:id="220" w:name="_Toc35013551"/>
      <w:bookmarkStart w:id="221" w:name="_Toc83298993"/>
      <w:bookmarkStart w:id="222" w:name="_Toc94081207"/>
      <w:bookmarkStart w:id="223" w:name="_Toc94256052"/>
      <w:r w:rsidRPr="001F1844">
        <w:rPr>
          <w:rFonts w:eastAsia="SimSun"/>
          <w:i w:val="0"/>
          <w:szCs w:val="32"/>
        </w:rPr>
        <w:t>ТРАНСПОРТИРОВАНИЕ</w:t>
      </w:r>
      <w:bookmarkEnd w:id="218"/>
      <w:bookmarkEnd w:id="219"/>
      <w:bookmarkEnd w:id="220"/>
      <w:r w:rsidRPr="001F1844">
        <w:rPr>
          <w:rFonts w:eastAsia="SimSun"/>
          <w:i w:val="0"/>
          <w:szCs w:val="32"/>
        </w:rPr>
        <w:t xml:space="preserve"> И ХРАНЕНИЕ</w:t>
      </w:r>
      <w:bookmarkEnd w:id="221"/>
      <w:bookmarkEnd w:id="222"/>
      <w:bookmarkEnd w:id="223"/>
    </w:p>
    <w:p w14:paraId="01C6017C" w14:textId="77777777" w:rsidR="007B0FC6" w:rsidRPr="001F1844" w:rsidRDefault="007B0FC6" w:rsidP="007B0FC6">
      <w:pPr>
        <w:keepNext/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8"/>
          <w:lang w:eastAsia="en-US"/>
        </w:rPr>
      </w:pPr>
    </w:p>
    <w:p w14:paraId="01EADE0F" w14:textId="77777777" w:rsidR="0058492F" w:rsidRPr="001F1844" w:rsidRDefault="0058492F" w:rsidP="00CC0EF6">
      <w:pPr>
        <w:pStyle w:val="af6"/>
        <w:numPr>
          <w:ilvl w:val="0"/>
          <w:numId w:val="9"/>
        </w:numPr>
        <w:tabs>
          <w:tab w:val="left" w:pos="1134"/>
        </w:tabs>
        <w:spacing w:line="259" w:lineRule="auto"/>
        <w:jc w:val="both"/>
        <w:outlineLvl w:val="1"/>
        <w:rPr>
          <w:rFonts w:eastAsia="Calibri"/>
          <w:bCs/>
          <w:iCs/>
          <w:vanish/>
          <w:sz w:val="24"/>
          <w:szCs w:val="28"/>
          <w:lang w:eastAsia="en-US"/>
        </w:rPr>
      </w:pPr>
      <w:bookmarkStart w:id="224" w:name="_Toc94078838"/>
      <w:bookmarkStart w:id="225" w:name="_Toc94081130"/>
      <w:bookmarkStart w:id="226" w:name="_Toc94081208"/>
      <w:bookmarkStart w:id="227" w:name="_Toc94081292"/>
      <w:bookmarkStart w:id="228" w:name="_Toc94081370"/>
      <w:bookmarkStart w:id="229" w:name="_Toc94081454"/>
      <w:bookmarkStart w:id="230" w:name="_Toc94081544"/>
      <w:bookmarkStart w:id="231" w:name="_Toc94081622"/>
      <w:bookmarkStart w:id="232" w:name="_Toc94081698"/>
      <w:bookmarkStart w:id="233" w:name="_Toc94081773"/>
      <w:bookmarkStart w:id="234" w:name="_Toc94081846"/>
      <w:bookmarkStart w:id="235" w:name="_Toc94081919"/>
      <w:bookmarkStart w:id="236" w:name="_Toc94083200"/>
      <w:bookmarkStart w:id="237" w:name="_Toc94083273"/>
      <w:bookmarkStart w:id="238" w:name="_Toc94083347"/>
      <w:bookmarkStart w:id="239" w:name="_Toc94083461"/>
      <w:bookmarkStart w:id="240" w:name="_Toc94086536"/>
      <w:bookmarkStart w:id="241" w:name="_Toc94086596"/>
      <w:bookmarkStart w:id="242" w:name="_Toc94087410"/>
      <w:bookmarkStart w:id="243" w:name="_Toc94087807"/>
      <w:bookmarkStart w:id="244" w:name="_Toc94251317"/>
      <w:bookmarkStart w:id="245" w:name="_Toc83298994"/>
      <w:bookmarkStart w:id="246" w:name="_Toc9425605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6"/>
    </w:p>
    <w:p w14:paraId="2F0F8256" w14:textId="77777777" w:rsidR="0058492F" w:rsidRPr="001F1844" w:rsidRDefault="0058492F" w:rsidP="00CC0EF6">
      <w:pPr>
        <w:pStyle w:val="af6"/>
        <w:numPr>
          <w:ilvl w:val="0"/>
          <w:numId w:val="9"/>
        </w:numPr>
        <w:tabs>
          <w:tab w:val="left" w:pos="1134"/>
        </w:tabs>
        <w:spacing w:line="259" w:lineRule="auto"/>
        <w:jc w:val="both"/>
        <w:outlineLvl w:val="1"/>
        <w:rPr>
          <w:rFonts w:eastAsia="Calibri"/>
          <w:bCs/>
          <w:iCs/>
          <w:vanish/>
          <w:sz w:val="24"/>
          <w:szCs w:val="28"/>
          <w:lang w:eastAsia="en-US"/>
        </w:rPr>
      </w:pPr>
      <w:bookmarkStart w:id="247" w:name="_Toc94078839"/>
      <w:bookmarkStart w:id="248" w:name="_Toc94081131"/>
      <w:bookmarkStart w:id="249" w:name="_Toc94081209"/>
      <w:bookmarkStart w:id="250" w:name="_Toc94081293"/>
      <w:bookmarkStart w:id="251" w:name="_Toc94081371"/>
      <w:bookmarkStart w:id="252" w:name="_Toc94081455"/>
      <w:bookmarkStart w:id="253" w:name="_Toc94081545"/>
      <w:bookmarkStart w:id="254" w:name="_Toc94081623"/>
      <w:bookmarkStart w:id="255" w:name="_Toc94081699"/>
      <w:bookmarkStart w:id="256" w:name="_Toc94081774"/>
      <w:bookmarkStart w:id="257" w:name="_Toc94081847"/>
      <w:bookmarkStart w:id="258" w:name="_Toc94081920"/>
      <w:bookmarkStart w:id="259" w:name="_Toc94083201"/>
      <w:bookmarkStart w:id="260" w:name="_Toc94083274"/>
      <w:bookmarkStart w:id="261" w:name="_Toc94083348"/>
      <w:bookmarkStart w:id="262" w:name="_Toc94083462"/>
      <w:bookmarkStart w:id="263" w:name="_Toc94086537"/>
      <w:bookmarkStart w:id="264" w:name="_Toc94086597"/>
      <w:bookmarkStart w:id="265" w:name="_Toc94087411"/>
      <w:bookmarkStart w:id="266" w:name="_Toc94087808"/>
      <w:bookmarkStart w:id="267" w:name="_Toc94251318"/>
      <w:bookmarkStart w:id="268" w:name="_Toc94256054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</w:p>
    <w:p w14:paraId="2433A72C" w14:textId="2A558D03" w:rsidR="007B0FC6" w:rsidRPr="001F1844" w:rsidRDefault="007B0FC6" w:rsidP="00010512">
      <w:pPr>
        <w:pStyle w:val="af6"/>
        <w:ind w:left="0" w:firstLine="709"/>
        <w:jc w:val="both"/>
        <w:rPr>
          <w:rFonts w:eastAsia="Calibri"/>
          <w:sz w:val="24"/>
          <w:szCs w:val="24"/>
          <w:lang w:eastAsia="en-US"/>
        </w:rPr>
      </w:pPr>
      <w:bookmarkStart w:id="269" w:name="_Toc94081210"/>
      <w:r w:rsidRPr="001F1844">
        <w:rPr>
          <w:rFonts w:eastAsia="Calibri"/>
          <w:sz w:val="24"/>
          <w:szCs w:val="24"/>
          <w:lang w:eastAsia="en-US"/>
        </w:rPr>
        <w:t>Транспортирование извещателей следует проводить закрытыми транспортными средствами любого вида в соответствии с правилами, действующими на транспорте данного вида.</w:t>
      </w:r>
      <w:bookmarkEnd w:id="245"/>
      <w:bookmarkEnd w:id="269"/>
    </w:p>
    <w:p w14:paraId="6CA11482" w14:textId="77777777" w:rsidR="007B0FC6" w:rsidRPr="001F1844" w:rsidRDefault="007B0FC6" w:rsidP="00010512">
      <w:pPr>
        <w:pStyle w:val="af6"/>
        <w:ind w:left="0" w:firstLine="709"/>
        <w:jc w:val="both"/>
        <w:rPr>
          <w:rFonts w:eastAsia="Calibri"/>
          <w:sz w:val="24"/>
          <w:szCs w:val="24"/>
          <w:lang w:eastAsia="en-US"/>
        </w:rPr>
      </w:pPr>
      <w:bookmarkStart w:id="270" w:name="_Toc83298995"/>
      <w:bookmarkStart w:id="271" w:name="_Toc94081211"/>
      <w:r w:rsidRPr="001F1844">
        <w:rPr>
          <w:rFonts w:eastAsia="Calibri"/>
          <w:sz w:val="24"/>
          <w:szCs w:val="24"/>
          <w:lang w:eastAsia="en-US"/>
        </w:rPr>
        <w:t>Способ крепления упакованных извещателей при транспортировании должен предотвращать их перемещение.</w:t>
      </w:r>
      <w:bookmarkEnd w:id="270"/>
      <w:bookmarkEnd w:id="271"/>
    </w:p>
    <w:p w14:paraId="7A9CA1AE" w14:textId="6F0B9F72" w:rsidR="007B0FC6" w:rsidRPr="001F1844" w:rsidRDefault="007B0FC6" w:rsidP="00010512">
      <w:pPr>
        <w:pStyle w:val="af6"/>
        <w:ind w:left="0" w:firstLine="709"/>
        <w:jc w:val="both"/>
        <w:rPr>
          <w:rFonts w:eastAsia="Calibri"/>
          <w:sz w:val="24"/>
          <w:szCs w:val="24"/>
          <w:lang w:eastAsia="en-US"/>
        </w:rPr>
      </w:pPr>
      <w:bookmarkStart w:id="272" w:name="_Toc83298996"/>
      <w:bookmarkStart w:id="273" w:name="_Toc94081212"/>
      <w:r w:rsidRPr="001F1844">
        <w:rPr>
          <w:rFonts w:eastAsia="Calibri"/>
          <w:sz w:val="24"/>
          <w:szCs w:val="24"/>
          <w:lang w:eastAsia="en-US"/>
        </w:rPr>
        <w:t>При транспортировании упакованных извещателей должны выполняться требования предупредительных надписей на упаковочной таре. При транспортировани</w:t>
      </w:r>
      <w:r w:rsidR="00ED2AFF" w:rsidRPr="001F1844">
        <w:rPr>
          <w:rFonts w:eastAsia="Calibri"/>
          <w:sz w:val="24"/>
          <w:szCs w:val="24"/>
          <w:lang w:eastAsia="en-US"/>
        </w:rPr>
        <w:t>и</w:t>
      </w:r>
      <w:r w:rsidRPr="001F1844">
        <w:rPr>
          <w:rFonts w:eastAsia="Calibri"/>
          <w:sz w:val="24"/>
          <w:szCs w:val="24"/>
          <w:lang w:eastAsia="en-US"/>
        </w:rPr>
        <w:t xml:space="preserve"> должна быть предусмотрена защита от прямого воздействия атмосферных осадков, пыли.</w:t>
      </w:r>
      <w:bookmarkEnd w:id="272"/>
      <w:bookmarkEnd w:id="273"/>
    </w:p>
    <w:p w14:paraId="65F3841F" w14:textId="77777777" w:rsidR="007B0FC6" w:rsidRPr="001F1844" w:rsidRDefault="007B0FC6" w:rsidP="00010512">
      <w:pPr>
        <w:pStyle w:val="af6"/>
        <w:ind w:left="0" w:firstLine="709"/>
        <w:jc w:val="both"/>
        <w:rPr>
          <w:rFonts w:eastAsia="Calibri"/>
          <w:sz w:val="24"/>
          <w:szCs w:val="24"/>
          <w:lang w:eastAsia="en-US"/>
        </w:rPr>
      </w:pPr>
      <w:bookmarkStart w:id="274" w:name="_Toc83298997"/>
      <w:bookmarkStart w:id="275" w:name="_Toc94081213"/>
      <w:r w:rsidRPr="001F1844">
        <w:rPr>
          <w:rFonts w:eastAsia="Calibri"/>
          <w:sz w:val="24"/>
          <w:szCs w:val="24"/>
          <w:lang w:eastAsia="en-US"/>
        </w:rPr>
        <w:t>Распаковку извещателя после транспортирования при отрицательных температурах следует проводить в условиях комнатной температуры, предварительно выдержав извещатель не распакованным в течение 6 часов в этих условиях.</w:t>
      </w:r>
      <w:bookmarkEnd w:id="274"/>
      <w:bookmarkEnd w:id="275"/>
    </w:p>
    <w:p w14:paraId="4A209977" w14:textId="35FF8CD3" w:rsidR="007B0FC6" w:rsidRPr="001F1844" w:rsidRDefault="007B0FC6" w:rsidP="00010512">
      <w:pPr>
        <w:pStyle w:val="af6"/>
        <w:ind w:left="0" w:firstLine="709"/>
        <w:jc w:val="both"/>
        <w:rPr>
          <w:rFonts w:eastAsia="Calibri"/>
          <w:sz w:val="24"/>
          <w:szCs w:val="24"/>
          <w:lang w:eastAsia="en-US"/>
        </w:rPr>
      </w:pPr>
      <w:bookmarkStart w:id="276" w:name="_Toc83298998"/>
      <w:bookmarkStart w:id="277" w:name="_Toc94081214"/>
      <w:r w:rsidRPr="001F1844">
        <w:rPr>
          <w:rFonts w:eastAsia="Calibri"/>
          <w:sz w:val="24"/>
          <w:szCs w:val="24"/>
          <w:lang w:eastAsia="en-US"/>
        </w:rPr>
        <w:t xml:space="preserve">Извещатели следует хранить в фирменной упаковке в помещениях при температуре воздуха </w:t>
      </w:r>
      <w:r w:rsidR="00B549DE" w:rsidRPr="001F1844">
        <w:rPr>
          <w:rFonts w:eastAsia="SimSun"/>
          <w:sz w:val="24"/>
          <w:szCs w:val="24"/>
        </w:rPr>
        <w:t>от минус 50</w:t>
      </w:r>
      <w:r w:rsidR="00636E20" w:rsidRPr="001F1844">
        <w:rPr>
          <w:rFonts w:eastAsia="SimSun"/>
          <w:sz w:val="24"/>
          <w:szCs w:val="24"/>
        </w:rPr>
        <w:t xml:space="preserve">°С до плюс </w:t>
      </w:r>
      <w:r w:rsidR="00DD4F93" w:rsidRPr="001F1844">
        <w:rPr>
          <w:rFonts w:eastAsia="SimSun"/>
          <w:sz w:val="24"/>
          <w:szCs w:val="24"/>
        </w:rPr>
        <w:t>8</w:t>
      </w:r>
      <w:r w:rsidR="00B549DE" w:rsidRPr="001F1844">
        <w:rPr>
          <w:rFonts w:eastAsia="SimSun"/>
          <w:sz w:val="24"/>
          <w:szCs w:val="24"/>
        </w:rPr>
        <w:t>0</w:t>
      </w:r>
      <w:r w:rsidR="00636E20" w:rsidRPr="001F1844">
        <w:rPr>
          <w:rFonts w:eastAsia="SimSun"/>
          <w:sz w:val="24"/>
          <w:szCs w:val="24"/>
        </w:rPr>
        <w:t>°С</w:t>
      </w:r>
      <w:r w:rsidRPr="001F1844">
        <w:rPr>
          <w:rFonts w:eastAsia="Calibri"/>
          <w:sz w:val="24"/>
          <w:szCs w:val="24"/>
          <w:lang w:eastAsia="en-US"/>
        </w:rPr>
        <w:t xml:space="preserve">, при относительной влажности воздуха не более 85% при содержании в воздухе пыли, масла, влаги и агрессивных примесей, не превышающих норм, </w:t>
      </w:r>
      <w:r w:rsidRPr="001F1844">
        <w:rPr>
          <w:rFonts w:eastAsia="Calibri"/>
          <w:color w:val="000000" w:themeColor="text1"/>
          <w:sz w:val="24"/>
          <w:szCs w:val="24"/>
          <w:lang w:eastAsia="en-US"/>
        </w:rPr>
        <w:t xml:space="preserve">установленных </w:t>
      </w:r>
      <w:hyperlink r:id="rId17" w:tooltip="&quot;ГОСТ 12.1.005-88 Система стандартов безопасности труда (ССБТ). Общие ...&quot;&#10;(утв. постановлением Госстандарта СССР от 29.09.1988 N 3388)&#10;Применяется с 01.01.1989 взамен ГОСТ ...&#10;Статус: действующая редакция&#10;Применяется для целей технического регламен" w:history="1">
        <w:r w:rsidRPr="001F1844">
          <w:rPr>
            <w:rStyle w:val="afd"/>
            <w:rFonts w:eastAsia="Calibri"/>
            <w:color w:val="000000" w:themeColor="text1"/>
            <w:sz w:val="24"/>
            <w:szCs w:val="24"/>
            <w:u w:val="none"/>
            <w:lang w:eastAsia="en-US"/>
          </w:rPr>
          <w:t>ГОСТ 12.1.005-88</w:t>
        </w:r>
      </w:hyperlink>
      <w:r w:rsidRPr="001F1844">
        <w:rPr>
          <w:rFonts w:eastAsia="Calibri"/>
          <w:color w:val="000000" w:themeColor="text1"/>
          <w:sz w:val="24"/>
          <w:szCs w:val="24"/>
          <w:lang w:eastAsia="en-US"/>
        </w:rPr>
        <w:t xml:space="preserve"> для </w:t>
      </w:r>
      <w:r w:rsidRPr="001F1844">
        <w:rPr>
          <w:rFonts w:eastAsia="Calibri"/>
          <w:sz w:val="24"/>
          <w:szCs w:val="24"/>
          <w:lang w:eastAsia="en-US"/>
        </w:rPr>
        <w:t>рабочей зоны производственных помещений.</w:t>
      </w:r>
      <w:bookmarkEnd w:id="276"/>
      <w:bookmarkEnd w:id="277"/>
    </w:p>
    <w:p w14:paraId="0DA0C6F5" w14:textId="77777777" w:rsidR="008A2C9E" w:rsidRPr="001F1844" w:rsidRDefault="008A2C9E" w:rsidP="00010512">
      <w:pPr>
        <w:pStyle w:val="af6"/>
        <w:ind w:left="0" w:firstLine="709"/>
        <w:jc w:val="both"/>
        <w:rPr>
          <w:rFonts w:eastAsia="Calibri"/>
          <w:sz w:val="24"/>
          <w:szCs w:val="24"/>
          <w:lang w:eastAsia="en-US"/>
        </w:rPr>
      </w:pPr>
      <w:bookmarkStart w:id="278" w:name="_Toc83298999"/>
      <w:bookmarkStart w:id="279" w:name="_Toc94081215"/>
      <w:r w:rsidRPr="001F1844">
        <w:rPr>
          <w:rFonts w:eastAsia="Calibri"/>
          <w:sz w:val="24"/>
          <w:szCs w:val="24"/>
          <w:lang w:eastAsia="en-US"/>
        </w:rPr>
        <w:t>Извещатель в упаковке для транспортирования выдерживает воздействия следующих климатических и механических факторов:</w:t>
      </w:r>
      <w:bookmarkEnd w:id="278"/>
      <w:bookmarkEnd w:id="279"/>
    </w:p>
    <w:p w14:paraId="6BFD5FD2" w14:textId="0D9C56BC" w:rsidR="008A2C9E" w:rsidRPr="001F1844" w:rsidRDefault="008A2C9E" w:rsidP="00010512">
      <w:pPr>
        <w:pStyle w:val="af6"/>
        <w:ind w:left="0" w:firstLine="709"/>
        <w:jc w:val="both"/>
        <w:rPr>
          <w:rFonts w:eastAsia="Calibri"/>
          <w:sz w:val="24"/>
          <w:szCs w:val="24"/>
          <w:lang w:eastAsia="en-US"/>
        </w:rPr>
      </w:pPr>
      <w:r w:rsidRPr="001F1844">
        <w:rPr>
          <w:rFonts w:eastAsia="Calibri"/>
          <w:sz w:val="24"/>
          <w:szCs w:val="24"/>
          <w:lang w:eastAsia="en-US"/>
        </w:rPr>
        <w:t xml:space="preserve">температуру окружающей среды </w:t>
      </w:r>
      <w:r w:rsidRPr="001F1844">
        <w:rPr>
          <w:rFonts w:eastAsia="Calibri"/>
          <w:sz w:val="24"/>
          <w:szCs w:val="24"/>
          <w:lang w:eastAsia="en-US"/>
        </w:rPr>
        <w:tab/>
      </w:r>
      <w:r w:rsidRPr="001F1844">
        <w:rPr>
          <w:rFonts w:eastAsia="Calibri"/>
          <w:sz w:val="24"/>
          <w:szCs w:val="24"/>
          <w:lang w:eastAsia="en-US"/>
        </w:rPr>
        <w:tab/>
      </w:r>
      <w:r w:rsidRPr="001F1844">
        <w:rPr>
          <w:rFonts w:eastAsia="Calibri"/>
          <w:sz w:val="24"/>
          <w:szCs w:val="24"/>
          <w:lang w:eastAsia="en-US"/>
        </w:rPr>
        <w:tab/>
        <w:t xml:space="preserve">     </w:t>
      </w:r>
      <w:r w:rsidR="00010512" w:rsidRPr="001F1844">
        <w:rPr>
          <w:rFonts w:eastAsia="Calibri"/>
          <w:sz w:val="24"/>
          <w:szCs w:val="24"/>
          <w:lang w:eastAsia="en-US"/>
        </w:rPr>
        <w:t xml:space="preserve">             </w:t>
      </w:r>
      <w:r w:rsidRPr="001F1844">
        <w:rPr>
          <w:rFonts w:eastAsia="Calibri"/>
          <w:sz w:val="24"/>
          <w:szCs w:val="24"/>
          <w:lang w:eastAsia="en-US"/>
        </w:rPr>
        <w:t xml:space="preserve">от минус 50°С до плюс </w:t>
      </w:r>
      <w:r w:rsidR="00DD4F93" w:rsidRPr="001F1844">
        <w:rPr>
          <w:rFonts w:eastAsia="Calibri"/>
          <w:sz w:val="24"/>
          <w:szCs w:val="24"/>
          <w:lang w:eastAsia="en-US"/>
        </w:rPr>
        <w:t>8</w:t>
      </w:r>
      <w:r w:rsidRPr="001F1844">
        <w:rPr>
          <w:rFonts w:eastAsia="Calibri"/>
          <w:sz w:val="24"/>
          <w:szCs w:val="24"/>
          <w:lang w:eastAsia="en-US"/>
        </w:rPr>
        <w:t xml:space="preserve">0°С </w:t>
      </w:r>
    </w:p>
    <w:p w14:paraId="7251EBAE" w14:textId="2FB9C629" w:rsidR="008A2C9E" w:rsidRPr="001F1844" w:rsidRDefault="008A2C9E" w:rsidP="00010512">
      <w:pPr>
        <w:pStyle w:val="af6"/>
        <w:ind w:left="0" w:firstLine="709"/>
        <w:jc w:val="both"/>
        <w:rPr>
          <w:rFonts w:eastAsia="Calibri"/>
          <w:sz w:val="24"/>
          <w:szCs w:val="24"/>
          <w:lang w:eastAsia="en-US"/>
        </w:rPr>
      </w:pPr>
      <w:r w:rsidRPr="001F1844">
        <w:rPr>
          <w:rFonts w:eastAsia="Calibri"/>
          <w:sz w:val="24"/>
          <w:szCs w:val="24"/>
          <w:lang w:eastAsia="en-US"/>
        </w:rPr>
        <w:t xml:space="preserve">относительную влажность </w:t>
      </w:r>
      <w:r w:rsidRPr="001F1844">
        <w:rPr>
          <w:rFonts w:eastAsia="Calibri"/>
          <w:sz w:val="24"/>
          <w:szCs w:val="24"/>
          <w:lang w:eastAsia="en-US"/>
        </w:rPr>
        <w:tab/>
      </w:r>
      <w:r w:rsidRPr="001F1844">
        <w:rPr>
          <w:rFonts w:eastAsia="Calibri"/>
          <w:sz w:val="24"/>
          <w:szCs w:val="24"/>
          <w:lang w:eastAsia="en-US"/>
        </w:rPr>
        <w:tab/>
      </w:r>
      <w:r w:rsidRPr="001F1844">
        <w:rPr>
          <w:rFonts w:eastAsia="Calibri"/>
          <w:sz w:val="24"/>
          <w:szCs w:val="24"/>
          <w:lang w:eastAsia="en-US"/>
        </w:rPr>
        <w:tab/>
      </w:r>
      <w:r w:rsidRPr="001F1844">
        <w:rPr>
          <w:rFonts w:eastAsia="Calibri"/>
          <w:sz w:val="24"/>
          <w:szCs w:val="24"/>
          <w:lang w:eastAsia="en-US"/>
        </w:rPr>
        <w:tab/>
      </w:r>
      <w:r w:rsidRPr="001F1844">
        <w:rPr>
          <w:rFonts w:eastAsia="Calibri"/>
          <w:sz w:val="24"/>
          <w:szCs w:val="24"/>
          <w:lang w:eastAsia="en-US"/>
        </w:rPr>
        <w:tab/>
      </w:r>
      <w:r w:rsidRPr="001F1844">
        <w:rPr>
          <w:rFonts w:eastAsia="Calibri"/>
          <w:sz w:val="24"/>
          <w:szCs w:val="24"/>
          <w:lang w:eastAsia="en-US"/>
        </w:rPr>
        <w:tab/>
        <w:t xml:space="preserve"> </w:t>
      </w:r>
      <w:r w:rsidR="00010512" w:rsidRPr="001F1844">
        <w:rPr>
          <w:rFonts w:eastAsia="Calibri"/>
          <w:sz w:val="24"/>
          <w:szCs w:val="24"/>
          <w:lang w:eastAsia="en-US"/>
        </w:rPr>
        <w:t xml:space="preserve">             </w:t>
      </w:r>
      <w:r w:rsidRPr="001F1844">
        <w:rPr>
          <w:rFonts w:eastAsia="Calibri"/>
          <w:sz w:val="24"/>
          <w:szCs w:val="24"/>
          <w:lang w:eastAsia="en-US"/>
        </w:rPr>
        <w:t xml:space="preserve">до 95% при 30°С </w:t>
      </w:r>
    </w:p>
    <w:p w14:paraId="4BCB5DBC" w14:textId="705EBFF3" w:rsidR="008A2C9E" w:rsidRPr="001F1844" w:rsidRDefault="008A2C9E" w:rsidP="00010512">
      <w:pPr>
        <w:pStyle w:val="af6"/>
        <w:ind w:left="0" w:firstLine="709"/>
        <w:jc w:val="both"/>
        <w:rPr>
          <w:rFonts w:eastAsia="Calibri"/>
          <w:sz w:val="24"/>
          <w:szCs w:val="24"/>
          <w:lang w:eastAsia="en-US"/>
        </w:rPr>
      </w:pPr>
      <w:r w:rsidRPr="001F1844">
        <w:rPr>
          <w:rFonts w:eastAsia="Calibri"/>
          <w:sz w:val="24"/>
          <w:szCs w:val="24"/>
          <w:lang w:eastAsia="en-US"/>
        </w:rPr>
        <w:t xml:space="preserve">атмосферное давление </w:t>
      </w:r>
      <w:r w:rsidRPr="001F1844">
        <w:rPr>
          <w:rFonts w:eastAsia="Calibri"/>
          <w:sz w:val="24"/>
          <w:szCs w:val="24"/>
          <w:lang w:eastAsia="en-US"/>
        </w:rPr>
        <w:tab/>
      </w:r>
      <w:r w:rsidRPr="001F1844">
        <w:rPr>
          <w:rFonts w:eastAsia="Calibri"/>
          <w:sz w:val="24"/>
          <w:szCs w:val="24"/>
          <w:lang w:eastAsia="en-US"/>
        </w:rPr>
        <w:tab/>
      </w:r>
      <w:r w:rsidRPr="001F1844">
        <w:rPr>
          <w:rFonts w:eastAsia="Calibri"/>
          <w:sz w:val="24"/>
          <w:szCs w:val="24"/>
          <w:lang w:eastAsia="en-US"/>
        </w:rPr>
        <w:tab/>
      </w:r>
      <w:r w:rsidRPr="001F1844">
        <w:rPr>
          <w:rFonts w:eastAsia="Calibri"/>
          <w:sz w:val="24"/>
          <w:szCs w:val="24"/>
          <w:lang w:eastAsia="en-US"/>
        </w:rPr>
        <w:tab/>
      </w:r>
      <w:r w:rsidRPr="001F1844">
        <w:rPr>
          <w:rFonts w:eastAsia="Calibri"/>
          <w:sz w:val="24"/>
          <w:szCs w:val="24"/>
          <w:lang w:eastAsia="en-US"/>
        </w:rPr>
        <w:tab/>
      </w:r>
      <w:r w:rsidRPr="001F1844">
        <w:rPr>
          <w:rFonts w:eastAsia="Calibri"/>
          <w:sz w:val="24"/>
          <w:szCs w:val="24"/>
          <w:lang w:eastAsia="en-US"/>
        </w:rPr>
        <w:tab/>
      </w:r>
      <w:r w:rsidRPr="001F1844">
        <w:rPr>
          <w:rFonts w:eastAsia="Calibri"/>
          <w:sz w:val="24"/>
          <w:szCs w:val="24"/>
          <w:lang w:eastAsia="en-US"/>
        </w:rPr>
        <w:tab/>
        <w:t xml:space="preserve">  </w:t>
      </w:r>
      <w:r w:rsidR="00010512" w:rsidRPr="001F1844">
        <w:rPr>
          <w:rFonts w:eastAsia="Calibri"/>
          <w:sz w:val="24"/>
          <w:szCs w:val="24"/>
          <w:lang w:eastAsia="en-US"/>
        </w:rPr>
        <w:t xml:space="preserve"> </w:t>
      </w:r>
      <w:r w:rsidRPr="001F1844">
        <w:rPr>
          <w:rFonts w:eastAsia="Calibri"/>
          <w:sz w:val="24"/>
          <w:szCs w:val="24"/>
          <w:lang w:eastAsia="en-US"/>
        </w:rPr>
        <w:t xml:space="preserve">от 84 до 107 кПа </w:t>
      </w:r>
    </w:p>
    <w:p w14:paraId="66BF6A28" w14:textId="77777777" w:rsidR="00010512" w:rsidRPr="001F1844" w:rsidRDefault="008A2C9E" w:rsidP="00010512">
      <w:pPr>
        <w:pStyle w:val="af6"/>
        <w:ind w:left="0" w:firstLine="709"/>
        <w:jc w:val="both"/>
        <w:rPr>
          <w:rFonts w:eastAsia="Calibri"/>
          <w:sz w:val="24"/>
          <w:szCs w:val="24"/>
          <w:lang w:eastAsia="en-US"/>
        </w:rPr>
      </w:pPr>
      <w:r w:rsidRPr="001F1844">
        <w:rPr>
          <w:rFonts w:eastAsia="Calibri"/>
          <w:sz w:val="24"/>
          <w:szCs w:val="24"/>
          <w:lang w:eastAsia="en-US"/>
        </w:rPr>
        <w:t xml:space="preserve">ударные </w:t>
      </w:r>
      <w:r w:rsidR="00010512" w:rsidRPr="001F1844">
        <w:rPr>
          <w:rFonts w:eastAsia="Calibri"/>
          <w:sz w:val="24"/>
          <w:szCs w:val="24"/>
          <w:lang w:eastAsia="en-US"/>
        </w:rPr>
        <w:t>нагрузки многократного действия</w:t>
      </w:r>
    </w:p>
    <w:p w14:paraId="53D7C1F3" w14:textId="5DF51EDD" w:rsidR="008A2C9E" w:rsidRPr="001F1844" w:rsidRDefault="008A2C9E" w:rsidP="00010512">
      <w:pPr>
        <w:pStyle w:val="af6"/>
        <w:ind w:left="0" w:firstLine="709"/>
        <w:jc w:val="both"/>
        <w:rPr>
          <w:rFonts w:eastAsia="Calibri"/>
          <w:sz w:val="24"/>
          <w:szCs w:val="24"/>
          <w:lang w:eastAsia="en-US"/>
        </w:rPr>
      </w:pPr>
      <w:r w:rsidRPr="001F1844">
        <w:rPr>
          <w:rFonts w:eastAsia="Calibri"/>
          <w:sz w:val="24"/>
          <w:szCs w:val="24"/>
          <w:lang w:eastAsia="en-US"/>
        </w:rPr>
        <w:t>с пиковым ударным ускорением 10</w:t>
      </w:r>
      <w:r w:rsidRPr="001F1844">
        <w:rPr>
          <w:rFonts w:eastAsia="Calibri"/>
          <w:sz w:val="24"/>
          <w:szCs w:val="24"/>
          <w:lang w:eastAsia="en-US"/>
        </w:rPr>
        <w:noBreakHyphen/>
      </w:r>
      <w:r w:rsidR="00B02733" w:rsidRPr="001F1844">
        <w:rPr>
          <w:rFonts w:eastAsia="Calibri"/>
          <w:sz w:val="24"/>
          <w:szCs w:val="24"/>
          <w:lang w:eastAsia="en-US"/>
        </w:rPr>
        <w:t xml:space="preserve">15g и длительностью </w:t>
      </w:r>
      <w:r w:rsidR="00010512" w:rsidRPr="001F1844">
        <w:rPr>
          <w:rFonts w:eastAsia="Calibri"/>
          <w:sz w:val="24"/>
          <w:szCs w:val="24"/>
          <w:lang w:eastAsia="en-US"/>
        </w:rPr>
        <w:t xml:space="preserve">                                     </w:t>
      </w:r>
      <w:r w:rsidR="00B02733" w:rsidRPr="001F1844">
        <w:rPr>
          <w:rFonts w:eastAsia="Calibri"/>
          <w:sz w:val="24"/>
          <w:szCs w:val="24"/>
          <w:lang w:eastAsia="en-US"/>
        </w:rPr>
        <w:t xml:space="preserve">10-15 </w:t>
      </w:r>
      <w:proofErr w:type="spellStart"/>
      <w:r w:rsidR="00B02733" w:rsidRPr="001F1844">
        <w:rPr>
          <w:rFonts w:eastAsia="Calibri"/>
          <w:sz w:val="24"/>
          <w:szCs w:val="24"/>
          <w:lang w:eastAsia="en-US"/>
        </w:rPr>
        <w:t>мс</w:t>
      </w:r>
      <w:proofErr w:type="spellEnd"/>
    </w:p>
    <w:p w14:paraId="17DE32FC" w14:textId="605FA030" w:rsidR="0013030A" w:rsidRPr="001F1844" w:rsidRDefault="0013030A">
      <w:pPr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br w:type="page"/>
      </w:r>
    </w:p>
    <w:p w14:paraId="6D82E64E" w14:textId="2BB88D84" w:rsidR="007B0FC6" w:rsidRPr="001F1844" w:rsidRDefault="006823C7" w:rsidP="00010512">
      <w:pPr>
        <w:pStyle w:val="1"/>
        <w:numPr>
          <w:ilvl w:val="0"/>
          <w:numId w:val="2"/>
        </w:numPr>
        <w:tabs>
          <w:tab w:val="left" w:pos="993"/>
        </w:tabs>
        <w:spacing w:line="259" w:lineRule="auto"/>
        <w:ind w:left="567" w:firstLine="0"/>
        <w:rPr>
          <w:rFonts w:eastAsia="SimSun"/>
          <w:i w:val="0"/>
          <w:szCs w:val="32"/>
        </w:rPr>
      </w:pPr>
      <w:bookmarkStart w:id="280" w:name="_Toc83299000"/>
      <w:bookmarkStart w:id="281" w:name="_Toc94081216"/>
      <w:bookmarkStart w:id="282" w:name="_Toc94256055"/>
      <w:r w:rsidRPr="001F1844">
        <w:rPr>
          <w:rFonts w:eastAsia="SimSun"/>
          <w:i w:val="0"/>
          <w:szCs w:val="32"/>
        </w:rPr>
        <w:lastRenderedPageBreak/>
        <w:t>ГАРАНТИЙНЫЕ ОБЯЗАТЕЛЬСТВА</w:t>
      </w:r>
      <w:bookmarkEnd w:id="280"/>
      <w:bookmarkEnd w:id="281"/>
      <w:bookmarkEnd w:id="282"/>
    </w:p>
    <w:p w14:paraId="51CA32EC" w14:textId="77777777" w:rsidR="007B0FC6" w:rsidRPr="001F1844" w:rsidRDefault="007B0FC6" w:rsidP="007B0FC6">
      <w:pPr>
        <w:keepNext/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8"/>
          <w:lang w:eastAsia="en-US"/>
        </w:rPr>
      </w:pPr>
    </w:p>
    <w:p w14:paraId="293A48BC" w14:textId="77777777" w:rsidR="0058492F" w:rsidRPr="001F1844" w:rsidRDefault="0058492F" w:rsidP="00CC0EF6">
      <w:pPr>
        <w:pStyle w:val="af6"/>
        <w:numPr>
          <w:ilvl w:val="0"/>
          <w:numId w:val="9"/>
        </w:numPr>
        <w:tabs>
          <w:tab w:val="left" w:pos="1134"/>
        </w:tabs>
        <w:spacing w:line="259" w:lineRule="auto"/>
        <w:jc w:val="both"/>
        <w:outlineLvl w:val="1"/>
        <w:rPr>
          <w:rFonts w:eastAsia="Calibri"/>
          <w:bCs/>
          <w:iCs/>
          <w:vanish/>
          <w:sz w:val="24"/>
          <w:szCs w:val="28"/>
          <w:lang w:eastAsia="en-US"/>
        </w:rPr>
      </w:pPr>
      <w:bookmarkStart w:id="283" w:name="_Toc94078847"/>
      <w:bookmarkStart w:id="284" w:name="_Toc94081139"/>
      <w:bookmarkStart w:id="285" w:name="_Toc94081217"/>
      <w:bookmarkStart w:id="286" w:name="_Toc94081301"/>
      <w:bookmarkStart w:id="287" w:name="_Toc94081379"/>
      <w:bookmarkStart w:id="288" w:name="_Toc94081463"/>
      <w:bookmarkStart w:id="289" w:name="_Toc94081553"/>
      <w:bookmarkStart w:id="290" w:name="_Toc94081631"/>
      <w:bookmarkStart w:id="291" w:name="_Toc94081707"/>
      <w:bookmarkStart w:id="292" w:name="_Toc94081782"/>
      <w:bookmarkStart w:id="293" w:name="_Toc94081855"/>
      <w:bookmarkStart w:id="294" w:name="_Toc94081928"/>
      <w:bookmarkStart w:id="295" w:name="_Toc94083209"/>
      <w:bookmarkStart w:id="296" w:name="_Toc94083282"/>
      <w:bookmarkStart w:id="297" w:name="_Toc94083356"/>
      <w:bookmarkStart w:id="298" w:name="_Toc94083470"/>
      <w:bookmarkStart w:id="299" w:name="_Toc94086539"/>
      <w:bookmarkStart w:id="300" w:name="_Toc94086599"/>
      <w:bookmarkStart w:id="301" w:name="_Toc94087413"/>
      <w:bookmarkStart w:id="302" w:name="_Toc94087810"/>
      <w:bookmarkStart w:id="303" w:name="_Toc94251320"/>
      <w:bookmarkStart w:id="304" w:name="_Toc83299001"/>
      <w:bookmarkStart w:id="305" w:name="_Toc94256056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5"/>
    </w:p>
    <w:p w14:paraId="551079D9" w14:textId="036A527D" w:rsidR="007B0FC6" w:rsidRPr="001F1844" w:rsidRDefault="007B0FC6" w:rsidP="00010512">
      <w:pPr>
        <w:pStyle w:val="af6"/>
        <w:ind w:left="0" w:firstLine="709"/>
        <w:jc w:val="both"/>
        <w:rPr>
          <w:rFonts w:eastAsia="Calibri"/>
          <w:sz w:val="24"/>
          <w:szCs w:val="24"/>
          <w:lang w:eastAsia="en-US"/>
        </w:rPr>
      </w:pPr>
      <w:bookmarkStart w:id="306" w:name="_Toc94081218"/>
      <w:r w:rsidRPr="001F1844">
        <w:rPr>
          <w:rFonts w:eastAsia="Calibri"/>
          <w:sz w:val="24"/>
          <w:szCs w:val="24"/>
          <w:lang w:eastAsia="en-US"/>
        </w:rPr>
        <w:t>Предприятие-</w:t>
      </w:r>
      <w:r w:rsidR="00D54DC1" w:rsidRPr="001F1844">
        <w:rPr>
          <w:rFonts w:eastAsia="Calibri"/>
          <w:sz w:val="24"/>
          <w:szCs w:val="24"/>
          <w:lang w:eastAsia="en-US"/>
        </w:rPr>
        <w:t>изготовитель</w:t>
      </w:r>
      <w:r w:rsidRPr="001F1844">
        <w:rPr>
          <w:rFonts w:eastAsia="Calibri"/>
          <w:sz w:val="24"/>
          <w:szCs w:val="24"/>
          <w:lang w:eastAsia="en-US"/>
        </w:rPr>
        <w:t xml:space="preserve"> гарантирует соответствие извещателя требованиям технических условий ТУ 26.30.50-112-39803459-2021 при соблюдении условий транспортирования, хранения, монтажа и эксплуатации.</w:t>
      </w:r>
      <w:bookmarkEnd w:id="304"/>
      <w:bookmarkEnd w:id="306"/>
      <w:r w:rsidRPr="001F1844">
        <w:rPr>
          <w:rFonts w:eastAsia="Calibri"/>
          <w:sz w:val="24"/>
          <w:szCs w:val="24"/>
          <w:lang w:eastAsia="en-US"/>
        </w:rPr>
        <w:t xml:space="preserve"> </w:t>
      </w:r>
    </w:p>
    <w:p w14:paraId="741F6C2B" w14:textId="77777777" w:rsidR="007B0FC6" w:rsidRPr="001F1844" w:rsidRDefault="007B0FC6" w:rsidP="00010512">
      <w:pPr>
        <w:pStyle w:val="af6"/>
        <w:ind w:left="0" w:firstLine="709"/>
        <w:jc w:val="both"/>
        <w:rPr>
          <w:rFonts w:eastAsia="Calibri"/>
          <w:sz w:val="24"/>
          <w:szCs w:val="24"/>
          <w:lang w:eastAsia="en-US"/>
        </w:rPr>
      </w:pPr>
      <w:bookmarkStart w:id="307" w:name="_Toc83299002"/>
      <w:bookmarkStart w:id="308" w:name="_Toc94081219"/>
      <w:r w:rsidRPr="001F1844">
        <w:rPr>
          <w:rFonts w:eastAsia="Calibri"/>
          <w:sz w:val="24"/>
          <w:szCs w:val="24"/>
          <w:lang w:eastAsia="en-US"/>
        </w:rPr>
        <w:t>Гарантируемая работоспособность со дня ввода в эксплуатацию – 18 месяцев.</w:t>
      </w:r>
      <w:bookmarkEnd w:id="307"/>
      <w:bookmarkEnd w:id="308"/>
      <w:r w:rsidRPr="001F1844">
        <w:rPr>
          <w:rFonts w:eastAsia="Calibri"/>
          <w:sz w:val="24"/>
          <w:szCs w:val="24"/>
          <w:lang w:eastAsia="en-US"/>
        </w:rPr>
        <w:t xml:space="preserve"> </w:t>
      </w:r>
    </w:p>
    <w:p w14:paraId="7485B4DD" w14:textId="77777777" w:rsidR="007B0FC6" w:rsidRPr="001F1844" w:rsidRDefault="007B0FC6" w:rsidP="00010512">
      <w:pPr>
        <w:pStyle w:val="af6"/>
        <w:ind w:left="0" w:firstLine="709"/>
        <w:jc w:val="both"/>
        <w:rPr>
          <w:rFonts w:eastAsia="Calibri"/>
          <w:sz w:val="24"/>
          <w:szCs w:val="24"/>
          <w:lang w:eastAsia="en-US"/>
        </w:rPr>
      </w:pPr>
      <w:bookmarkStart w:id="309" w:name="_Toc83299003"/>
      <w:bookmarkStart w:id="310" w:name="_Toc94081220"/>
      <w:r w:rsidRPr="001F1844">
        <w:rPr>
          <w:rFonts w:eastAsia="Calibri"/>
          <w:sz w:val="24"/>
          <w:szCs w:val="24"/>
          <w:lang w:eastAsia="en-US"/>
        </w:rPr>
        <w:t>Гарантийный срок хранения со дня изготовления до ввода в эксплуатацию – 6 месяцев.</w:t>
      </w:r>
      <w:bookmarkEnd w:id="309"/>
      <w:bookmarkEnd w:id="310"/>
      <w:r w:rsidRPr="001F1844">
        <w:rPr>
          <w:rFonts w:eastAsia="Calibri"/>
          <w:sz w:val="24"/>
          <w:szCs w:val="24"/>
          <w:lang w:eastAsia="en-US"/>
        </w:rPr>
        <w:t xml:space="preserve"> </w:t>
      </w:r>
    </w:p>
    <w:p w14:paraId="48787D3E" w14:textId="755266C9" w:rsidR="007B0FC6" w:rsidRPr="001F1844" w:rsidRDefault="007B0FC6" w:rsidP="00010512">
      <w:pPr>
        <w:pStyle w:val="af6"/>
        <w:ind w:left="0" w:firstLine="709"/>
        <w:jc w:val="both"/>
        <w:rPr>
          <w:rFonts w:eastAsia="Calibri"/>
          <w:sz w:val="24"/>
          <w:szCs w:val="24"/>
          <w:lang w:eastAsia="en-US"/>
        </w:rPr>
      </w:pPr>
      <w:bookmarkStart w:id="311" w:name="_Toc83299004"/>
      <w:bookmarkStart w:id="312" w:name="_Toc94081221"/>
      <w:r w:rsidRPr="001F1844">
        <w:rPr>
          <w:rFonts w:eastAsia="Calibri"/>
          <w:sz w:val="24"/>
          <w:szCs w:val="24"/>
          <w:lang w:eastAsia="en-US"/>
        </w:rPr>
        <w:t xml:space="preserve">Гарантийный ремонт извещателя осуществляется в течение гарантийного срока </w:t>
      </w:r>
      <w:r w:rsidR="00923D82" w:rsidRPr="001F1844">
        <w:rPr>
          <w:rFonts w:eastAsia="Calibri"/>
          <w:sz w:val="24"/>
          <w:szCs w:val="24"/>
          <w:lang w:eastAsia="en-US"/>
        </w:rPr>
        <w:t xml:space="preserve">при соблюдении условий транспортирования, хранения, монтажа, эксплуатации </w:t>
      </w:r>
      <w:r w:rsidRPr="001F1844">
        <w:rPr>
          <w:rFonts w:eastAsia="Calibri"/>
          <w:sz w:val="24"/>
          <w:szCs w:val="24"/>
          <w:lang w:eastAsia="en-US"/>
        </w:rPr>
        <w:t>и наличии паспорта.</w:t>
      </w:r>
      <w:bookmarkEnd w:id="311"/>
      <w:bookmarkEnd w:id="312"/>
      <w:r w:rsidRPr="001F1844">
        <w:rPr>
          <w:rFonts w:eastAsia="Calibri"/>
          <w:sz w:val="24"/>
          <w:szCs w:val="24"/>
          <w:lang w:eastAsia="en-US"/>
        </w:rPr>
        <w:t xml:space="preserve"> </w:t>
      </w:r>
    </w:p>
    <w:p w14:paraId="51699036" w14:textId="77777777" w:rsidR="007B0FC6" w:rsidRPr="001F1844" w:rsidRDefault="007B0FC6" w:rsidP="00010512">
      <w:pPr>
        <w:pStyle w:val="af6"/>
        <w:ind w:left="0" w:firstLine="709"/>
        <w:jc w:val="both"/>
        <w:rPr>
          <w:rFonts w:eastAsia="Calibri"/>
          <w:sz w:val="24"/>
          <w:szCs w:val="24"/>
          <w:lang w:eastAsia="en-US"/>
        </w:rPr>
      </w:pPr>
      <w:bookmarkStart w:id="313" w:name="_Toc83299005"/>
      <w:bookmarkStart w:id="314" w:name="_Toc94081222"/>
      <w:r w:rsidRPr="001F1844">
        <w:rPr>
          <w:rFonts w:eastAsia="Calibri"/>
          <w:sz w:val="24"/>
          <w:szCs w:val="24"/>
          <w:lang w:eastAsia="en-US"/>
        </w:rPr>
        <w:t>Гарантии не распространяются на ЗИП, которые являются расходным материалом.</w:t>
      </w:r>
      <w:bookmarkEnd w:id="313"/>
      <w:bookmarkEnd w:id="314"/>
      <w:r w:rsidRPr="001F1844">
        <w:rPr>
          <w:rFonts w:eastAsia="Calibri"/>
          <w:sz w:val="24"/>
          <w:szCs w:val="24"/>
          <w:lang w:eastAsia="en-US"/>
        </w:rPr>
        <w:t xml:space="preserve"> </w:t>
      </w:r>
    </w:p>
    <w:p w14:paraId="59CE358B" w14:textId="77777777" w:rsidR="007B0FC6" w:rsidRPr="001F1844" w:rsidRDefault="007B0FC6" w:rsidP="00010512">
      <w:pPr>
        <w:pStyle w:val="af6"/>
        <w:ind w:left="0" w:firstLine="709"/>
        <w:jc w:val="both"/>
        <w:rPr>
          <w:rFonts w:eastAsia="Calibri"/>
          <w:sz w:val="24"/>
          <w:szCs w:val="24"/>
          <w:lang w:eastAsia="en-US"/>
        </w:rPr>
      </w:pPr>
      <w:bookmarkStart w:id="315" w:name="_Toc83299006"/>
      <w:bookmarkStart w:id="316" w:name="_Toc94081223"/>
      <w:r w:rsidRPr="001F1844">
        <w:rPr>
          <w:rFonts w:eastAsia="Calibri"/>
          <w:sz w:val="24"/>
          <w:szCs w:val="24"/>
          <w:lang w:eastAsia="en-US"/>
        </w:rPr>
        <w:t>Пользователь лишается права на гарантийное обслуживание:</w:t>
      </w:r>
      <w:bookmarkEnd w:id="315"/>
      <w:bookmarkEnd w:id="316"/>
      <w:r w:rsidRPr="001F1844">
        <w:rPr>
          <w:rFonts w:eastAsia="Calibri"/>
          <w:sz w:val="24"/>
          <w:szCs w:val="24"/>
          <w:lang w:eastAsia="en-US"/>
        </w:rPr>
        <w:t xml:space="preserve"> </w:t>
      </w:r>
    </w:p>
    <w:p w14:paraId="56E8EBBD" w14:textId="77777777" w:rsidR="007B0FC6" w:rsidRPr="001F1844" w:rsidRDefault="007B0FC6" w:rsidP="00CC0EF6">
      <w:pPr>
        <w:pStyle w:val="af6"/>
        <w:numPr>
          <w:ilvl w:val="0"/>
          <w:numId w:val="13"/>
        </w:numPr>
        <w:tabs>
          <w:tab w:val="left" w:pos="1276"/>
        </w:tabs>
        <w:ind w:left="709" w:firstLine="284"/>
        <w:jc w:val="both"/>
        <w:rPr>
          <w:rFonts w:eastAsia="Calibri"/>
          <w:sz w:val="24"/>
          <w:szCs w:val="24"/>
          <w:lang w:eastAsia="en-US"/>
        </w:rPr>
      </w:pPr>
      <w:r w:rsidRPr="001F1844">
        <w:rPr>
          <w:rFonts w:eastAsia="Calibri"/>
          <w:sz w:val="24"/>
          <w:szCs w:val="24"/>
          <w:lang w:eastAsia="en-US"/>
        </w:rPr>
        <w:t xml:space="preserve">при нарушении правил транспортирования, хранения и эксплуатации; </w:t>
      </w:r>
    </w:p>
    <w:p w14:paraId="40A88E1F" w14:textId="099A97DD" w:rsidR="007B0FC6" w:rsidRPr="001F1844" w:rsidRDefault="007B0FC6" w:rsidP="00CC0EF6">
      <w:pPr>
        <w:pStyle w:val="af6"/>
        <w:numPr>
          <w:ilvl w:val="0"/>
          <w:numId w:val="13"/>
        </w:numPr>
        <w:tabs>
          <w:tab w:val="left" w:pos="1276"/>
        </w:tabs>
        <w:ind w:left="709" w:firstLine="284"/>
        <w:jc w:val="both"/>
        <w:rPr>
          <w:rFonts w:eastAsia="Calibri"/>
          <w:sz w:val="24"/>
          <w:szCs w:val="24"/>
          <w:lang w:eastAsia="en-US"/>
        </w:rPr>
      </w:pPr>
      <w:r w:rsidRPr="001F1844">
        <w:rPr>
          <w:rFonts w:eastAsia="Calibri"/>
          <w:sz w:val="24"/>
          <w:szCs w:val="24"/>
          <w:lang w:eastAsia="en-US"/>
        </w:rPr>
        <w:t>при наличии механическ</w:t>
      </w:r>
      <w:r w:rsidR="00923D82" w:rsidRPr="001F1844">
        <w:rPr>
          <w:rFonts w:eastAsia="Calibri"/>
          <w:sz w:val="24"/>
          <w:szCs w:val="24"/>
          <w:lang w:eastAsia="en-US"/>
        </w:rPr>
        <w:t>их повреждений деталей и узлов.</w:t>
      </w:r>
    </w:p>
    <w:p w14:paraId="31480E8C" w14:textId="77777777" w:rsidR="007B0FC6" w:rsidRPr="001F1844" w:rsidRDefault="007B0FC6" w:rsidP="00010512">
      <w:pPr>
        <w:pStyle w:val="af6"/>
        <w:ind w:left="0" w:firstLine="709"/>
        <w:jc w:val="both"/>
        <w:rPr>
          <w:rFonts w:eastAsia="Calibri"/>
          <w:sz w:val="24"/>
          <w:szCs w:val="24"/>
          <w:lang w:eastAsia="en-US"/>
        </w:rPr>
      </w:pPr>
      <w:bookmarkStart w:id="317" w:name="_Toc83299007"/>
      <w:bookmarkStart w:id="318" w:name="_Toc94081224"/>
      <w:r w:rsidRPr="001F1844">
        <w:rPr>
          <w:rFonts w:eastAsia="Calibri"/>
          <w:sz w:val="24"/>
          <w:szCs w:val="24"/>
          <w:lang w:eastAsia="en-US"/>
        </w:rPr>
        <w:t>Срок полезного использования со дня ввода извещателя в эксплуатацию – 8 лет.</w:t>
      </w:r>
      <w:bookmarkEnd w:id="317"/>
      <w:bookmarkEnd w:id="318"/>
    </w:p>
    <w:p w14:paraId="4F9A8A21" w14:textId="77777777" w:rsidR="00636E20" w:rsidRPr="001F1844" w:rsidRDefault="00636E20" w:rsidP="007B0FC6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8"/>
          <w:lang w:eastAsia="en-US"/>
        </w:rPr>
      </w:pPr>
    </w:p>
    <w:p w14:paraId="520C241D" w14:textId="5FBDB8A2" w:rsidR="007B0FC6" w:rsidRPr="001F1844" w:rsidRDefault="006823C7" w:rsidP="00010512">
      <w:pPr>
        <w:pStyle w:val="1"/>
        <w:numPr>
          <w:ilvl w:val="0"/>
          <w:numId w:val="2"/>
        </w:numPr>
        <w:tabs>
          <w:tab w:val="left" w:pos="993"/>
        </w:tabs>
        <w:spacing w:line="259" w:lineRule="auto"/>
        <w:ind w:left="567" w:firstLine="0"/>
        <w:rPr>
          <w:rFonts w:eastAsia="SimSun"/>
          <w:i w:val="0"/>
          <w:szCs w:val="32"/>
        </w:rPr>
      </w:pPr>
      <w:bookmarkStart w:id="319" w:name="_Toc11939437"/>
      <w:bookmarkStart w:id="320" w:name="_Toc35013479"/>
      <w:bookmarkStart w:id="321" w:name="_Toc35013552"/>
      <w:bookmarkStart w:id="322" w:name="_Toc83299008"/>
      <w:bookmarkStart w:id="323" w:name="_Toc94081225"/>
      <w:bookmarkStart w:id="324" w:name="_Toc94256057"/>
      <w:r w:rsidRPr="001F1844">
        <w:rPr>
          <w:rFonts w:eastAsia="SimSun"/>
          <w:i w:val="0"/>
          <w:szCs w:val="32"/>
        </w:rPr>
        <w:t>УТИЛИЗАЦИЯ</w:t>
      </w:r>
      <w:bookmarkEnd w:id="319"/>
      <w:bookmarkEnd w:id="320"/>
      <w:bookmarkEnd w:id="321"/>
      <w:bookmarkEnd w:id="322"/>
      <w:bookmarkEnd w:id="323"/>
      <w:bookmarkEnd w:id="324"/>
    </w:p>
    <w:p w14:paraId="36D2403B" w14:textId="77777777" w:rsidR="007B0FC6" w:rsidRPr="001F1844" w:rsidRDefault="007B0FC6" w:rsidP="007B0FC6">
      <w:pPr>
        <w:keepNext/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8"/>
          <w:lang w:eastAsia="en-US"/>
        </w:rPr>
      </w:pPr>
    </w:p>
    <w:p w14:paraId="3AF6ED27" w14:textId="77777777" w:rsidR="007B0FC6" w:rsidRPr="001F1844" w:rsidRDefault="007B0FC6" w:rsidP="007B0FC6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Изделие и его упаковка не являются опасными в экологическом отношении.</w:t>
      </w:r>
    </w:p>
    <w:p w14:paraId="2DF4C337" w14:textId="77777777" w:rsidR="007B0FC6" w:rsidRPr="001F1844" w:rsidRDefault="007B0FC6" w:rsidP="007B0FC6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Утилизируйте изделие и его упаковку с использованием экологически безопасных методов в соответствии с требованиями законодательства страны, в которой осуществляется реализация.</w:t>
      </w:r>
    </w:p>
    <w:p w14:paraId="0F5E90AD" w14:textId="77777777" w:rsidR="00636E20" w:rsidRPr="001F1844" w:rsidRDefault="00636E20" w:rsidP="007B0FC6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58CB66D0" w14:textId="64870D12" w:rsidR="00507FA7" w:rsidRPr="001F1844" w:rsidRDefault="006823C7" w:rsidP="00A96CCD">
      <w:pPr>
        <w:pStyle w:val="1"/>
        <w:numPr>
          <w:ilvl w:val="0"/>
          <w:numId w:val="2"/>
        </w:numPr>
        <w:tabs>
          <w:tab w:val="left" w:pos="993"/>
        </w:tabs>
        <w:spacing w:line="259" w:lineRule="auto"/>
        <w:ind w:left="567" w:firstLine="0"/>
        <w:rPr>
          <w:rFonts w:eastAsia="SimSun"/>
          <w:i w:val="0"/>
          <w:szCs w:val="32"/>
        </w:rPr>
      </w:pPr>
      <w:bookmarkStart w:id="325" w:name="_Toc83299009"/>
      <w:bookmarkStart w:id="326" w:name="_Toc94081226"/>
      <w:bookmarkStart w:id="327" w:name="_Toc94256058"/>
      <w:r w:rsidRPr="001F1844">
        <w:rPr>
          <w:rFonts w:eastAsia="SimSun"/>
          <w:i w:val="0"/>
          <w:szCs w:val="32"/>
        </w:rPr>
        <w:t>СВЕДЕНИЯ О РЕКЛАМАЦИЯХ</w:t>
      </w:r>
      <w:bookmarkEnd w:id="325"/>
      <w:bookmarkEnd w:id="326"/>
      <w:bookmarkEnd w:id="327"/>
    </w:p>
    <w:p w14:paraId="0E342D8E" w14:textId="77777777" w:rsidR="00507FA7" w:rsidRPr="001F1844" w:rsidRDefault="00507FA7" w:rsidP="00507FA7">
      <w:pPr>
        <w:keepNext/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0D40B947" w14:textId="77777777" w:rsidR="00923D82" w:rsidRPr="001F1844" w:rsidRDefault="00923D82" w:rsidP="00CC0EF6">
      <w:pPr>
        <w:pStyle w:val="af6"/>
        <w:numPr>
          <w:ilvl w:val="0"/>
          <w:numId w:val="9"/>
        </w:numPr>
        <w:tabs>
          <w:tab w:val="left" w:pos="1134"/>
        </w:tabs>
        <w:spacing w:line="259" w:lineRule="auto"/>
        <w:jc w:val="both"/>
        <w:outlineLvl w:val="1"/>
        <w:rPr>
          <w:rFonts w:eastAsia="Calibri"/>
          <w:bCs/>
          <w:iCs/>
          <w:vanish/>
          <w:sz w:val="24"/>
          <w:szCs w:val="28"/>
          <w:lang w:eastAsia="en-US"/>
        </w:rPr>
      </w:pPr>
      <w:bookmarkStart w:id="328" w:name="_Toc94078857"/>
      <w:bookmarkStart w:id="329" w:name="_Toc94081149"/>
      <w:bookmarkStart w:id="330" w:name="_Toc94081227"/>
      <w:bookmarkStart w:id="331" w:name="_Toc94081311"/>
      <w:bookmarkStart w:id="332" w:name="_Toc94081389"/>
      <w:bookmarkStart w:id="333" w:name="_Toc94081473"/>
      <w:bookmarkStart w:id="334" w:name="_Toc94081563"/>
      <w:bookmarkStart w:id="335" w:name="_Toc94081641"/>
      <w:bookmarkStart w:id="336" w:name="_Toc94081717"/>
      <w:bookmarkStart w:id="337" w:name="_Toc94081792"/>
      <w:bookmarkStart w:id="338" w:name="_Toc94081865"/>
      <w:bookmarkStart w:id="339" w:name="_Toc94081938"/>
      <w:bookmarkStart w:id="340" w:name="_Toc94083219"/>
      <w:bookmarkStart w:id="341" w:name="_Toc94083292"/>
      <w:bookmarkStart w:id="342" w:name="_Toc94083366"/>
      <w:bookmarkStart w:id="343" w:name="_Toc94083480"/>
      <w:bookmarkStart w:id="344" w:name="_Toc94086542"/>
      <w:bookmarkStart w:id="345" w:name="_Toc94086602"/>
      <w:bookmarkStart w:id="346" w:name="_Toc94087416"/>
      <w:bookmarkStart w:id="347" w:name="_Toc94087813"/>
      <w:bookmarkStart w:id="348" w:name="_Toc94251323"/>
      <w:bookmarkStart w:id="349" w:name="_Toc83299010"/>
      <w:bookmarkStart w:id="350" w:name="_Toc94256059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50"/>
    </w:p>
    <w:p w14:paraId="21663ECB" w14:textId="77777777" w:rsidR="00923D82" w:rsidRPr="001F1844" w:rsidRDefault="00923D82" w:rsidP="00CC0EF6">
      <w:pPr>
        <w:pStyle w:val="af6"/>
        <w:numPr>
          <w:ilvl w:val="0"/>
          <w:numId w:val="9"/>
        </w:numPr>
        <w:tabs>
          <w:tab w:val="left" w:pos="1134"/>
        </w:tabs>
        <w:spacing w:line="259" w:lineRule="auto"/>
        <w:jc w:val="both"/>
        <w:outlineLvl w:val="1"/>
        <w:rPr>
          <w:rFonts w:eastAsia="Calibri"/>
          <w:bCs/>
          <w:iCs/>
          <w:vanish/>
          <w:sz w:val="24"/>
          <w:szCs w:val="28"/>
          <w:lang w:eastAsia="en-US"/>
        </w:rPr>
      </w:pPr>
      <w:bookmarkStart w:id="351" w:name="_Toc94078858"/>
      <w:bookmarkStart w:id="352" w:name="_Toc94081150"/>
      <w:bookmarkStart w:id="353" w:name="_Toc94081228"/>
      <w:bookmarkStart w:id="354" w:name="_Toc94081312"/>
      <w:bookmarkStart w:id="355" w:name="_Toc94081390"/>
      <w:bookmarkStart w:id="356" w:name="_Toc94081474"/>
      <w:bookmarkStart w:id="357" w:name="_Toc94081564"/>
      <w:bookmarkStart w:id="358" w:name="_Toc94081642"/>
      <w:bookmarkStart w:id="359" w:name="_Toc94081718"/>
      <w:bookmarkStart w:id="360" w:name="_Toc94081793"/>
      <w:bookmarkStart w:id="361" w:name="_Toc94081866"/>
      <w:bookmarkStart w:id="362" w:name="_Toc94081939"/>
      <w:bookmarkStart w:id="363" w:name="_Toc94083220"/>
      <w:bookmarkStart w:id="364" w:name="_Toc94083293"/>
      <w:bookmarkStart w:id="365" w:name="_Toc94083367"/>
      <w:bookmarkStart w:id="366" w:name="_Toc94083481"/>
      <w:bookmarkStart w:id="367" w:name="_Toc94086543"/>
      <w:bookmarkStart w:id="368" w:name="_Toc94086603"/>
      <w:bookmarkStart w:id="369" w:name="_Toc94087417"/>
      <w:bookmarkStart w:id="370" w:name="_Toc94087814"/>
      <w:bookmarkStart w:id="371" w:name="_Toc94251324"/>
      <w:bookmarkStart w:id="372" w:name="_Toc9425606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</w:p>
    <w:p w14:paraId="02C45AF6" w14:textId="07108FB8" w:rsidR="00507FA7" w:rsidRPr="001F1844" w:rsidRDefault="00507FA7" w:rsidP="00010512">
      <w:pPr>
        <w:pStyle w:val="af6"/>
        <w:ind w:left="0" w:firstLine="709"/>
        <w:jc w:val="both"/>
        <w:rPr>
          <w:rFonts w:eastAsia="Calibri"/>
          <w:sz w:val="24"/>
          <w:szCs w:val="24"/>
          <w:lang w:eastAsia="en-US"/>
        </w:rPr>
      </w:pPr>
      <w:bookmarkStart w:id="373" w:name="_Toc94081229"/>
      <w:r w:rsidRPr="001F1844">
        <w:rPr>
          <w:rFonts w:eastAsia="Calibri"/>
          <w:sz w:val="24"/>
          <w:szCs w:val="24"/>
          <w:lang w:eastAsia="en-US"/>
        </w:rPr>
        <w:t>Рекламации предъявляют предприятию-изготовителю в течение гарантийного срока в установленном порядке при соблюдении правил эксплуатации.</w:t>
      </w:r>
      <w:bookmarkEnd w:id="349"/>
      <w:bookmarkEnd w:id="373"/>
      <w:r w:rsidRPr="001F1844">
        <w:rPr>
          <w:rFonts w:eastAsia="Calibri"/>
          <w:sz w:val="24"/>
          <w:szCs w:val="24"/>
          <w:lang w:eastAsia="en-US"/>
        </w:rPr>
        <w:t xml:space="preserve"> </w:t>
      </w:r>
    </w:p>
    <w:p w14:paraId="41E22F96" w14:textId="77777777" w:rsidR="00507FA7" w:rsidRPr="001F1844" w:rsidRDefault="00507FA7" w:rsidP="00010512">
      <w:pPr>
        <w:pStyle w:val="af6"/>
        <w:ind w:left="0" w:firstLine="709"/>
        <w:jc w:val="both"/>
        <w:rPr>
          <w:rFonts w:eastAsia="Calibri"/>
          <w:sz w:val="24"/>
          <w:szCs w:val="24"/>
          <w:lang w:eastAsia="en-US"/>
        </w:rPr>
      </w:pPr>
      <w:bookmarkStart w:id="374" w:name="_Toc83299011"/>
      <w:bookmarkStart w:id="375" w:name="_Toc94081230"/>
      <w:r w:rsidRPr="001F1844">
        <w:rPr>
          <w:rFonts w:eastAsia="Calibri"/>
          <w:sz w:val="24"/>
          <w:szCs w:val="24"/>
          <w:lang w:eastAsia="en-US"/>
        </w:rPr>
        <w:t>При отказе или неисправности извещателя должен быть составлен акт о необходимости ремонта и отправки неисправного извещателя на предприятие-изготовитель.</w:t>
      </w:r>
      <w:bookmarkEnd w:id="374"/>
      <w:bookmarkEnd w:id="375"/>
    </w:p>
    <w:p w14:paraId="1D486B62" w14:textId="040E000B" w:rsidR="00507FA7" w:rsidRPr="001F1844" w:rsidRDefault="00507FA7" w:rsidP="00010512">
      <w:pPr>
        <w:pStyle w:val="af6"/>
        <w:ind w:left="0" w:firstLine="709"/>
        <w:jc w:val="both"/>
        <w:rPr>
          <w:rFonts w:eastAsia="Calibri"/>
          <w:sz w:val="24"/>
          <w:szCs w:val="24"/>
          <w:lang w:eastAsia="en-US"/>
        </w:rPr>
      </w:pPr>
      <w:bookmarkStart w:id="376" w:name="_Toc83299012"/>
      <w:bookmarkStart w:id="377" w:name="_Toc94081231"/>
      <w:r w:rsidRPr="001F1844">
        <w:rPr>
          <w:rFonts w:eastAsia="Calibri"/>
          <w:sz w:val="24"/>
          <w:szCs w:val="24"/>
          <w:lang w:eastAsia="en-US"/>
        </w:rPr>
        <w:t xml:space="preserve">Все предъявленные рекламации </w:t>
      </w:r>
      <w:r w:rsidR="005742DB" w:rsidRPr="001F1844">
        <w:rPr>
          <w:rFonts w:eastAsia="Calibri"/>
          <w:sz w:val="24"/>
          <w:szCs w:val="24"/>
          <w:lang w:eastAsia="en-US"/>
        </w:rPr>
        <w:t>регистрируют</w:t>
      </w:r>
      <w:r w:rsidRPr="001F1844">
        <w:rPr>
          <w:rFonts w:eastAsia="Calibri"/>
          <w:sz w:val="24"/>
          <w:szCs w:val="24"/>
          <w:lang w:eastAsia="en-US"/>
        </w:rPr>
        <w:t xml:space="preserve"> в соответствии с таблицей </w:t>
      </w:r>
      <w:r w:rsidR="00923D82" w:rsidRPr="001F1844">
        <w:rPr>
          <w:rFonts w:eastAsia="Calibri"/>
          <w:sz w:val="24"/>
          <w:szCs w:val="24"/>
          <w:lang w:eastAsia="en-US"/>
        </w:rPr>
        <w:t>10.4</w:t>
      </w:r>
      <w:r w:rsidRPr="001F1844">
        <w:rPr>
          <w:rFonts w:eastAsia="Calibri"/>
          <w:sz w:val="24"/>
          <w:szCs w:val="24"/>
          <w:lang w:eastAsia="en-US"/>
        </w:rPr>
        <w:t>.</w:t>
      </w:r>
      <w:bookmarkEnd w:id="376"/>
      <w:bookmarkEnd w:id="377"/>
      <w:r w:rsidRPr="001F1844">
        <w:rPr>
          <w:rFonts w:eastAsia="Calibri"/>
          <w:sz w:val="24"/>
          <w:szCs w:val="24"/>
          <w:lang w:eastAsia="en-US"/>
        </w:rPr>
        <w:t xml:space="preserve"> </w:t>
      </w:r>
    </w:p>
    <w:p w14:paraId="7E4C4991" w14:textId="77777777" w:rsidR="00507FA7" w:rsidRPr="001F1844" w:rsidRDefault="00507FA7" w:rsidP="00507FA7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4FAF3E01" w14:textId="79195575" w:rsidR="00507FA7" w:rsidRPr="001F1844" w:rsidRDefault="00507FA7" w:rsidP="00507FA7">
      <w:pPr>
        <w:keepNext/>
        <w:rPr>
          <w:rFonts w:eastAsia="Calibri"/>
          <w:sz w:val="24"/>
          <w:szCs w:val="24"/>
          <w:lang w:eastAsia="en-US"/>
        </w:rPr>
      </w:pPr>
      <w:r w:rsidRPr="001F1844">
        <w:rPr>
          <w:rFonts w:eastAsia="Calibri"/>
          <w:sz w:val="24"/>
          <w:szCs w:val="24"/>
          <w:lang w:eastAsia="en-US"/>
        </w:rPr>
        <w:t xml:space="preserve">Таблица </w:t>
      </w:r>
      <w:bookmarkStart w:id="378" w:name="_Ref69719021"/>
      <w:r w:rsidRPr="001F1844">
        <w:rPr>
          <w:rFonts w:eastAsia="Calibri"/>
          <w:sz w:val="24"/>
          <w:szCs w:val="24"/>
          <w:lang w:eastAsia="en-US"/>
        </w:rPr>
        <w:fldChar w:fldCharType="begin"/>
      </w:r>
      <w:r w:rsidRPr="001F1844">
        <w:rPr>
          <w:rFonts w:eastAsia="Calibri"/>
          <w:sz w:val="24"/>
          <w:szCs w:val="24"/>
          <w:lang w:eastAsia="en-US"/>
        </w:rPr>
        <w:instrText xml:space="preserve"> STYLEREF 1 \s </w:instrText>
      </w:r>
      <w:r w:rsidRPr="001F1844">
        <w:rPr>
          <w:rFonts w:eastAsia="Calibri"/>
          <w:sz w:val="24"/>
          <w:szCs w:val="24"/>
          <w:lang w:eastAsia="en-US"/>
        </w:rPr>
        <w:fldChar w:fldCharType="separate"/>
      </w:r>
      <w:r w:rsidR="00043923" w:rsidRPr="001F1844">
        <w:rPr>
          <w:rFonts w:eastAsia="Calibri"/>
          <w:noProof/>
          <w:sz w:val="24"/>
          <w:szCs w:val="24"/>
          <w:lang w:eastAsia="en-US"/>
        </w:rPr>
        <w:t>10</w:t>
      </w:r>
      <w:r w:rsidRPr="001F1844">
        <w:rPr>
          <w:rFonts w:eastAsia="Calibri"/>
          <w:sz w:val="24"/>
          <w:szCs w:val="24"/>
          <w:lang w:eastAsia="en-US"/>
        </w:rPr>
        <w:fldChar w:fldCharType="end"/>
      </w:r>
      <w:r w:rsidRPr="001F1844">
        <w:rPr>
          <w:rFonts w:eastAsia="Calibri"/>
          <w:sz w:val="24"/>
          <w:szCs w:val="24"/>
          <w:lang w:eastAsia="en-US"/>
        </w:rPr>
        <w:t>.</w:t>
      </w:r>
      <w:r w:rsidR="00923D82" w:rsidRPr="001F1844">
        <w:rPr>
          <w:rFonts w:eastAsia="Calibri"/>
          <w:sz w:val="24"/>
          <w:szCs w:val="24"/>
          <w:lang w:eastAsia="en-US"/>
        </w:rPr>
        <w:t>4</w:t>
      </w:r>
      <w:r w:rsidRPr="001F1844">
        <w:rPr>
          <w:rFonts w:eastAsia="Calibri"/>
          <w:sz w:val="24"/>
          <w:szCs w:val="24"/>
          <w:lang w:eastAsia="en-US"/>
        </w:rPr>
        <w:t xml:space="preserve"> – Таблица</w:t>
      </w:r>
      <w:bookmarkEnd w:id="378"/>
      <w:r w:rsidRPr="001F1844">
        <w:rPr>
          <w:rFonts w:eastAsia="Calibri"/>
          <w:sz w:val="24"/>
          <w:szCs w:val="24"/>
          <w:lang w:eastAsia="en-US"/>
        </w:rPr>
        <w:t xml:space="preserve"> регистрации рекламаций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263"/>
        <w:gridCol w:w="3544"/>
        <w:gridCol w:w="1985"/>
        <w:gridCol w:w="1835"/>
      </w:tblGrid>
      <w:tr w:rsidR="00507FA7" w:rsidRPr="001F1844" w14:paraId="5CB67A62" w14:textId="77777777" w:rsidTr="00507FA7">
        <w:tc>
          <w:tcPr>
            <w:tcW w:w="2263" w:type="dxa"/>
            <w:tcBorders>
              <w:bottom w:val="double" w:sz="4" w:space="0" w:color="auto"/>
            </w:tcBorders>
            <w:vAlign w:val="center"/>
          </w:tcPr>
          <w:p w14:paraId="10EA8FCC" w14:textId="77777777" w:rsidR="00507FA7" w:rsidRPr="001F1844" w:rsidRDefault="00507FA7" w:rsidP="00507FA7">
            <w:pPr>
              <w:keepNext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b/>
                <w:sz w:val="24"/>
                <w:szCs w:val="24"/>
                <w:lang w:eastAsia="en-US"/>
              </w:rPr>
              <w:t>Дата и номер рекламационного акта</w:t>
            </w:r>
          </w:p>
        </w:tc>
        <w:tc>
          <w:tcPr>
            <w:tcW w:w="3544" w:type="dxa"/>
            <w:tcBorders>
              <w:bottom w:val="double" w:sz="4" w:space="0" w:color="auto"/>
            </w:tcBorders>
            <w:vAlign w:val="center"/>
          </w:tcPr>
          <w:p w14:paraId="119B3A03" w14:textId="77777777" w:rsidR="00507FA7" w:rsidRPr="001F1844" w:rsidRDefault="00507FA7" w:rsidP="00507FA7">
            <w:pPr>
              <w:keepNext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b/>
                <w:sz w:val="24"/>
                <w:szCs w:val="24"/>
                <w:lang w:eastAsia="en-US"/>
              </w:rPr>
              <w:t>Краткое содержание рекламации</w:t>
            </w:r>
          </w:p>
        </w:tc>
        <w:tc>
          <w:tcPr>
            <w:tcW w:w="1985" w:type="dxa"/>
            <w:tcBorders>
              <w:bottom w:val="double" w:sz="4" w:space="0" w:color="auto"/>
            </w:tcBorders>
            <w:vAlign w:val="center"/>
          </w:tcPr>
          <w:p w14:paraId="0B0D41B6" w14:textId="77777777" w:rsidR="00507FA7" w:rsidRPr="001F1844" w:rsidRDefault="00507FA7" w:rsidP="00507FA7">
            <w:pPr>
              <w:keepNext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b/>
                <w:sz w:val="24"/>
                <w:szCs w:val="24"/>
                <w:lang w:eastAsia="en-US"/>
              </w:rPr>
              <w:t>Отметка об удовлетворении рекламации (№ документа)</w:t>
            </w:r>
          </w:p>
        </w:tc>
        <w:tc>
          <w:tcPr>
            <w:tcW w:w="1835" w:type="dxa"/>
            <w:tcBorders>
              <w:bottom w:val="double" w:sz="4" w:space="0" w:color="auto"/>
            </w:tcBorders>
            <w:vAlign w:val="center"/>
          </w:tcPr>
          <w:p w14:paraId="169E9493" w14:textId="77777777" w:rsidR="00507FA7" w:rsidRPr="001F1844" w:rsidRDefault="00507FA7" w:rsidP="00507FA7">
            <w:pPr>
              <w:keepNext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b/>
                <w:sz w:val="24"/>
                <w:szCs w:val="24"/>
                <w:lang w:eastAsia="en-US"/>
              </w:rPr>
              <w:t>Примечания</w:t>
            </w:r>
          </w:p>
        </w:tc>
      </w:tr>
      <w:tr w:rsidR="00507FA7" w:rsidRPr="001F1844" w14:paraId="1D72F8EC" w14:textId="77777777" w:rsidTr="00733A65">
        <w:tc>
          <w:tcPr>
            <w:tcW w:w="2263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4907987" w14:textId="77777777" w:rsidR="00507FA7" w:rsidRPr="001F1844" w:rsidRDefault="00507FA7" w:rsidP="00B46D13">
            <w:pPr>
              <w:keepNext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F81D72B" w14:textId="538586C8" w:rsidR="00BF12DE" w:rsidRPr="001F1844" w:rsidRDefault="00BF12DE" w:rsidP="00B46D13">
            <w:pPr>
              <w:keepNext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54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13287719" w14:textId="77777777" w:rsidR="00507FA7" w:rsidRPr="001F1844" w:rsidRDefault="00507FA7" w:rsidP="00B46D13">
            <w:pPr>
              <w:keepNext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126DB1D5" w14:textId="77777777" w:rsidR="00507FA7" w:rsidRPr="001F1844" w:rsidRDefault="00507FA7" w:rsidP="00B46D13">
            <w:pPr>
              <w:keepNext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83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154BF141" w14:textId="77777777" w:rsidR="00507FA7" w:rsidRPr="001F1844" w:rsidRDefault="00507FA7" w:rsidP="00B46D13">
            <w:pPr>
              <w:keepNext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733A65" w:rsidRPr="001F1844" w14:paraId="1A7C0BC1" w14:textId="77777777" w:rsidTr="00733A65"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B29308" w14:textId="77777777" w:rsidR="00733A65" w:rsidRPr="001F1844" w:rsidRDefault="00733A65" w:rsidP="00B46D13">
            <w:pPr>
              <w:keepNext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EC432F3" w14:textId="0ED8794F" w:rsidR="00BF12DE" w:rsidRPr="001F1844" w:rsidRDefault="00BF12DE" w:rsidP="00B46D13">
            <w:pPr>
              <w:keepNext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E37D7A" w14:textId="77777777" w:rsidR="00733A65" w:rsidRPr="001F1844" w:rsidRDefault="00733A65" w:rsidP="00B46D13">
            <w:pPr>
              <w:keepNext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518C0F" w14:textId="77777777" w:rsidR="00733A65" w:rsidRPr="001F1844" w:rsidRDefault="00733A65" w:rsidP="00B46D13">
            <w:pPr>
              <w:keepNext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76F404" w14:textId="77777777" w:rsidR="00733A65" w:rsidRPr="001F1844" w:rsidRDefault="00733A65" w:rsidP="00B46D13">
            <w:pPr>
              <w:keepNext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733A65" w:rsidRPr="001F1844" w14:paraId="55CE59D8" w14:textId="77777777" w:rsidTr="00733A65"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33D384" w14:textId="77777777" w:rsidR="00733A65" w:rsidRPr="001F1844" w:rsidRDefault="00733A65" w:rsidP="00B46D13">
            <w:pPr>
              <w:keepNext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3DBBDD6" w14:textId="46D61015" w:rsidR="00BF12DE" w:rsidRPr="001F1844" w:rsidRDefault="00BF12DE" w:rsidP="00B46D13">
            <w:pPr>
              <w:keepNext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0E8299" w14:textId="77777777" w:rsidR="00733A65" w:rsidRPr="001F1844" w:rsidRDefault="00733A65" w:rsidP="00B46D13">
            <w:pPr>
              <w:keepNext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B508D8" w14:textId="77777777" w:rsidR="00733A65" w:rsidRPr="001F1844" w:rsidRDefault="00733A65" w:rsidP="00B46D13">
            <w:pPr>
              <w:keepNext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20F11A" w14:textId="77777777" w:rsidR="00733A65" w:rsidRPr="001F1844" w:rsidRDefault="00733A65" w:rsidP="00B46D13">
            <w:pPr>
              <w:keepNext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733A65" w:rsidRPr="001F1844" w14:paraId="60497EA7" w14:textId="77777777" w:rsidTr="00BF12DE"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D478A5" w14:textId="77777777" w:rsidR="00733A65" w:rsidRPr="001F1844" w:rsidRDefault="00733A65" w:rsidP="00B46D13">
            <w:pPr>
              <w:keepNext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859A6C8" w14:textId="4A6B6A29" w:rsidR="00BF12DE" w:rsidRPr="001F1844" w:rsidRDefault="00BF12DE" w:rsidP="00B46D13">
            <w:pPr>
              <w:keepNext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603566" w14:textId="77777777" w:rsidR="00733A65" w:rsidRPr="001F1844" w:rsidRDefault="00733A65" w:rsidP="00B46D13">
            <w:pPr>
              <w:keepNext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ED75BA" w14:textId="77777777" w:rsidR="00733A65" w:rsidRPr="001F1844" w:rsidRDefault="00733A65" w:rsidP="00B46D13">
            <w:pPr>
              <w:keepNext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CA3B15" w14:textId="77777777" w:rsidR="00733A65" w:rsidRPr="001F1844" w:rsidRDefault="00733A65" w:rsidP="00B46D13">
            <w:pPr>
              <w:keepNext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BF12DE" w:rsidRPr="001F1844" w14:paraId="3B310127" w14:textId="77777777" w:rsidTr="00733A65">
        <w:tc>
          <w:tcPr>
            <w:tcW w:w="2263" w:type="dxa"/>
            <w:tcBorders>
              <w:top w:val="single" w:sz="4" w:space="0" w:color="auto"/>
            </w:tcBorders>
            <w:vAlign w:val="center"/>
          </w:tcPr>
          <w:p w14:paraId="0FE3FF99" w14:textId="77777777" w:rsidR="00BF12DE" w:rsidRPr="001F1844" w:rsidRDefault="00BF12DE" w:rsidP="00B46D13">
            <w:pPr>
              <w:keepNext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1DE3659" w14:textId="4ED9AD8E" w:rsidR="00BF12DE" w:rsidRPr="001F1844" w:rsidRDefault="00BF12DE" w:rsidP="00B46D13">
            <w:pPr>
              <w:keepNext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14:paraId="64D7B01F" w14:textId="77777777" w:rsidR="00BF12DE" w:rsidRPr="001F1844" w:rsidRDefault="00BF12DE" w:rsidP="00B46D13">
            <w:pPr>
              <w:keepNext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14:paraId="418C9384" w14:textId="77777777" w:rsidR="00BF12DE" w:rsidRPr="001F1844" w:rsidRDefault="00BF12DE" w:rsidP="00B46D13">
            <w:pPr>
              <w:keepNext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835" w:type="dxa"/>
            <w:tcBorders>
              <w:top w:val="single" w:sz="4" w:space="0" w:color="auto"/>
            </w:tcBorders>
            <w:vAlign w:val="center"/>
          </w:tcPr>
          <w:p w14:paraId="49040B44" w14:textId="77777777" w:rsidR="00BF12DE" w:rsidRPr="001F1844" w:rsidRDefault="00BF12DE" w:rsidP="00B46D13">
            <w:pPr>
              <w:keepNext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14:paraId="7E7B0B06" w14:textId="77777777" w:rsidR="0013030A" w:rsidRPr="001F1844" w:rsidRDefault="0013030A">
      <w:pPr>
        <w:rPr>
          <w:rFonts w:eastAsia="Calibri"/>
          <w:lang w:eastAsia="en-US"/>
        </w:rPr>
      </w:pPr>
      <w:r w:rsidRPr="001F1844">
        <w:rPr>
          <w:rFonts w:eastAsia="Calibri"/>
          <w:lang w:eastAsia="en-US"/>
        </w:rPr>
        <w:br w:type="page"/>
      </w:r>
    </w:p>
    <w:p w14:paraId="74FC3979" w14:textId="47B18E32" w:rsidR="00507FA7" w:rsidRPr="001F1844" w:rsidRDefault="006823C7" w:rsidP="00A96CCD">
      <w:pPr>
        <w:pStyle w:val="1"/>
        <w:numPr>
          <w:ilvl w:val="0"/>
          <w:numId w:val="2"/>
        </w:numPr>
        <w:tabs>
          <w:tab w:val="left" w:pos="993"/>
        </w:tabs>
        <w:spacing w:line="259" w:lineRule="auto"/>
        <w:ind w:left="567" w:firstLine="0"/>
        <w:rPr>
          <w:rFonts w:eastAsia="SimSun"/>
          <w:i w:val="0"/>
          <w:szCs w:val="32"/>
        </w:rPr>
      </w:pPr>
      <w:bookmarkStart w:id="379" w:name="_Toc83299013"/>
      <w:bookmarkStart w:id="380" w:name="_Toc94081232"/>
      <w:bookmarkStart w:id="381" w:name="_Toc94256061"/>
      <w:r w:rsidRPr="001F1844">
        <w:rPr>
          <w:rFonts w:eastAsia="SimSun"/>
          <w:i w:val="0"/>
          <w:szCs w:val="32"/>
        </w:rPr>
        <w:lastRenderedPageBreak/>
        <w:t>СВИДЕТЕЛЬСТВО О ПРИЕМКЕ</w:t>
      </w:r>
      <w:bookmarkEnd w:id="379"/>
      <w:bookmarkEnd w:id="380"/>
      <w:bookmarkEnd w:id="381"/>
    </w:p>
    <w:p w14:paraId="0B35CFD2" w14:textId="77777777" w:rsidR="00507FA7" w:rsidRPr="001F1844" w:rsidRDefault="00507FA7" w:rsidP="00507FA7">
      <w:pPr>
        <w:keepNext/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2A725E51" w14:textId="6C56EB88" w:rsidR="00507FA7" w:rsidRPr="001F1844" w:rsidRDefault="00507FA7" w:rsidP="00507FA7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Извещатель охранный периметровый</w:t>
      </w:r>
      <w:r w:rsidR="00D4534E" w:rsidRPr="001F1844">
        <w:rPr>
          <w:rFonts w:eastAsia="Calibri"/>
          <w:sz w:val="24"/>
          <w:szCs w:val="28"/>
          <w:lang w:eastAsia="en-US"/>
        </w:rPr>
        <w:t xml:space="preserve"> трибоэлектрический</w:t>
      </w:r>
      <w:r w:rsidRPr="001F1844">
        <w:rPr>
          <w:rFonts w:eastAsia="Calibri"/>
          <w:sz w:val="24"/>
          <w:szCs w:val="28"/>
          <w:lang w:eastAsia="en-US"/>
        </w:rPr>
        <w:t xml:space="preserve"> </w:t>
      </w:r>
      <w:r w:rsidR="00725E18" w:rsidRPr="001F1844">
        <w:rPr>
          <w:rFonts w:eastAsia="Calibri"/>
          <w:sz w:val="24"/>
          <w:szCs w:val="28"/>
          <w:lang w:eastAsia="en-US"/>
        </w:rPr>
        <w:t>ТИО-0</w:t>
      </w:r>
      <w:r w:rsidR="001E4D4D" w:rsidRPr="001F1844">
        <w:rPr>
          <w:rFonts w:eastAsia="Calibri"/>
          <w:sz w:val="24"/>
          <w:szCs w:val="28"/>
          <w:lang w:eastAsia="en-US"/>
        </w:rPr>
        <w:t>1</w:t>
      </w:r>
      <w:r w:rsidR="00725E18" w:rsidRPr="001F1844">
        <w:rPr>
          <w:rFonts w:eastAsia="Calibri"/>
          <w:sz w:val="24"/>
          <w:szCs w:val="28"/>
          <w:lang w:eastAsia="en-US"/>
        </w:rPr>
        <w:t xml:space="preserve"> Трибоник</w:t>
      </w:r>
    </w:p>
    <w:p w14:paraId="009917A8" w14:textId="77777777" w:rsidR="00507FA7" w:rsidRPr="001F1844" w:rsidRDefault="00507FA7" w:rsidP="00507FA7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0C2D2D6D" w14:textId="77777777" w:rsidR="00507FA7" w:rsidRPr="001F1844" w:rsidRDefault="00507FA7" w:rsidP="00507FA7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заводской номер _________________________________________________________________</w:t>
      </w:r>
    </w:p>
    <w:p w14:paraId="3C345437" w14:textId="77777777" w:rsidR="00507FA7" w:rsidRPr="001F1844" w:rsidRDefault="00507FA7" w:rsidP="00507FA7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соответствует ТУ 26.30.50-112-39803459-2021 и признан годным для эксплуатации.</w:t>
      </w:r>
    </w:p>
    <w:p w14:paraId="3E8F8800" w14:textId="77777777" w:rsidR="00507FA7" w:rsidRPr="001F1844" w:rsidRDefault="00507FA7" w:rsidP="00507FA7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23614B35" w14:textId="77777777" w:rsidR="00507FA7" w:rsidRPr="001F1844" w:rsidRDefault="00507FA7" w:rsidP="00507FA7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Предприятие-изготовитель: ООО ОКБ «Гамма» (входит в ГК «ССТ»)</w:t>
      </w:r>
    </w:p>
    <w:p w14:paraId="668EF69C" w14:textId="77777777" w:rsidR="00507FA7" w:rsidRPr="001F1844" w:rsidRDefault="00507FA7" w:rsidP="00507FA7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Почтовый адрес: Россия</w:t>
      </w:r>
      <w:r w:rsidR="00DB3CAB" w:rsidRPr="001F1844">
        <w:rPr>
          <w:rFonts w:eastAsia="Calibri"/>
          <w:sz w:val="24"/>
          <w:szCs w:val="28"/>
          <w:lang w:eastAsia="en-US"/>
        </w:rPr>
        <w:t xml:space="preserve"> 141280, Московская обл., г. Ивантеевка, Фабричный </w:t>
      </w:r>
      <w:proofErr w:type="spellStart"/>
      <w:r w:rsidR="00DB3CAB" w:rsidRPr="001F1844">
        <w:rPr>
          <w:rFonts w:eastAsia="Calibri"/>
          <w:sz w:val="24"/>
          <w:szCs w:val="28"/>
          <w:lang w:eastAsia="en-US"/>
        </w:rPr>
        <w:t>пр</w:t>
      </w:r>
      <w:proofErr w:type="spellEnd"/>
      <w:r w:rsidR="00DB3CAB" w:rsidRPr="001F1844">
        <w:rPr>
          <w:rFonts w:eastAsia="Calibri"/>
          <w:sz w:val="24"/>
          <w:szCs w:val="28"/>
          <w:lang w:eastAsia="en-US"/>
        </w:rPr>
        <w:t>-д, д.1, здание 29 АБК, помещение 603</w:t>
      </w:r>
    </w:p>
    <w:p w14:paraId="1597AE05" w14:textId="77777777" w:rsidR="00DB3CAB" w:rsidRPr="001F1844" w:rsidRDefault="00DB3CAB" w:rsidP="00507FA7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Тел./факс: +7 495 989-66-86</w:t>
      </w:r>
    </w:p>
    <w:p w14:paraId="76FBA624" w14:textId="77777777" w:rsidR="00DB3CAB" w:rsidRPr="001F1844" w:rsidRDefault="00DB3CAB" w:rsidP="00507FA7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val="en-US" w:eastAsia="en-US"/>
        </w:rPr>
        <w:t>E</w:t>
      </w:r>
      <w:r w:rsidRPr="001F1844">
        <w:rPr>
          <w:rFonts w:eastAsia="Calibri"/>
          <w:sz w:val="24"/>
          <w:szCs w:val="28"/>
          <w:lang w:eastAsia="en-US"/>
        </w:rPr>
        <w:t>-</w:t>
      </w:r>
      <w:r w:rsidRPr="001F1844">
        <w:rPr>
          <w:rFonts w:eastAsia="Calibri"/>
          <w:sz w:val="24"/>
          <w:szCs w:val="28"/>
          <w:lang w:val="en-US" w:eastAsia="en-US"/>
        </w:rPr>
        <w:t>mail</w:t>
      </w:r>
      <w:r w:rsidRPr="001F1844">
        <w:rPr>
          <w:rFonts w:eastAsia="Calibri"/>
          <w:sz w:val="24"/>
          <w:szCs w:val="28"/>
          <w:lang w:eastAsia="en-US"/>
        </w:rPr>
        <w:t xml:space="preserve">: </w:t>
      </w:r>
      <w:r w:rsidRPr="001F1844">
        <w:rPr>
          <w:rFonts w:eastAsia="Calibri"/>
          <w:sz w:val="24"/>
          <w:szCs w:val="28"/>
          <w:lang w:val="en-US" w:eastAsia="en-US"/>
        </w:rPr>
        <w:t>info</w:t>
      </w:r>
      <w:r w:rsidRPr="001F1844">
        <w:rPr>
          <w:rFonts w:eastAsia="Calibri"/>
          <w:sz w:val="24"/>
          <w:szCs w:val="28"/>
          <w:lang w:eastAsia="en-US"/>
        </w:rPr>
        <w:t>@</w:t>
      </w:r>
      <w:proofErr w:type="spellStart"/>
      <w:r w:rsidRPr="001F1844">
        <w:rPr>
          <w:rFonts w:eastAsia="Calibri"/>
          <w:sz w:val="24"/>
          <w:szCs w:val="28"/>
          <w:lang w:val="en-US" w:eastAsia="en-US"/>
        </w:rPr>
        <w:t>okb</w:t>
      </w:r>
      <w:proofErr w:type="spellEnd"/>
      <w:r w:rsidRPr="001F1844">
        <w:rPr>
          <w:rFonts w:eastAsia="Calibri"/>
          <w:sz w:val="24"/>
          <w:szCs w:val="28"/>
          <w:lang w:eastAsia="en-US"/>
        </w:rPr>
        <w:t>-</w:t>
      </w:r>
      <w:r w:rsidRPr="001F1844">
        <w:rPr>
          <w:rFonts w:eastAsia="Calibri"/>
          <w:sz w:val="24"/>
          <w:szCs w:val="28"/>
          <w:lang w:val="en-US" w:eastAsia="en-US"/>
        </w:rPr>
        <w:t>gamma</w:t>
      </w:r>
      <w:r w:rsidRPr="001F1844">
        <w:rPr>
          <w:rFonts w:eastAsia="Calibri"/>
          <w:sz w:val="24"/>
          <w:szCs w:val="28"/>
          <w:lang w:eastAsia="en-US"/>
        </w:rPr>
        <w:t>.</w:t>
      </w:r>
      <w:proofErr w:type="spellStart"/>
      <w:r w:rsidRPr="001F1844">
        <w:rPr>
          <w:rFonts w:eastAsia="Calibri"/>
          <w:sz w:val="24"/>
          <w:szCs w:val="28"/>
          <w:lang w:val="en-US" w:eastAsia="en-US"/>
        </w:rPr>
        <w:t>ru</w:t>
      </w:r>
      <w:proofErr w:type="spellEnd"/>
    </w:p>
    <w:p w14:paraId="2F21B95A" w14:textId="77777777" w:rsidR="00DB3CAB" w:rsidRPr="001F1844" w:rsidRDefault="00DB3CAB" w:rsidP="00507FA7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val="en-US" w:eastAsia="en-US"/>
        </w:rPr>
        <w:t>www</w:t>
      </w:r>
      <w:r w:rsidRPr="001F1844">
        <w:rPr>
          <w:rFonts w:eastAsia="Calibri"/>
          <w:sz w:val="24"/>
          <w:szCs w:val="28"/>
          <w:lang w:eastAsia="en-US"/>
        </w:rPr>
        <w:t>.</w:t>
      </w:r>
      <w:proofErr w:type="spellStart"/>
      <w:r w:rsidRPr="001F1844">
        <w:rPr>
          <w:rFonts w:eastAsia="Calibri"/>
          <w:sz w:val="24"/>
          <w:szCs w:val="28"/>
          <w:lang w:val="en-US" w:eastAsia="en-US"/>
        </w:rPr>
        <w:t>okb</w:t>
      </w:r>
      <w:proofErr w:type="spellEnd"/>
      <w:r w:rsidRPr="001F1844">
        <w:rPr>
          <w:rFonts w:eastAsia="Calibri"/>
          <w:sz w:val="24"/>
          <w:szCs w:val="28"/>
          <w:lang w:eastAsia="en-US"/>
        </w:rPr>
        <w:t>-</w:t>
      </w:r>
      <w:r w:rsidRPr="001F1844">
        <w:rPr>
          <w:rFonts w:eastAsia="Calibri"/>
          <w:sz w:val="24"/>
          <w:szCs w:val="28"/>
          <w:lang w:val="en-US" w:eastAsia="en-US"/>
        </w:rPr>
        <w:t>gamma</w:t>
      </w:r>
      <w:r w:rsidRPr="001F1844">
        <w:rPr>
          <w:rFonts w:eastAsia="Calibri"/>
          <w:sz w:val="24"/>
          <w:szCs w:val="28"/>
          <w:lang w:eastAsia="en-US"/>
        </w:rPr>
        <w:t>.</w:t>
      </w:r>
      <w:proofErr w:type="spellStart"/>
      <w:r w:rsidRPr="001F1844">
        <w:rPr>
          <w:rFonts w:eastAsia="Calibri"/>
          <w:sz w:val="24"/>
          <w:szCs w:val="28"/>
          <w:lang w:val="en-US" w:eastAsia="en-US"/>
        </w:rPr>
        <w:t>ru</w:t>
      </w:r>
      <w:proofErr w:type="spellEnd"/>
    </w:p>
    <w:p w14:paraId="3BD0785A" w14:textId="77777777" w:rsidR="00DB3CAB" w:rsidRPr="001F1844" w:rsidRDefault="00DB3CAB" w:rsidP="00507FA7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47A5F98C" w14:textId="77777777" w:rsidR="00DB3CAB" w:rsidRPr="001F1844" w:rsidRDefault="00DB3CAB" w:rsidP="00507FA7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Дата выпуска: «____» ______________ 20____ г.                               Представитель ОТК</w:t>
      </w:r>
    </w:p>
    <w:p w14:paraId="45635C6E" w14:textId="77777777" w:rsidR="00DB3CAB" w:rsidRPr="001F1844" w:rsidRDefault="00DB3CAB" w:rsidP="00507FA7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0FDDC95F" w14:textId="77777777" w:rsidR="00DB3CAB" w:rsidRPr="001F1844" w:rsidRDefault="00DB3CAB" w:rsidP="00507FA7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4A82FA15" w14:textId="77777777" w:rsidR="00DB3CAB" w:rsidRPr="001F1844" w:rsidRDefault="00DB3CAB" w:rsidP="00507FA7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 xml:space="preserve">                                                                                                      ______________ / ______________</w:t>
      </w:r>
    </w:p>
    <w:p w14:paraId="1DC0D6CA" w14:textId="77777777" w:rsidR="00DB3CAB" w:rsidRPr="001F1844" w:rsidRDefault="00DB3CAB" w:rsidP="00507FA7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 xml:space="preserve">                                                 М.П.                                                   Подпись                Фамилия</w:t>
      </w:r>
    </w:p>
    <w:p w14:paraId="09FCD116" w14:textId="77777777" w:rsidR="00507FA7" w:rsidRPr="001F1844" w:rsidRDefault="00507FA7" w:rsidP="007B0FC6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42EDFA54" w14:textId="77777777" w:rsidR="00BF252B" w:rsidRPr="001F1844" w:rsidRDefault="00BF252B" w:rsidP="007B0FC6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3EA95157" w14:textId="0A772BE5" w:rsidR="00BF252B" w:rsidRPr="001F1844" w:rsidRDefault="006823C7" w:rsidP="00A96CCD">
      <w:pPr>
        <w:pStyle w:val="1"/>
        <w:numPr>
          <w:ilvl w:val="0"/>
          <w:numId w:val="2"/>
        </w:numPr>
        <w:tabs>
          <w:tab w:val="left" w:pos="993"/>
        </w:tabs>
        <w:spacing w:line="259" w:lineRule="auto"/>
        <w:ind w:left="567" w:firstLine="0"/>
        <w:rPr>
          <w:rFonts w:eastAsia="SimSun"/>
          <w:i w:val="0"/>
          <w:szCs w:val="32"/>
        </w:rPr>
      </w:pPr>
      <w:bookmarkStart w:id="382" w:name="_Toc83299014"/>
      <w:bookmarkStart w:id="383" w:name="_Toc94081233"/>
      <w:bookmarkStart w:id="384" w:name="_Toc94256062"/>
      <w:r w:rsidRPr="001F1844">
        <w:rPr>
          <w:rFonts w:eastAsia="SimSun"/>
          <w:i w:val="0"/>
          <w:szCs w:val="32"/>
        </w:rPr>
        <w:t>СВИДЕТЕЛЬСТВО ОБ УПАКОВКЕ</w:t>
      </w:r>
      <w:bookmarkEnd w:id="382"/>
      <w:bookmarkEnd w:id="383"/>
      <w:bookmarkEnd w:id="384"/>
    </w:p>
    <w:p w14:paraId="00A254DF" w14:textId="77777777" w:rsidR="00BF252B" w:rsidRPr="001F1844" w:rsidRDefault="00BF252B" w:rsidP="00BF252B">
      <w:pPr>
        <w:keepNext/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6E9E8F74" w14:textId="6D1A4644" w:rsidR="00BF252B" w:rsidRPr="001F1844" w:rsidRDefault="00D4534E" w:rsidP="00BF252B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 xml:space="preserve">Извещатель охранный периметровый трибоэлектрический </w:t>
      </w:r>
      <w:r w:rsidR="00725E18" w:rsidRPr="001F1844">
        <w:rPr>
          <w:rFonts w:eastAsia="Calibri"/>
          <w:sz w:val="24"/>
          <w:szCs w:val="28"/>
          <w:lang w:eastAsia="en-US"/>
        </w:rPr>
        <w:t>ТИО-0</w:t>
      </w:r>
      <w:r w:rsidR="001E4D4D" w:rsidRPr="001F1844">
        <w:rPr>
          <w:rFonts w:eastAsia="Calibri"/>
          <w:sz w:val="24"/>
          <w:szCs w:val="28"/>
          <w:lang w:eastAsia="en-US"/>
        </w:rPr>
        <w:t>1</w:t>
      </w:r>
      <w:r w:rsidR="00725E18" w:rsidRPr="001F1844">
        <w:rPr>
          <w:rFonts w:eastAsia="Calibri"/>
          <w:sz w:val="24"/>
          <w:szCs w:val="28"/>
          <w:lang w:eastAsia="en-US"/>
        </w:rPr>
        <w:t xml:space="preserve"> Трибоник</w:t>
      </w:r>
    </w:p>
    <w:p w14:paraId="53F247EE" w14:textId="77777777" w:rsidR="00BF252B" w:rsidRPr="001F1844" w:rsidRDefault="00BF252B" w:rsidP="00BF252B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10BE6555" w14:textId="77777777" w:rsidR="00BF252B" w:rsidRPr="001F1844" w:rsidRDefault="00BF252B" w:rsidP="00BF252B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заводской номер _________________________________________________________________</w:t>
      </w:r>
    </w:p>
    <w:p w14:paraId="7342289F" w14:textId="77777777" w:rsidR="00BF252B" w:rsidRPr="001F1844" w:rsidRDefault="00BF252B" w:rsidP="00BF252B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упакован ООО ОКБ «Гамма» в соответствии с требованиями действующих технических условий.</w:t>
      </w:r>
    </w:p>
    <w:p w14:paraId="4C1D452F" w14:textId="77777777" w:rsidR="00BF252B" w:rsidRPr="001F1844" w:rsidRDefault="00BF252B" w:rsidP="00BF252B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19F40BCC" w14:textId="77777777" w:rsidR="00BF252B" w:rsidRPr="001F1844" w:rsidRDefault="00BF252B" w:rsidP="00BF252B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Дата упаковки: «____» ______________ 20____ г.                              Упаковку произвел</w:t>
      </w:r>
    </w:p>
    <w:p w14:paraId="42753DEB" w14:textId="77777777" w:rsidR="00BF252B" w:rsidRPr="001F1844" w:rsidRDefault="00BF252B" w:rsidP="00BF252B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26D52BAD" w14:textId="77777777" w:rsidR="00BF252B" w:rsidRPr="001F1844" w:rsidRDefault="00BF252B" w:rsidP="00BF252B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5AF95460" w14:textId="77777777" w:rsidR="00BF252B" w:rsidRPr="001F1844" w:rsidRDefault="00BF252B" w:rsidP="00BF252B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 xml:space="preserve">                                                                                                      ______________ / ______________</w:t>
      </w:r>
    </w:p>
    <w:p w14:paraId="2A26E07C" w14:textId="77777777" w:rsidR="00BF252B" w:rsidRPr="001F1844" w:rsidRDefault="00BF252B" w:rsidP="00BF252B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 xml:space="preserve">                                                                                                            Подпись                Фамилия</w:t>
      </w:r>
    </w:p>
    <w:p w14:paraId="307EC752" w14:textId="77777777" w:rsidR="00BF252B" w:rsidRPr="001F1844" w:rsidRDefault="00BF252B" w:rsidP="007B0FC6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0AB15934" w14:textId="77777777" w:rsidR="00BF252B" w:rsidRPr="001F1844" w:rsidRDefault="00BF252B" w:rsidP="007B0FC6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50B7CD26" w14:textId="0D97528B" w:rsidR="00BF252B" w:rsidRPr="001F1844" w:rsidRDefault="006823C7" w:rsidP="00A96CCD">
      <w:pPr>
        <w:pStyle w:val="1"/>
        <w:numPr>
          <w:ilvl w:val="0"/>
          <w:numId w:val="2"/>
        </w:numPr>
        <w:tabs>
          <w:tab w:val="left" w:pos="993"/>
        </w:tabs>
        <w:spacing w:line="259" w:lineRule="auto"/>
        <w:ind w:left="567" w:firstLine="0"/>
        <w:rPr>
          <w:rFonts w:eastAsia="SimSun"/>
          <w:i w:val="0"/>
          <w:szCs w:val="32"/>
        </w:rPr>
      </w:pPr>
      <w:bookmarkStart w:id="385" w:name="_Toc83299015"/>
      <w:bookmarkStart w:id="386" w:name="_Toc94081234"/>
      <w:bookmarkStart w:id="387" w:name="_Toc94256063"/>
      <w:r w:rsidRPr="001F1844">
        <w:rPr>
          <w:rFonts w:eastAsia="SimSun"/>
          <w:i w:val="0"/>
          <w:szCs w:val="32"/>
        </w:rPr>
        <w:t>СВИДЕТЕЛЬСТВО О ВВОДЕ В ЭКСПЛУАТАЦИЮ</w:t>
      </w:r>
      <w:bookmarkEnd w:id="385"/>
      <w:bookmarkEnd w:id="386"/>
      <w:bookmarkEnd w:id="387"/>
    </w:p>
    <w:p w14:paraId="3645F98E" w14:textId="77777777" w:rsidR="00BF252B" w:rsidRPr="001F1844" w:rsidRDefault="00BF252B" w:rsidP="00BF252B">
      <w:pPr>
        <w:keepNext/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358392C1" w14:textId="6AB49F87" w:rsidR="0040171A" w:rsidRPr="001F1844" w:rsidRDefault="00D4534E" w:rsidP="0040171A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 xml:space="preserve">Извещатель охранный периметровый трибоэлектрический </w:t>
      </w:r>
      <w:r w:rsidR="00725E18" w:rsidRPr="001F1844">
        <w:rPr>
          <w:rFonts w:eastAsia="Calibri"/>
          <w:sz w:val="24"/>
          <w:szCs w:val="28"/>
          <w:lang w:eastAsia="en-US"/>
        </w:rPr>
        <w:t>ТИО-0</w:t>
      </w:r>
      <w:r w:rsidR="001E4D4D" w:rsidRPr="001F1844">
        <w:rPr>
          <w:rFonts w:eastAsia="Calibri"/>
          <w:sz w:val="24"/>
          <w:szCs w:val="28"/>
          <w:lang w:eastAsia="en-US"/>
        </w:rPr>
        <w:t>1</w:t>
      </w:r>
      <w:r w:rsidR="00725E18" w:rsidRPr="001F1844">
        <w:rPr>
          <w:rFonts w:eastAsia="Calibri"/>
          <w:sz w:val="24"/>
          <w:szCs w:val="28"/>
          <w:lang w:eastAsia="en-US"/>
        </w:rPr>
        <w:t xml:space="preserve"> Трибоник</w:t>
      </w:r>
    </w:p>
    <w:p w14:paraId="13A1CB9C" w14:textId="77777777" w:rsidR="0040171A" w:rsidRPr="001F1844" w:rsidRDefault="0040171A" w:rsidP="0040171A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410CDCD0" w14:textId="77777777" w:rsidR="0040171A" w:rsidRPr="001F1844" w:rsidRDefault="0040171A" w:rsidP="0040171A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заводской номер _________________________________________________________________</w:t>
      </w:r>
    </w:p>
    <w:p w14:paraId="257FF9CC" w14:textId="77777777" w:rsidR="0040171A" w:rsidRPr="001F1844" w:rsidRDefault="0040171A" w:rsidP="0040171A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введен в эксплуатацию.</w:t>
      </w:r>
    </w:p>
    <w:p w14:paraId="399EBF9B" w14:textId="77777777" w:rsidR="0040171A" w:rsidRPr="001F1844" w:rsidRDefault="0040171A" w:rsidP="0040171A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1A297580" w14:textId="77777777" w:rsidR="0040171A" w:rsidRPr="001F1844" w:rsidRDefault="0040171A" w:rsidP="0040171A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 xml:space="preserve">     Дата ввода в </w:t>
      </w:r>
      <w:proofErr w:type="gramStart"/>
      <w:r w:rsidRPr="001F1844">
        <w:rPr>
          <w:rFonts w:eastAsia="Calibri"/>
          <w:sz w:val="24"/>
          <w:szCs w:val="28"/>
          <w:lang w:eastAsia="en-US"/>
        </w:rPr>
        <w:t xml:space="preserve">эксплуатацию:   </w:t>
      </w:r>
      <w:proofErr w:type="gramEnd"/>
      <w:r w:rsidRPr="001F1844">
        <w:rPr>
          <w:rFonts w:eastAsia="Calibri"/>
          <w:sz w:val="24"/>
          <w:szCs w:val="28"/>
          <w:lang w:eastAsia="en-US"/>
        </w:rPr>
        <w:t xml:space="preserve">                              Данные лица, ответственного за эксплуатацию</w:t>
      </w:r>
    </w:p>
    <w:p w14:paraId="438D8152" w14:textId="77777777" w:rsidR="0040171A" w:rsidRPr="001F1844" w:rsidRDefault="0040171A" w:rsidP="0040171A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26A70E1E" w14:textId="77777777" w:rsidR="0040171A" w:rsidRPr="001F1844" w:rsidRDefault="0040171A" w:rsidP="0040171A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71D55AE1" w14:textId="77777777" w:rsidR="0040171A" w:rsidRPr="001F1844" w:rsidRDefault="0040171A" w:rsidP="0040171A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 xml:space="preserve">«____» ______________ 20____ г.                                  ______________ / ______________    </w:t>
      </w:r>
    </w:p>
    <w:p w14:paraId="210C5C9B" w14:textId="77777777" w:rsidR="0040171A" w:rsidRPr="001F1844" w:rsidRDefault="0040171A" w:rsidP="0040171A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 xml:space="preserve">                                                                                                  Подпись                Фамилия</w:t>
      </w:r>
    </w:p>
    <w:p w14:paraId="72496B51" w14:textId="77777777" w:rsidR="0040171A" w:rsidRPr="001F1844" w:rsidRDefault="0040171A" w:rsidP="0040171A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 xml:space="preserve">                      </w:t>
      </w:r>
    </w:p>
    <w:p w14:paraId="05A6E76F" w14:textId="77777777" w:rsidR="0040171A" w:rsidRPr="001F1844" w:rsidRDefault="0040171A" w:rsidP="0040171A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 xml:space="preserve">                         М.П.</w:t>
      </w:r>
    </w:p>
    <w:p w14:paraId="6F093B1A" w14:textId="77777777" w:rsidR="0040171A" w:rsidRPr="001F1844" w:rsidRDefault="0040171A" w:rsidP="0040171A">
      <w:pPr>
        <w:rPr>
          <w:rFonts w:eastAsia="Calibri"/>
          <w:lang w:eastAsia="en-US"/>
        </w:rPr>
      </w:pPr>
      <w:r w:rsidRPr="001F1844">
        <w:rPr>
          <w:rFonts w:eastAsia="Calibri"/>
          <w:lang w:eastAsia="en-US"/>
        </w:rPr>
        <w:br w:type="page"/>
      </w:r>
    </w:p>
    <w:p w14:paraId="502D53F9" w14:textId="0C4389C1" w:rsidR="0040171A" w:rsidRPr="001F1844" w:rsidRDefault="006823C7" w:rsidP="00A96CCD">
      <w:pPr>
        <w:pStyle w:val="1"/>
        <w:numPr>
          <w:ilvl w:val="0"/>
          <w:numId w:val="2"/>
        </w:numPr>
        <w:tabs>
          <w:tab w:val="left" w:pos="993"/>
        </w:tabs>
        <w:spacing w:line="259" w:lineRule="auto"/>
        <w:ind w:left="567" w:firstLine="0"/>
        <w:rPr>
          <w:rFonts w:eastAsia="SimSun"/>
          <w:i w:val="0"/>
          <w:szCs w:val="32"/>
        </w:rPr>
      </w:pPr>
      <w:bookmarkStart w:id="388" w:name="_Toc83299016"/>
      <w:bookmarkStart w:id="389" w:name="_Toc94081235"/>
      <w:bookmarkStart w:id="390" w:name="_Toc94256064"/>
      <w:r w:rsidRPr="001F1844">
        <w:rPr>
          <w:rFonts w:eastAsia="SimSun"/>
          <w:i w:val="0"/>
          <w:szCs w:val="32"/>
        </w:rPr>
        <w:lastRenderedPageBreak/>
        <w:t>ИНФОРМАЦИЯ О РЕМОНТАХ</w:t>
      </w:r>
      <w:bookmarkEnd w:id="388"/>
      <w:bookmarkEnd w:id="389"/>
      <w:bookmarkEnd w:id="390"/>
    </w:p>
    <w:p w14:paraId="75FB574A" w14:textId="77777777" w:rsidR="0040171A" w:rsidRPr="001F1844" w:rsidRDefault="0040171A" w:rsidP="0040171A">
      <w:pPr>
        <w:keepNext/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1415"/>
        <w:gridCol w:w="1415"/>
        <w:gridCol w:w="4395"/>
        <w:gridCol w:w="2402"/>
      </w:tblGrid>
      <w:tr w:rsidR="0040171A" w:rsidRPr="001F1844" w14:paraId="5AEF9149" w14:textId="77777777" w:rsidTr="0040171A">
        <w:tc>
          <w:tcPr>
            <w:tcW w:w="1415" w:type="dxa"/>
            <w:tcBorders>
              <w:bottom w:val="double" w:sz="4" w:space="0" w:color="auto"/>
            </w:tcBorders>
            <w:vAlign w:val="center"/>
          </w:tcPr>
          <w:p w14:paraId="465097EF" w14:textId="77777777" w:rsidR="0040171A" w:rsidRPr="001F1844" w:rsidRDefault="0040171A" w:rsidP="0040171A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b/>
                <w:sz w:val="24"/>
                <w:szCs w:val="28"/>
                <w:lang w:eastAsia="en-US"/>
              </w:rPr>
              <w:t>Дата начала ремонта</w:t>
            </w:r>
          </w:p>
        </w:tc>
        <w:tc>
          <w:tcPr>
            <w:tcW w:w="1415" w:type="dxa"/>
            <w:tcBorders>
              <w:bottom w:val="double" w:sz="4" w:space="0" w:color="auto"/>
            </w:tcBorders>
            <w:vAlign w:val="center"/>
          </w:tcPr>
          <w:p w14:paraId="1CE194F3" w14:textId="77777777" w:rsidR="0040171A" w:rsidRPr="001F1844" w:rsidRDefault="0040171A" w:rsidP="0040171A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b/>
                <w:sz w:val="24"/>
                <w:szCs w:val="28"/>
                <w:lang w:eastAsia="en-US"/>
              </w:rPr>
              <w:t>Дата окончания ремонта</w:t>
            </w:r>
          </w:p>
        </w:tc>
        <w:tc>
          <w:tcPr>
            <w:tcW w:w="4395" w:type="dxa"/>
            <w:tcBorders>
              <w:bottom w:val="double" w:sz="4" w:space="0" w:color="auto"/>
            </w:tcBorders>
            <w:vAlign w:val="center"/>
          </w:tcPr>
          <w:p w14:paraId="151C020D" w14:textId="77777777" w:rsidR="0040171A" w:rsidRPr="001F1844" w:rsidRDefault="0040171A" w:rsidP="0040171A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b/>
                <w:sz w:val="24"/>
                <w:szCs w:val="28"/>
                <w:lang w:eastAsia="en-US"/>
              </w:rPr>
              <w:t>Тип дефекта, описание ремонтных работ и список запчастей</w:t>
            </w:r>
          </w:p>
        </w:tc>
        <w:tc>
          <w:tcPr>
            <w:tcW w:w="2402" w:type="dxa"/>
            <w:tcBorders>
              <w:bottom w:val="double" w:sz="4" w:space="0" w:color="auto"/>
            </w:tcBorders>
            <w:vAlign w:val="center"/>
          </w:tcPr>
          <w:p w14:paraId="6E87630B" w14:textId="58ACE676" w:rsidR="0040171A" w:rsidRPr="001F1844" w:rsidRDefault="0040171A" w:rsidP="00EE55F9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8"/>
                <w:lang w:eastAsia="en-US"/>
              </w:rPr>
            </w:pPr>
            <w:r w:rsidRPr="001F1844">
              <w:rPr>
                <w:rFonts w:eastAsia="Calibri"/>
                <w:b/>
                <w:sz w:val="24"/>
                <w:szCs w:val="28"/>
                <w:lang w:eastAsia="en-US"/>
              </w:rPr>
              <w:t xml:space="preserve">Фамилия и подпись мастера, печать </w:t>
            </w:r>
          </w:p>
        </w:tc>
      </w:tr>
      <w:tr w:rsidR="0040171A" w:rsidRPr="001F1844" w14:paraId="58CB42F7" w14:textId="77777777" w:rsidTr="0040171A">
        <w:tc>
          <w:tcPr>
            <w:tcW w:w="1415" w:type="dxa"/>
            <w:tcBorders>
              <w:top w:val="double" w:sz="4" w:space="0" w:color="auto"/>
            </w:tcBorders>
            <w:vAlign w:val="center"/>
          </w:tcPr>
          <w:p w14:paraId="17515BD1" w14:textId="77777777" w:rsidR="0040171A" w:rsidRPr="001F1844" w:rsidRDefault="0040171A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  <w:p w14:paraId="33A573C3" w14:textId="1F1F8581" w:rsidR="00636E20" w:rsidRPr="001F1844" w:rsidRDefault="00636E20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1415" w:type="dxa"/>
            <w:tcBorders>
              <w:top w:val="double" w:sz="4" w:space="0" w:color="auto"/>
            </w:tcBorders>
            <w:vAlign w:val="center"/>
          </w:tcPr>
          <w:p w14:paraId="6D56DC4D" w14:textId="77777777" w:rsidR="0040171A" w:rsidRPr="001F1844" w:rsidRDefault="0040171A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4395" w:type="dxa"/>
            <w:tcBorders>
              <w:top w:val="double" w:sz="4" w:space="0" w:color="auto"/>
            </w:tcBorders>
            <w:vAlign w:val="center"/>
          </w:tcPr>
          <w:p w14:paraId="384E555B" w14:textId="77777777" w:rsidR="0040171A" w:rsidRPr="001F1844" w:rsidRDefault="0040171A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2402" w:type="dxa"/>
            <w:tcBorders>
              <w:top w:val="double" w:sz="4" w:space="0" w:color="auto"/>
            </w:tcBorders>
            <w:vAlign w:val="center"/>
          </w:tcPr>
          <w:p w14:paraId="302D66BE" w14:textId="77777777" w:rsidR="0040171A" w:rsidRPr="001F1844" w:rsidRDefault="0040171A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</w:tr>
      <w:tr w:rsidR="0040171A" w:rsidRPr="001F1844" w14:paraId="089AA5F0" w14:textId="77777777" w:rsidTr="0040171A">
        <w:tc>
          <w:tcPr>
            <w:tcW w:w="1415" w:type="dxa"/>
            <w:vAlign w:val="center"/>
          </w:tcPr>
          <w:p w14:paraId="249A6491" w14:textId="77777777" w:rsidR="0040171A" w:rsidRPr="001F1844" w:rsidRDefault="0040171A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  <w:p w14:paraId="08D4E390" w14:textId="2FE2A32B" w:rsidR="00636E20" w:rsidRPr="001F1844" w:rsidRDefault="00636E20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1415" w:type="dxa"/>
            <w:vAlign w:val="center"/>
          </w:tcPr>
          <w:p w14:paraId="6A2AB904" w14:textId="77777777" w:rsidR="0040171A" w:rsidRPr="001F1844" w:rsidRDefault="0040171A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4395" w:type="dxa"/>
            <w:vAlign w:val="center"/>
          </w:tcPr>
          <w:p w14:paraId="0408C704" w14:textId="77777777" w:rsidR="0040171A" w:rsidRPr="001F1844" w:rsidRDefault="0040171A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2402" w:type="dxa"/>
            <w:vAlign w:val="center"/>
          </w:tcPr>
          <w:p w14:paraId="5FC7A1E5" w14:textId="77777777" w:rsidR="0040171A" w:rsidRPr="001F1844" w:rsidRDefault="0040171A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</w:tr>
      <w:tr w:rsidR="0040171A" w:rsidRPr="001F1844" w14:paraId="3A301308" w14:textId="77777777" w:rsidTr="0040171A">
        <w:tc>
          <w:tcPr>
            <w:tcW w:w="1415" w:type="dxa"/>
            <w:vAlign w:val="center"/>
          </w:tcPr>
          <w:p w14:paraId="078F74C5" w14:textId="77777777" w:rsidR="0040171A" w:rsidRPr="001F1844" w:rsidRDefault="0040171A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  <w:p w14:paraId="2FDC9033" w14:textId="2B08B188" w:rsidR="00636E20" w:rsidRPr="001F1844" w:rsidRDefault="00636E20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1415" w:type="dxa"/>
            <w:vAlign w:val="center"/>
          </w:tcPr>
          <w:p w14:paraId="3B94CE38" w14:textId="77777777" w:rsidR="0040171A" w:rsidRPr="001F1844" w:rsidRDefault="0040171A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4395" w:type="dxa"/>
            <w:vAlign w:val="center"/>
          </w:tcPr>
          <w:p w14:paraId="56B7FE14" w14:textId="77777777" w:rsidR="0040171A" w:rsidRPr="001F1844" w:rsidRDefault="0040171A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2402" w:type="dxa"/>
            <w:vAlign w:val="center"/>
          </w:tcPr>
          <w:p w14:paraId="6B9B26E5" w14:textId="77777777" w:rsidR="0040171A" w:rsidRPr="001F1844" w:rsidRDefault="0040171A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</w:tr>
      <w:tr w:rsidR="0040171A" w:rsidRPr="001F1844" w14:paraId="71F5C0AE" w14:textId="77777777" w:rsidTr="0040171A">
        <w:tc>
          <w:tcPr>
            <w:tcW w:w="1415" w:type="dxa"/>
            <w:vAlign w:val="center"/>
          </w:tcPr>
          <w:p w14:paraId="1F684158" w14:textId="77777777" w:rsidR="0040171A" w:rsidRPr="001F1844" w:rsidRDefault="0040171A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  <w:p w14:paraId="6156ECDA" w14:textId="3515C661" w:rsidR="00636E20" w:rsidRPr="001F1844" w:rsidRDefault="00636E20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1415" w:type="dxa"/>
            <w:vAlign w:val="center"/>
          </w:tcPr>
          <w:p w14:paraId="5EC943F4" w14:textId="77777777" w:rsidR="0040171A" w:rsidRPr="001F1844" w:rsidRDefault="0040171A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4395" w:type="dxa"/>
            <w:vAlign w:val="center"/>
          </w:tcPr>
          <w:p w14:paraId="6A40E2E5" w14:textId="77777777" w:rsidR="0040171A" w:rsidRPr="001F1844" w:rsidRDefault="0040171A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2402" w:type="dxa"/>
            <w:vAlign w:val="center"/>
          </w:tcPr>
          <w:p w14:paraId="564D63AD" w14:textId="77777777" w:rsidR="0040171A" w:rsidRPr="001F1844" w:rsidRDefault="0040171A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</w:tr>
      <w:tr w:rsidR="0040171A" w:rsidRPr="001F1844" w14:paraId="37A62F5E" w14:textId="77777777" w:rsidTr="0040171A">
        <w:tc>
          <w:tcPr>
            <w:tcW w:w="1415" w:type="dxa"/>
            <w:vAlign w:val="center"/>
          </w:tcPr>
          <w:p w14:paraId="7473320C" w14:textId="77777777" w:rsidR="0040171A" w:rsidRPr="001F1844" w:rsidRDefault="0040171A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  <w:p w14:paraId="7BEDD56F" w14:textId="03A53872" w:rsidR="00636E20" w:rsidRPr="001F1844" w:rsidRDefault="00636E20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1415" w:type="dxa"/>
            <w:vAlign w:val="center"/>
          </w:tcPr>
          <w:p w14:paraId="6E21F7D6" w14:textId="77777777" w:rsidR="0040171A" w:rsidRPr="001F1844" w:rsidRDefault="0040171A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4395" w:type="dxa"/>
            <w:vAlign w:val="center"/>
          </w:tcPr>
          <w:p w14:paraId="282DB7F7" w14:textId="77777777" w:rsidR="0040171A" w:rsidRPr="001F1844" w:rsidRDefault="0040171A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2402" w:type="dxa"/>
            <w:vAlign w:val="center"/>
          </w:tcPr>
          <w:p w14:paraId="7CF755DE" w14:textId="77777777" w:rsidR="0040171A" w:rsidRPr="001F1844" w:rsidRDefault="0040171A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</w:tr>
      <w:tr w:rsidR="0040171A" w:rsidRPr="001F1844" w14:paraId="4EAECB76" w14:textId="77777777" w:rsidTr="0040171A">
        <w:tc>
          <w:tcPr>
            <w:tcW w:w="1415" w:type="dxa"/>
            <w:vAlign w:val="center"/>
          </w:tcPr>
          <w:p w14:paraId="119D0F97" w14:textId="77777777" w:rsidR="0040171A" w:rsidRPr="001F1844" w:rsidRDefault="0040171A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  <w:p w14:paraId="7D73FD97" w14:textId="339FB986" w:rsidR="00636E20" w:rsidRPr="001F1844" w:rsidRDefault="00636E20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1415" w:type="dxa"/>
            <w:vAlign w:val="center"/>
          </w:tcPr>
          <w:p w14:paraId="65D47EE4" w14:textId="77777777" w:rsidR="0040171A" w:rsidRPr="001F1844" w:rsidRDefault="0040171A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4395" w:type="dxa"/>
            <w:vAlign w:val="center"/>
          </w:tcPr>
          <w:p w14:paraId="2414E68B" w14:textId="77777777" w:rsidR="0040171A" w:rsidRPr="001F1844" w:rsidRDefault="0040171A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2402" w:type="dxa"/>
            <w:vAlign w:val="center"/>
          </w:tcPr>
          <w:p w14:paraId="50DD23AF" w14:textId="77777777" w:rsidR="0040171A" w:rsidRPr="001F1844" w:rsidRDefault="0040171A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</w:tr>
      <w:tr w:rsidR="0040171A" w:rsidRPr="001F1844" w14:paraId="0576D9D5" w14:textId="77777777" w:rsidTr="0040171A">
        <w:tc>
          <w:tcPr>
            <w:tcW w:w="1415" w:type="dxa"/>
            <w:vAlign w:val="center"/>
          </w:tcPr>
          <w:p w14:paraId="3BAC9537" w14:textId="77777777" w:rsidR="0040171A" w:rsidRPr="001F1844" w:rsidRDefault="0040171A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  <w:p w14:paraId="22C0545F" w14:textId="1A048D47" w:rsidR="00636E20" w:rsidRPr="001F1844" w:rsidRDefault="00636E20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1415" w:type="dxa"/>
            <w:vAlign w:val="center"/>
          </w:tcPr>
          <w:p w14:paraId="47718692" w14:textId="77777777" w:rsidR="0040171A" w:rsidRPr="001F1844" w:rsidRDefault="0040171A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4395" w:type="dxa"/>
            <w:vAlign w:val="center"/>
          </w:tcPr>
          <w:p w14:paraId="69446282" w14:textId="77777777" w:rsidR="0040171A" w:rsidRPr="001F1844" w:rsidRDefault="0040171A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2402" w:type="dxa"/>
            <w:vAlign w:val="center"/>
          </w:tcPr>
          <w:p w14:paraId="7F83FC66" w14:textId="77777777" w:rsidR="0040171A" w:rsidRPr="001F1844" w:rsidRDefault="0040171A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</w:tr>
    </w:tbl>
    <w:p w14:paraId="3B8F6EC3" w14:textId="77777777" w:rsidR="0040171A" w:rsidRPr="001F1844" w:rsidRDefault="0040171A" w:rsidP="0040171A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0898F307" w14:textId="77777777" w:rsidR="0040171A" w:rsidRPr="001F1844" w:rsidRDefault="0040171A" w:rsidP="0040171A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6EB01241" w14:textId="77777777" w:rsidR="0040171A" w:rsidRPr="001F1844" w:rsidRDefault="0040171A" w:rsidP="0040171A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 xml:space="preserve">                                                                                                      </w:t>
      </w:r>
    </w:p>
    <w:p w14:paraId="73B94916" w14:textId="77777777" w:rsidR="00BF252B" w:rsidRPr="001F1844" w:rsidRDefault="0040171A" w:rsidP="0040171A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 xml:space="preserve">                                                                                                            </w:t>
      </w:r>
    </w:p>
    <w:p w14:paraId="2635CC67" w14:textId="77777777" w:rsidR="00507FA7" w:rsidRPr="001F1844" w:rsidRDefault="00507FA7" w:rsidP="007B0FC6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78EF452F" w14:textId="77777777" w:rsidR="00507FA7" w:rsidRPr="001F1844" w:rsidRDefault="00507FA7" w:rsidP="007B0FC6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0E3E1E01" w14:textId="77777777" w:rsidR="007F3A09" w:rsidRPr="001F1844" w:rsidRDefault="007F3A09">
      <w:pPr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br w:type="page"/>
      </w:r>
    </w:p>
    <w:p w14:paraId="0011BEA5" w14:textId="1E5F7874" w:rsidR="00427A3D" w:rsidRPr="001F1844" w:rsidRDefault="006823C7" w:rsidP="007F3A09">
      <w:pPr>
        <w:pStyle w:val="1"/>
        <w:tabs>
          <w:tab w:val="left" w:pos="1134"/>
        </w:tabs>
        <w:ind w:left="567"/>
        <w:jc w:val="right"/>
        <w:rPr>
          <w:rFonts w:eastAsia="SimSun"/>
          <w:i w:val="0"/>
          <w:szCs w:val="32"/>
        </w:rPr>
      </w:pPr>
      <w:bookmarkStart w:id="391" w:name="_Toc83299017"/>
      <w:bookmarkStart w:id="392" w:name="_Toc94081236"/>
      <w:bookmarkStart w:id="393" w:name="_Toc94256065"/>
      <w:r w:rsidRPr="001F1844">
        <w:rPr>
          <w:rFonts w:eastAsia="SimSun"/>
          <w:i w:val="0"/>
          <w:szCs w:val="32"/>
        </w:rPr>
        <w:lastRenderedPageBreak/>
        <w:t>ПРИЛОЖЕНИЕ А</w:t>
      </w:r>
      <w:bookmarkEnd w:id="391"/>
      <w:bookmarkEnd w:id="392"/>
      <w:bookmarkEnd w:id="393"/>
    </w:p>
    <w:p w14:paraId="43CB6ED9" w14:textId="77777777" w:rsidR="007F3A09" w:rsidRPr="001F1844" w:rsidRDefault="007F3A09" w:rsidP="007F3A09">
      <w:pPr>
        <w:autoSpaceDE w:val="0"/>
        <w:autoSpaceDN w:val="0"/>
        <w:adjustRightInd w:val="0"/>
        <w:jc w:val="right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 xml:space="preserve">к руководству по эксплуатации на извещатель </w:t>
      </w:r>
    </w:p>
    <w:p w14:paraId="6E68496E" w14:textId="46C16FB4" w:rsidR="007F3A09" w:rsidRPr="001F1844" w:rsidRDefault="007F3A09" w:rsidP="007F3A09">
      <w:pPr>
        <w:autoSpaceDE w:val="0"/>
        <w:autoSpaceDN w:val="0"/>
        <w:adjustRightInd w:val="0"/>
        <w:jc w:val="right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охранный периметровый</w:t>
      </w:r>
      <w:r w:rsidR="00D4534E" w:rsidRPr="001F1844">
        <w:rPr>
          <w:rFonts w:eastAsia="Calibri"/>
          <w:sz w:val="24"/>
          <w:szCs w:val="28"/>
          <w:lang w:eastAsia="en-US"/>
        </w:rPr>
        <w:t xml:space="preserve"> трибоэлектрический</w:t>
      </w:r>
      <w:r w:rsidRPr="001F1844">
        <w:rPr>
          <w:rFonts w:eastAsia="Calibri"/>
          <w:sz w:val="24"/>
          <w:szCs w:val="28"/>
          <w:lang w:eastAsia="en-US"/>
        </w:rPr>
        <w:t xml:space="preserve"> </w:t>
      </w:r>
      <w:r w:rsidR="00725E18" w:rsidRPr="001F1844">
        <w:rPr>
          <w:rFonts w:eastAsia="Calibri"/>
          <w:sz w:val="24"/>
          <w:szCs w:val="28"/>
          <w:lang w:eastAsia="en-US"/>
        </w:rPr>
        <w:t>ТИО-0</w:t>
      </w:r>
      <w:r w:rsidR="001E4D4D" w:rsidRPr="001F1844">
        <w:rPr>
          <w:rFonts w:eastAsia="Calibri"/>
          <w:sz w:val="24"/>
          <w:szCs w:val="28"/>
          <w:lang w:eastAsia="en-US"/>
        </w:rPr>
        <w:t>1</w:t>
      </w:r>
      <w:r w:rsidR="00725E18" w:rsidRPr="001F1844">
        <w:rPr>
          <w:rFonts w:eastAsia="Calibri"/>
          <w:sz w:val="24"/>
          <w:szCs w:val="28"/>
          <w:lang w:eastAsia="en-US"/>
        </w:rPr>
        <w:t xml:space="preserve"> Трибоник</w:t>
      </w:r>
      <w:bookmarkStart w:id="394" w:name="_GoBack"/>
      <w:bookmarkEnd w:id="394"/>
    </w:p>
    <w:p w14:paraId="31D5FD31" w14:textId="77777777" w:rsidR="00427A3D" w:rsidRPr="001F1844" w:rsidRDefault="00427A3D" w:rsidP="00E57A15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795F20EE" w14:textId="0C8257FA" w:rsidR="007F3A09" w:rsidRPr="001F1844" w:rsidRDefault="007F3A09" w:rsidP="007F3A09">
      <w:pPr>
        <w:pStyle w:val="2"/>
        <w:numPr>
          <w:ilvl w:val="0"/>
          <w:numId w:val="0"/>
        </w:numPr>
        <w:tabs>
          <w:tab w:val="left" w:pos="1134"/>
        </w:tabs>
        <w:spacing w:line="259" w:lineRule="auto"/>
        <w:rPr>
          <w:rFonts w:eastAsia="Calibri"/>
          <w:i w:val="0"/>
          <w:sz w:val="28"/>
          <w:szCs w:val="28"/>
          <w:lang w:eastAsia="en-US"/>
        </w:rPr>
      </w:pPr>
      <w:bookmarkStart w:id="395" w:name="_Toc83299018"/>
      <w:bookmarkStart w:id="396" w:name="_Toc94081237"/>
      <w:bookmarkStart w:id="397" w:name="_Toc94256066"/>
      <w:r w:rsidRPr="001F1844">
        <w:rPr>
          <w:rFonts w:eastAsia="Calibri"/>
          <w:i w:val="0"/>
          <w:sz w:val="28"/>
          <w:szCs w:val="28"/>
          <w:lang w:eastAsia="en-US"/>
        </w:rPr>
        <w:t xml:space="preserve">Варианты монтажа </w:t>
      </w:r>
      <w:r w:rsidR="0087374D" w:rsidRPr="001F1844">
        <w:rPr>
          <w:rFonts w:eastAsia="Calibri"/>
          <w:i w:val="0"/>
          <w:sz w:val="28"/>
          <w:szCs w:val="28"/>
          <w:lang w:eastAsia="en-US"/>
        </w:rPr>
        <w:t>трибоэлектрического</w:t>
      </w:r>
      <w:r w:rsidRPr="001F1844">
        <w:rPr>
          <w:rFonts w:eastAsia="Calibri"/>
          <w:i w:val="0"/>
          <w:sz w:val="28"/>
          <w:szCs w:val="28"/>
          <w:lang w:eastAsia="en-US"/>
        </w:rPr>
        <w:t xml:space="preserve"> кабеля</w:t>
      </w:r>
      <w:bookmarkEnd w:id="395"/>
      <w:bookmarkEnd w:id="396"/>
      <w:bookmarkEnd w:id="397"/>
    </w:p>
    <w:p w14:paraId="517F4C63" w14:textId="77777777" w:rsidR="00A248F4" w:rsidRPr="001F1844" w:rsidRDefault="00A248F4" w:rsidP="00E57A15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1BA24A9C" w14:textId="6A5631E0" w:rsidR="007F3A09" w:rsidRPr="001F1844" w:rsidRDefault="00A35004" w:rsidP="00732833">
      <w:pPr>
        <w:keepNext/>
        <w:autoSpaceDE w:val="0"/>
        <w:autoSpaceDN w:val="0"/>
        <w:adjustRightInd w:val="0"/>
        <w:ind w:left="426"/>
        <w:jc w:val="center"/>
        <w:rPr>
          <w:rFonts w:eastAsia="Calibri"/>
          <w:sz w:val="24"/>
          <w:szCs w:val="28"/>
          <w:lang w:eastAsia="en-US"/>
        </w:rPr>
      </w:pPr>
      <w:r>
        <w:rPr>
          <w:rFonts w:eastAsia="Calibri"/>
          <w:noProof/>
          <w:sz w:val="24"/>
          <w:szCs w:val="28"/>
        </w:rPr>
        <w:drawing>
          <wp:inline distT="0" distB="0" distL="0" distR="0" wp14:anchorId="07C4597C" wp14:editId="2411ACC7">
            <wp:extent cx="6119495" cy="4333240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на 3D елочкой с АСКЛ ТИО-01 готово 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4F194" w14:textId="77777777" w:rsidR="00A248F4" w:rsidRPr="001F1844" w:rsidRDefault="00A248F4" w:rsidP="00C2680A">
      <w:pPr>
        <w:keepNext/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0A84895E" w14:textId="453B1A40" w:rsidR="007F3A09" w:rsidRPr="001F1844" w:rsidRDefault="007F3A09" w:rsidP="00C2680A">
      <w:pPr>
        <w:autoSpaceDE w:val="0"/>
        <w:autoSpaceDN w:val="0"/>
        <w:adjustRightInd w:val="0"/>
        <w:jc w:val="center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Рисунок А.</w:t>
      </w:r>
      <w:r w:rsidRPr="001F1844">
        <w:rPr>
          <w:rFonts w:eastAsia="Calibri"/>
          <w:sz w:val="24"/>
          <w:szCs w:val="28"/>
          <w:lang w:eastAsia="en-US"/>
        </w:rPr>
        <w:fldChar w:fldCharType="begin"/>
      </w:r>
      <w:r w:rsidRPr="001F1844">
        <w:rPr>
          <w:rFonts w:eastAsia="Calibri"/>
          <w:sz w:val="24"/>
          <w:szCs w:val="28"/>
          <w:lang w:eastAsia="en-US"/>
        </w:rPr>
        <w:instrText xml:space="preserve"> SEQ Рисунок \* ARABIC \s 1 </w:instrText>
      </w:r>
      <w:r w:rsidRPr="001F1844">
        <w:rPr>
          <w:rFonts w:eastAsia="Calibri"/>
          <w:sz w:val="24"/>
          <w:szCs w:val="28"/>
          <w:lang w:eastAsia="en-US"/>
        </w:rPr>
        <w:fldChar w:fldCharType="separate"/>
      </w:r>
      <w:r w:rsidR="00043923" w:rsidRPr="001F1844">
        <w:rPr>
          <w:rFonts w:eastAsia="Calibri"/>
          <w:noProof/>
          <w:sz w:val="24"/>
          <w:szCs w:val="28"/>
          <w:lang w:eastAsia="en-US"/>
        </w:rPr>
        <w:t>1</w:t>
      </w:r>
      <w:r w:rsidRPr="001F1844">
        <w:rPr>
          <w:rFonts w:eastAsia="Calibri"/>
          <w:sz w:val="24"/>
          <w:szCs w:val="28"/>
          <w:lang w:eastAsia="en-US"/>
        </w:rPr>
        <w:fldChar w:fldCharType="end"/>
      </w:r>
      <w:r w:rsidRPr="001F1844">
        <w:rPr>
          <w:rFonts w:eastAsia="Calibri"/>
          <w:sz w:val="24"/>
          <w:szCs w:val="28"/>
          <w:lang w:eastAsia="en-US"/>
        </w:rPr>
        <w:t xml:space="preserve"> – </w:t>
      </w:r>
      <w:r w:rsidR="00DD7FA3" w:rsidRPr="001F1844">
        <w:rPr>
          <w:rFonts w:eastAsia="Calibri"/>
          <w:sz w:val="24"/>
          <w:szCs w:val="28"/>
          <w:lang w:eastAsia="en-US"/>
        </w:rPr>
        <w:t>Конфигурация линии обнаружения вариант 1</w:t>
      </w:r>
    </w:p>
    <w:p w14:paraId="1996A362" w14:textId="34A4E93B" w:rsidR="00066EF6" w:rsidRPr="001F1844" w:rsidRDefault="00066EF6">
      <w:pPr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br w:type="page"/>
      </w:r>
    </w:p>
    <w:p w14:paraId="3594530D" w14:textId="77777777" w:rsidR="00A248F4" w:rsidRPr="001F1844" w:rsidRDefault="00A248F4" w:rsidP="00C2680A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43069DF9" w14:textId="4555F526" w:rsidR="00A248F4" w:rsidRPr="001F1844" w:rsidRDefault="00732833" w:rsidP="00732833">
      <w:pPr>
        <w:keepNext/>
        <w:autoSpaceDE w:val="0"/>
        <w:autoSpaceDN w:val="0"/>
        <w:adjustRightInd w:val="0"/>
        <w:ind w:left="284"/>
        <w:jc w:val="center"/>
        <w:rPr>
          <w:rFonts w:eastAsia="Calibri"/>
          <w:sz w:val="24"/>
          <w:szCs w:val="28"/>
          <w:lang w:eastAsia="en-US"/>
        </w:rPr>
      </w:pPr>
      <w:r>
        <w:rPr>
          <w:rFonts w:eastAsia="Calibri"/>
          <w:noProof/>
          <w:sz w:val="24"/>
          <w:szCs w:val="28"/>
        </w:rPr>
        <w:drawing>
          <wp:inline distT="0" distB="0" distL="0" distR="0" wp14:anchorId="0DAA9CAF" wp14:editId="781EE7BE">
            <wp:extent cx="6119495" cy="43332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на 3D в нити с АСКЛ ТИО-01 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73C36" w14:textId="77777777" w:rsidR="00427A3D" w:rsidRPr="001F1844" w:rsidRDefault="00427A3D" w:rsidP="00C2680A">
      <w:pPr>
        <w:keepNext/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14FDCCE5" w14:textId="297992E1" w:rsidR="00427A3D" w:rsidRDefault="00DD7FA3" w:rsidP="00C2680A">
      <w:pPr>
        <w:autoSpaceDE w:val="0"/>
        <w:autoSpaceDN w:val="0"/>
        <w:adjustRightInd w:val="0"/>
        <w:jc w:val="center"/>
        <w:rPr>
          <w:rFonts w:eastAsia="Calibri"/>
          <w:sz w:val="24"/>
          <w:szCs w:val="28"/>
          <w:lang w:eastAsia="en-US"/>
        </w:rPr>
      </w:pPr>
      <w:r w:rsidRPr="001F1844">
        <w:rPr>
          <w:rFonts w:eastAsia="Calibri"/>
          <w:sz w:val="24"/>
          <w:szCs w:val="28"/>
          <w:lang w:eastAsia="en-US"/>
        </w:rPr>
        <w:t>Рисунок А.</w:t>
      </w:r>
      <w:r w:rsidRPr="001F1844">
        <w:rPr>
          <w:rFonts w:eastAsia="Calibri"/>
          <w:sz w:val="24"/>
          <w:szCs w:val="28"/>
          <w:lang w:eastAsia="en-US"/>
        </w:rPr>
        <w:fldChar w:fldCharType="begin"/>
      </w:r>
      <w:r w:rsidRPr="001F1844">
        <w:rPr>
          <w:rFonts w:eastAsia="Calibri"/>
          <w:sz w:val="24"/>
          <w:szCs w:val="28"/>
          <w:lang w:eastAsia="en-US"/>
        </w:rPr>
        <w:instrText xml:space="preserve"> SEQ Рисунок \* ARABIC \s 1 </w:instrText>
      </w:r>
      <w:r w:rsidRPr="001F1844">
        <w:rPr>
          <w:rFonts w:eastAsia="Calibri"/>
          <w:sz w:val="24"/>
          <w:szCs w:val="28"/>
          <w:lang w:eastAsia="en-US"/>
        </w:rPr>
        <w:fldChar w:fldCharType="separate"/>
      </w:r>
      <w:r w:rsidR="00043923" w:rsidRPr="001F1844">
        <w:rPr>
          <w:rFonts w:eastAsia="Calibri"/>
          <w:noProof/>
          <w:sz w:val="24"/>
          <w:szCs w:val="28"/>
          <w:lang w:eastAsia="en-US"/>
        </w:rPr>
        <w:t>2</w:t>
      </w:r>
      <w:r w:rsidRPr="001F1844">
        <w:rPr>
          <w:rFonts w:eastAsia="Calibri"/>
          <w:sz w:val="24"/>
          <w:szCs w:val="28"/>
          <w:lang w:eastAsia="en-US"/>
        </w:rPr>
        <w:fldChar w:fldCharType="end"/>
      </w:r>
      <w:r w:rsidRPr="001F1844">
        <w:rPr>
          <w:rFonts w:eastAsia="Calibri"/>
          <w:sz w:val="24"/>
          <w:szCs w:val="28"/>
          <w:lang w:eastAsia="en-US"/>
        </w:rPr>
        <w:t xml:space="preserve"> – Конфигурация линии обнаружения вариант 2</w:t>
      </w:r>
    </w:p>
    <w:p w14:paraId="3804894C" w14:textId="6FABFE31" w:rsidR="00732833" w:rsidRDefault="00732833">
      <w:pPr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br w:type="page"/>
      </w:r>
    </w:p>
    <w:p w14:paraId="34438E7E" w14:textId="32047CA1" w:rsidR="00732833" w:rsidRPr="001F1844" w:rsidRDefault="00A35004" w:rsidP="00C2680A">
      <w:pPr>
        <w:autoSpaceDE w:val="0"/>
        <w:autoSpaceDN w:val="0"/>
        <w:adjustRightInd w:val="0"/>
        <w:jc w:val="center"/>
        <w:rPr>
          <w:rFonts w:eastAsia="Calibri"/>
          <w:sz w:val="24"/>
          <w:szCs w:val="28"/>
          <w:lang w:eastAsia="en-US"/>
        </w:rPr>
      </w:pPr>
      <w:r>
        <w:rPr>
          <w:rFonts w:eastAsia="Calibri"/>
          <w:noProof/>
          <w:sz w:val="24"/>
          <w:szCs w:val="28"/>
        </w:rPr>
        <w:lastRenderedPageBreak/>
        <w:drawing>
          <wp:inline distT="0" distB="0" distL="0" distR="0" wp14:anchorId="712DF3F8" wp14:editId="678CC2C3">
            <wp:extent cx="6119495" cy="4333240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на ЖБ нитью на АСКЛ ТИО-01 готово 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A289C" w14:textId="77777777" w:rsidR="00427A3D" w:rsidRPr="001F1844" w:rsidRDefault="00427A3D" w:rsidP="00C2680A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1D5F1B68" w14:textId="159C4889" w:rsidR="00732833" w:rsidRPr="00732833" w:rsidRDefault="00732833" w:rsidP="00732833">
      <w:pPr>
        <w:pStyle w:val="af6"/>
        <w:jc w:val="center"/>
        <w:rPr>
          <w:rFonts w:eastAsia="Calibri"/>
          <w:sz w:val="24"/>
          <w:szCs w:val="24"/>
          <w:lang w:eastAsia="en-US"/>
        </w:rPr>
      </w:pPr>
      <w:bookmarkStart w:id="398" w:name="_Toc83299023"/>
      <w:bookmarkStart w:id="399" w:name="_Toc94081238"/>
      <w:r w:rsidRPr="00732833">
        <w:rPr>
          <w:rFonts w:eastAsia="Calibri"/>
          <w:sz w:val="24"/>
          <w:szCs w:val="24"/>
          <w:lang w:eastAsia="en-US"/>
        </w:rPr>
        <w:t xml:space="preserve">Рисунок А.3 – Конфигурация линии обнаружения вариант </w:t>
      </w:r>
      <w:r w:rsidR="00A35004">
        <w:rPr>
          <w:rFonts w:eastAsia="Calibri"/>
          <w:sz w:val="24"/>
          <w:szCs w:val="24"/>
          <w:lang w:eastAsia="en-US"/>
        </w:rPr>
        <w:t>3</w:t>
      </w:r>
    </w:p>
    <w:p w14:paraId="15694FA6" w14:textId="77777777" w:rsidR="00732833" w:rsidRDefault="00732833" w:rsidP="00732833">
      <w:pPr>
        <w:jc w:val="center"/>
        <w:rPr>
          <w:rFonts w:eastAsia="Calibri"/>
          <w:b/>
          <w:bCs/>
          <w:i/>
          <w:iCs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br w:type="page"/>
      </w:r>
    </w:p>
    <w:p w14:paraId="07B620BC" w14:textId="64AB29A3" w:rsidR="000D4064" w:rsidRPr="001F1844" w:rsidRDefault="000D4064" w:rsidP="000D4064">
      <w:pPr>
        <w:pStyle w:val="2"/>
        <w:numPr>
          <w:ilvl w:val="0"/>
          <w:numId w:val="0"/>
        </w:numPr>
        <w:tabs>
          <w:tab w:val="left" w:pos="1134"/>
        </w:tabs>
        <w:spacing w:line="259" w:lineRule="auto"/>
        <w:rPr>
          <w:rFonts w:eastAsia="Calibri"/>
          <w:i w:val="0"/>
          <w:sz w:val="28"/>
          <w:szCs w:val="28"/>
          <w:lang w:eastAsia="en-US"/>
        </w:rPr>
      </w:pPr>
      <w:bookmarkStart w:id="400" w:name="_Toc94256067"/>
      <w:r w:rsidRPr="001F1844">
        <w:rPr>
          <w:rFonts w:eastAsia="Calibri"/>
          <w:i w:val="0"/>
          <w:sz w:val="28"/>
          <w:szCs w:val="28"/>
          <w:lang w:eastAsia="en-US"/>
        </w:rPr>
        <w:lastRenderedPageBreak/>
        <w:t xml:space="preserve">Таблица с данными тестирования </w:t>
      </w:r>
      <w:r w:rsidR="0087374D" w:rsidRPr="001F1844">
        <w:rPr>
          <w:rFonts w:eastAsia="Calibri"/>
          <w:i w:val="0"/>
          <w:sz w:val="28"/>
          <w:szCs w:val="28"/>
          <w:lang w:eastAsia="en-US"/>
        </w:rPr>
        <w:t>трибоэлектрического</w:t>
      </w:r>
      <w:r w:rsidRPr="001F1844">
        <w:rPr>
          <w:rFonts w:eastAsia="Calibri"/>
          <w:i w:val="0"/>
          <w:sz w:val="28"/>
          <w:szCs w:val="28"/>
          <w:lang w:eastAsia="en-US"/>
        </w:rPr>
        <w:t xml:space="preserve"> кабеля</w:t>
      </w:r>
      <w:bookmarkEnd w:id="398"/>
      <w:bookmarkEnd w:id="399"/>
      <w:bookmarkEnd w:id="400"/>
    </w:p>
    <w:p w14:paraId="71127EDF" w14:textId="77777777" w:rsidR="000D4064" w:rsidRPr="001F1844" w:rsidRDefault="000D4064" w:rsidP="000D4064">
      <w:pPr>
        <w:autoSpaceDE w:val="0"/>
        <w:autoSpaceDN w:val="0"/>
        <w:adjustRightInd w:val="0"/>
        <w:jc w:val="center"/>
        <w:rPr>
          <w:rFonts w:eastAsia="Calibri"/>
          <w:sz w:val="24"/>
          <w:szCs w:val="28"/>
          <w:lang w:eastAsia="en-US"/>
        </w:rPr>
      </w:pPr>
    </w:p>
    <w:tbl>
      <w:tblPr>
        <w:tblStyle w:val="ad"/>
        <w:tblW w:w="999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498"/>
        <w:gridCol w:w="1131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972"/>
      </w:tblGrid>
      <w:tr w:rsidR="0085215E" w:rsidRPr="001F1844" w14:paraId="4D39B08A" w14:textId="77777777" w:rsidTr="00F1381D">
        <w:trPr>
          <w:cantSplit/>
          <w:trHeight w:val="1524"/>
        </w:trPr>
        <w:tc>
          <w:tcPr>
            <w:tcW w:w="426" w:type="dxa"/>
            <w:vMerge w:val="restart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14:paraId="6D9A2227" w14:textId="463091CD" w:rsidR="00902BF1" w:rsidRPr="001F1844" w:rsidRDefault="00902BF1" w:rsidP="0087374D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Cs w:val="23"/>
                <w:lang w:eastAsia="en-US"/>
              </w:rPr>
            </w:pPr>
            <w:r w:rsidRPr="001F1844">
              <w:rPr>
                <w:rFonts w:eastAsia="Calibri"/>
                <w:sz w:val="24"/>
                <w:szCs w:val="23"/>
                <w:lang w:eastAsia="en-US"/>
              </w:rPr>
              <w:t>Таблица А.</w:t>
            </w:r>
            <w:r w:rsidRPr="001F1844">
              <w:rPr>
                <w:rFonts w:eastAsia="Calibri"/>
                <w:sz w:val="24"/>
                <w:szCs w:val="23"/>
                <w:lang w:eastAsia="en-US"/>
              </w:rPr>
              <w:fldChar w:fldCharType="begin"/>
            </w:r>
            <w:r w:rsidRPr="001F1844">
              <w:rPr>
                <w:rFonts w:eastAsia="Calibri"/>
                <w:sz w:val="24"/>
                <w:szCs w:val="23"/>
                <w:lang w:eastAsia="en-US"/>
              </w:rPr>
              <w:instrText xml:space="preserve"> SEQ Таблица \* ARABIC \s 1 </w:instrText>
            </w:r>
            <w:r w:rsidRPr="001F1844">
              <w:rPr>
                <w:rFonts w:eastAsia="Calibri"/>
                <w:sz w:val="24"/>
                <w:szCs w:val="23"/>
                <w:lang w:eastAsia="en-US"/>
              </w:rPr>
              <w:fldChar w:fldCharType="separate"/>
            </w:r>
            <w:r w:rsidR="00043923" w:rsidRPr="001F1844">
              <w:rPr>
                <w:rFonts w:eastAsia="Calibri"/>
                <w:noProof/>
                <w:sz w:val="24"/>
                <w:szCs w:val="23"/>
                <w:lang w:eastAsia="en-US"/>
              </w:rPr>
              <w:t>1</w:t>
            </w:r>
            <w:r w:rsidRPr="001F1844">
              <w:rPr>
                <w:rFonts w:eastAsia="Calibri"/>
                <w:sz w:val="24"/>
                <w:szCs w:val="23"/>
                <w:lang w:eastAsia="en-US"/>
              </w:rPr>
              <w:fldChar w:fldCharType="end"/>
            </w:r>
            <w:r w:rsidRPr="001F1844">
              <w:rPr>
                <w:rFonts w:eastAsia="Calibri"/>
                <w:sz w:val="24"/>
                <w:szCs w:val="23"/>
                <w:lang w:eastAsia="en-US"/>
              </w:rPr>
              <w:t xml:space="preserve"> – Данные тестирования </w:t>
            </w:r>
            <w:r w:rsidR="0087374D" w:rsidRPr="001F1844">
              <w:rPr>
                <w:rFonts w:eastAsia="Calibri"/>
                <w:sz w:val="24"/>
                <w:szCs w:val="23"/>
                <w:lang w:eastAsia="en-US"/>
              </w:rPr>
              <w:t>трибоэлектрического</w:t>
            </w:r>
            <w:r w:rsidRPr="001F1844">
              <w:rPr>
                <w:rFonts w:eastAsia="Calibri"/>
                <w:sz w:val="24"/>
                <w:szCs w:val="23"/>
                <w:lang w:eastAsia="en-US"/>
              </w:rPr>
              <w:t xml:space="preserve"> кабеля</w:t>
            </w:r>
          </w:p>
        </w:tc>
        <w:tc>
          <w:tcPr>
            <w:tcW w:w="498" w:type="dxa"/>
            <w:vMerge w:val="restart"/>
            <w:textDirection w:val="btLr"/>
            <w:vAlign w:val="center"/>
          </w:tcPr>
          <w:p w14:paraId="4D1D16CC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b/>
                <w:sz w:val="24"/>
                <w:szCs w:val="24"/>
                <w:lang w:eastAsia="en-US"/>
              </w:rPr>
              <w:t xml:space="preserve">Канал </w:t>
            </w:r>
            <w:r w:rsidRPr="001F1844">
              <w:rPr>
                <w:rFonts w:eastAsia="Calibri"/>
                <w:b/>
                <w:sz w:val="24"/>
                <w:szCs w:val="24"/>
                <w:lang w:val="en-US" w:eastAsia="en-US"/>
              </w:rPr>
              <w:t>B</w:t>
            </w:r>
          </w:p>
        </w:tc>
        <w:tc>
          <w:tcPr>
            <w:tcW w:w="1131" w:type="dxa"/>
            <w:tcBorders>
              <w:right w:val="double" w:sz="4" w:space="0" w:color="auto"/>
            </w:tcBorders>
            <w:textDirection w:val="btLr"/>
            <w:vAlign w:val="center"/>
          </w:tcPr>
          <w:p w14:paraId="700067D9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b/>
                <w:sz w:val="24"/>
                <w:szCs w:val="24"/>
                <w:lang w:eastAsia="en-US"/>
              </w:rPr>
              <w:t>Заключение</w:t>
            </w:r>
          </w:p>
        </w:tc>
        <w:tc>
          <w:tcPr>
            <w:tcW w:w="774" w:type="dxa"/>
            <w:tcBorders>
              <w:left w:val="double" w:sz="4" w:space="0" w:color="auto"/>
            </w:tcBorders>
            <w:textDirection w:val="btLr"/>
            <w:vAlign w:val="center"/>
          </w:tcPr>
          <w:p w14:paraId="5A9CE492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4FF98EE1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33EB1F69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5E20D888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2D1FCDFF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382E7B64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6A40774E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462DCC38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660054DC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72" w:type="dxa"/>
            <w:textDirection w:val="btLr"/>
            <w:vAlign w:val="center"/>
          </w:tcPr>
          <w:p w14:paraId="35C477EE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5215E" w:rsidRPr="001F1844" w14:paraId="7A9A310F" w14:textId="77777777" w:rsidTr="00F1381D">
        <w:trPr>
          <w:cantSplit/>
          <w:trHeight w:val="1688"/>
        </w:trPr>
        <w:tc>
          <w:tcPr>
            <w:tcW w:w="426" w:type="dxa"/>
            <w:vMerge/>
            <w:tcBorders>
              <w:left w:val="nil"/>
              <w:bottom w:val="nil"/>
            </w:tcBorders>
            <w:textDirection w:val="btLr"/>
          </w:tcPr>
          <w:p w14:paraId="3936781F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498" w:type="dxa"/>
            <w:vMerge/>
            <w:textDirection w:val="btLr"/>
            <w:vAlign w:val="center"/>
          </w:tcPr>
          <w:p w14:paraId="79AB1CDE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1" w:type="dxa"/>
            <w:tcBorders>
              <w:right w:val="double" w:sz="4" w:space="0" w:color="auto"/>
            </w:tcBorders>
            <w:textDirection w:val="btLr"/>
            <w:vAlign w:val="center"/>
          </w:tcPr>
          <w:p w14:paraId="347F6829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b/>
                <w:sz w:val="24"/>
                <w:szCs w:val="24"/>
                <w:lang w:eastAsia="en-US"/>
              </w:rPr>
              <w:t>Фактические данные измерений</w:t>
            </w:r>
          </w:p>
        </w:tc>
        <w:tc>
          <w:tcPr>
            <w:tcW w:w="774" w:type="dxa"/>
            <w:tcBorders>
              <w:left w:val="double" w:sz="4" w:space="0" w:color="auto"/>
            </w:tcBorders>
            <w:textDirection w:val="btLr"/>
            <w:vAlign w:val="center"/>
          </w:tcPr>
          <w:p w14:paraId="16CBBBF2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20F5FE98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1834D23B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3D71E013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54AE0D0C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34375E86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4B321A5D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5C2A39E6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5AFC1DC5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72" w:type="dxa"/>
            <w:textDirection w:val="btLr"/>
            <w:vAlign w:val="center"/>
          </w:tcPr>
          <w:p w14:paraId="150EFA04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4F75AF" w:rsidRPr="001F1844" w14:paraId="0AE20F4C" w14:textId="77777777" w:rsidTr="00F1381D">
        <w:trPr>
          <w:cantSplit/>
          <w:trHeight w:val="1261"/>
        </w:trPr>
        <w:tc>
          <w:tcPr>
            <w:tcW w:w="426" w:type="dxa"/>
            <w:vMerge/>
            <w:tcBorders>
              <w:left w:val="nil"/>
              <w:bottom w:val="nil"/>
            </w:tcBorders>
            <w:textDirection w:val="btLr"/>
          </w:tcPr>
          <w:p w14:paraId="085902D7" w14:textId="77777777" w:rsidR="004F75AF" w:rsidRPr="001F1844" w:rsidRDefault="004F75AF" w:rsidP="004F75A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498" w:type="dxa"/>
            <w:vMerge/>
            <w:textDirection w:val="btLr"/>
            <w:vAlign w:val="center"/>
          </w:tcPr>
          <w:p w14:paraId="59CEA548" w14:textId="77777777" w:rsidR="004F75AF" w:rsidRPr="001F1844" w:rsidRDefault="004F75AF" w:rsidP="004F75A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1" w:type="dxa"/>
            <w:tcBorders>
              <w:right w:val="double" w:sz="4" w:space="0" w:color="auto"/>
            </w:tcBorders>
            <w:textDirection w:val="btLr"/>
            <w:vAlign w:val="center"/>
          </w:tcPr>
          <w:p w14:paraId="67A79751" w14:textId="77777777" w:rsidR="004F75AF" w:rsidRPr="001F1844" w:rsidRDefault="004F75AF" w:rsidP="004F75A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b/>
                <w:sz w:val="24"/>
                <w:szCs w:val="24"/>
                <w:lang w:eastAsia="en-US"/>
              </w:rPr>
              <w:t>Значение</w:t>
            </w:r>
          </w:p>
        </w:tc>
        <w:tc>
          <w:tcPr>
            <w:tcW w:w="774" w:type="dxa"/>
            <w:tcBorders>
              <w:left w:val="double" w:sz="4" w:space="0" w:color="auto"/>
            </w:tcBorders>
            <w:textDirection w:val="btLr"/>
            <w:vAlign w:val="center"/>
          </w:tcPr>
          <w:p w14:paraId="2364E84D" w14:textId="77777777" w:rsidR="004F75AF" w:rsidRPr="001F1844" w:rsidRDefault="004F75AF" w:rsidP="004F75A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110 Ом</w:t>
            </w:r>
            <w:r w:rsidRPr="001F1844">
              <w:rPr>
                <w:rFonts w:eastAsia="Calibri"/>
                <w:sz w:val="24"/>
                <w:szCs w:val="24"/>
                <w:lang w:val="en-US" w:eastAsia="en-US"/>
              </w:rPr>
              <w:t>/</w:t>
            </w:r>
            <w:r w:rsidRPr="001F1844">
              <w:rPr>
                <w:rFonts w:eastAsia="Calibri"/>
                <w:sz w:val="24"/>
                <w:szCs w:val="24"/>
                <w:lang w:eastAsia="en-US"/>
              </w:rPr>
              <w:t>км</w:t>
            </w:r>
          </w:p>
        </w:tc>
        <w:tc>
          <w:tcPr>
            <w:tcW w:w="774" w:type="dxa"/>
            <w:textDirection w:val="btLr"/>
            <w:vAlign w:val="center"/>
          </w:tcPr>
          <w:p w14:paraId="71309EB2" w14:textId="77777777" w:rsidR="004F75AF" w:rsidRPr="001F1844" w:rsidRDefault="004F75AF" w:rsidP="004F75A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98 Ом</w:t>
            </w:r>
            <w:r w:rsidRPr="001F1844">
              <w:rPr>
                <w:rFonts w:eastAsia="Calibri"/>
                <w:sz w:val="24"/>
                <w:szCs w:val="24"/>
                <w:lang w:val="en-US" w:eastAsia="en-US"/>
              </w:rPr>
              <w:t>/</w:t>
            </w:r>
            <w:r w:rsidRPr="001F1844">
              <w:rPr>
                <w:rFonts w:eastAsia="Calibri"/>
                <w:sz w:val="24"/>
                <w:szCs w:val="24"/>
                <w:lang w:eastAsia="en-US"/>
              </w:rPr>
              <w:t>км</w:t>
            </w:r>
          </w:p>
        </w:tc>
        <w:tc>
          <w:tcPr>
            <w:tcW w:w="774" w:type="dxa"/>
            <w:textDirection w:val="btLr"/>
            <w:vAlign w:val="center"/>
          </w:tcPr>
          <w:p w14:paraId="714512DD" w14:textId="77777777" w:rsidR="004F75AF" w:rsidRPr="001F1844" w:rsidRDefault="004F75AF" w:rsidP="004F75A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98 Ом</w:t>
            </w:r>
            <w:r w:rsidRPr="001F1844">
              <w:rPr>
                <w:rFonts w:eastAsia="Calibri"/>
                <w:sz w:val="24"/>
                <w:szCs w:val="24"/>
                <w:lang w:val="en-US" w:eastAsia="en-US"/>
              </w:rPr>
              <w:t>/</w:t>
            </w:r>
            <w:r w:rsidRPr="001F1844">
              <w:rPr>
                <w:rFonts w:eastAsia="Calibri"/>
                <w:sz w:val="24"/>
                <w:szCs w:val="24"/>
                <w:lang w:eastAsia="en-US"/>
              </w:rPr>
              <w:t>км</w:t>
            </w:r>
          </w:p>
        </w:tc>
        <w:tc>
          <w:tcPr>
            <w:tcW w:w="774" w:type="dxa"/>
            <w:textDirection w:val="btLr"/>
            <w:vAlign w:val="center"/>
          </w:tcPr>
          <w:p w14:paraId="01F1A066" w14:textId="77777777" w:rsidR="004F75AF" w:rsidRPr="001F1844" w:rsidRDefault="004F75AF" w:rsidP="004F75A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0,2 мкФ</w:t>
            </w:r>
            <w:r w:rsidRPr="001F1844">
              <w:rPr>
                <w:rFonts w:eastAsia="Calibri"/>
                <w:sz w:val="24"/>
                <w:szCs w:val="24"/>
                <w:lang w:val="en-US" w:eastAsia="en-US"/>
              </w:rPr>
              <w:t>/</w:t>
            </w:r>
            <w:r w:rsidRPr="001F1844">
              <w:rPr>
                <w:rFonts w:eastAsia="Calibri"/>
                <w:sz w:val="24"/>
                <w:szCs w:val="24"/>
                <w:lang w:eastAsia="en-US"/>
              </w:rPr>
              <w:t>км</w:t>
            </w:r>
          </w:p>
        </w:tc>
        <w:tc>
          <w:tcPr>
            <w:tcW w:w="774" w:type="dxa"/>
            <w:textDirection w:val="btLr"/>
            <w:vAlign w:val="center"/>
          </w:tcPr>
          <w:p w14:paraId="2DA32320" w14:textId="77777777" w:rsidR="004F75AF" w:rsidRPr="001F1844" w:rsidRDefault="004F75AF" w:rsidP="004F75A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0,35 мкФ</w:t>
            </w:r>
            <w:r w:rsidRPr="001F1844">
              <w:rPr>
                <w:rFonts w:eastAsia="Calibri"/>
                <w:sz w:val="24"/>
                <w:szCs w:val="24"/>
                <w:lang w:val="en-US" w:eastAsia="en-US"/>
              </w:rPr>
              <w:t>/</w:t>
            </w:r>
            <w:r w:rsidRPr="001F1844">
              <w:rPr>
                <w:rFonts w:eastAsia="Calibri"/>
                <w:sz w:val="24"/>
                <w:szCs w:val="24"/>
                <w:lang w:eastAsia="en-US"/>
              </w:rPr>
              <w:t>км</w:t>
            </w:r>
          </w:p>
        </w:tc>
        <w:tc>
          <w:tcPr>
            <w:tcW w:w="774" w:type="dxa"/>
            <w:textDirection w:val="btLr"/>
            <w:vAlign w:val="center"/>
          </w:tcPr>
          <w:p w14:paraId="668753B3" w14:textId="77777777" w:rsidR="004F75AF" w:rsidRPr="001F1844" w:rsidRDefault="004F75AF" w:rsidP="004F75A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0,5 мкФ</w:t>
            </w:r>
            <w:r w:rsidRPr="001F1844">
              <w:rPr>
                <w:rFonts w:eastAsia="Calibri"/>
                <w:sz w:val="24"/>
                <w:szCs w:val="24"/>
                <w:lang w:val="en-US" w:eastAsia="en-US"/>
              </w:rPr>
              <w:t>/</w:t>
            </w:r>
            <w:r w:rsidRPr="001F1844">
              <w:rPr>
                <w:rFonts w:eastAsia="Calibri"/>
                <w:sz w:val="24"/>
                <w:szCs w:val="24"/>
                <w:lang w:eastAsia="en-US"/>
              </w:rPr>
              <w:t>км</w:t>
            </w:r>
          </w:p>
        </w:tc>
        <w:tc>
          <w:tcPr>
            <w:tcW w:w="774" w:type="dxa"/>
            <w:textDirection w:val="btLr"/>
            <w:vAlign w:val="center"/>
          </w:tcPr>
          <w:p w14:paraId="70A2D909" w14:textId="77777777" w:rsidR="004F75AF" w:rsidRPr="001F1844" w:rsidRDefault="004F75AF" w:rsidP="004F75A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Минимум 500 МОм</w:t>
            </w:r>
          </w:p>
        </w:tc>
        <w:tc>
          <w:tcPr>
            <w:tcW w:w="774" w:type="dxa"/>
            <w:textDirection w:val="btLr"/>
            <w:vAlign w:val="center"/>
          </w:tcPr>
          <w:p w14:paraId="326D1466" w14:textId="77777777" w:rsidR="004F75AF" w:rsidRPr="001F1844" w:rsidRDefault="004F75AF" w:rsidP="004F75A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Минимум 500 МОм</w:t>
            </w:r>
          </w:p>
        </w:tc>
        <w:tc>
          <w:tcPr>
            <w:tcW w:w="774" w:type="dxa"/>
            <w:textDirection w:val="btLr"/>
            <w:vAlign w:val="center"/>
          </w:tcPr>
          <w:p w14:paraId="1DB456B6" w14:textId="77777777" w:rsidR="004F75AF" w:rsidRPr="001F1844" w:rsidRDefault="004F75AF" w:rsidP="004F75A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Минимум 500 МОм</w:t>
            </w:r>
          </w:p>
        </w:tc>
        <w:tc>
          <w:tcPr>
            <w:tcW w:w="972" w:type="dxa"/>
            <w:textDirection w:val="btLr"/>
            <w:vAlign w:val="center"/>
          </w:tcPr>
          <w:p w14:paraId="2A6F4CCD" w14:textId="77777777" w:rsidR="004F75AF" w:rsidRPr="001F1844" w:rsidRDefault="004F75AF" w:rsidP="004F75A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Минимум 500 МОм</w:t>
            </w:r>
          </w:p>
        </w:tc>
      </w:tr>
      <w:tr w:rsidR="0085215E" w:rsidRPr="001F1844" w14:paraId="24B95DA0" w14:textId="77777777" w:rsidTr="00F1381D">
        <w:trPr>
          <w:cantSplit/>
          <w:trHeight w:val="1265"/>
        </w:trPr>
        <w:tc>
          <w:tcPr>
            <w:tcW w:w="426" w:type="dxa"/>
            <w:vMerge/>
            <w:tcBorders>
              <w:left w:val="nil"/>
              <w:bottom w:val="nil"/>
            </w:tcBorders>
            <w:textDirection w:val="btLr"/>
          </w:tcPr>
          <w:p w14:paraId="1D717A47" w14:textId="77777777" w:rsidR="0085215E" w:rsidRPr="001F1844" w:rsidRDefault="0085215E" w:rsidP="0085215E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498" w:type="dxa"/>
            <w:vMerge/>
            <w:textDirection w:val="btLr"/>
            <w:vAlign w:val="center"/>
          </w:tcPr>
          <w:p w14:paraId="256CBAF4" w14:textId="77777777" w:rsidR="0085215E" w:rsidRPr="001F1844" w:rsidRDefault="0085215E" w:rsidP="0085215E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1" w:type="dxa"/>
            <w:tcBorders>
              <w:right w:val="double" w:sz="4" w:space="0" w:color="auto"/>
            </w:tcBorders>
            <w:textDirection w:val="btLr"/>
            <w:vAlign w:val="center"/>
          </w:tcPr>
          <w:p w14:paraId="574CEF37" w14:textId="77777777" w:rsidR="0085215E" w:rsidRPr="001F1844" w:rsidRDefault="0085215E" w:rsidP="0085215E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b/>
                <w:sz w:val="24"/>
                <w:szCs w:val="24"/>
                <w:lang w:eastAsia="en-US"/>
              </w:rPr>
              <w:t>Провода</w:t>
            </w:r>
          </w:p>
        </w:tc>
        <w:tc>
          <w:tcPr>
            <w:tcW w:w="774" w:type="dxa"/>
            <w:tcBorders>
              <w:left w:val="double" w:sz="4" w:space="0" w:color="auto"/>
            </w:tcBorders>
            <w:textDirection w:val="btLr"/>
            <w:vAlign w:val="center"/>
          </w:tcPr>
          <w:p w14:paraId="3D82033F" w14:textId="77777777" w:rsidR="0085215E" w:rsidRPr="001F1844" w:rsidRDefault="0085215E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Черный</w:t>
            </w:r>
          </w:p>
          <w:p w14:paraId="3FC361CD" w14:textId="77777777" w:rsidR="0085215E" w:rsidRPr="001F1844" w:rsidRDefault="0085215E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Красный</w:t>
            </w:r>
          </w:p>
        </w:tc>
        <w:tc>
          <w:tcPr>
            <w:tcW w:w="774" w:type="dxa"/>
            <w:textDirection w:val="btLr"/>
            <w:vAlign w:val="center"/>
          </w:tcPr>
          <w:p w14:paraId="458BCE1D" w14:textId="77777777" w:rsidR="0085215E" w:rsidRPr="001F1844" w:rsidRDefault="0085215E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Черный</w:t>
            </w:r>
          </w:p>
          <w:p w14:paraId="1F6F03CE" w14:textId="77777777" w:rsidR="0085215E" w:rsidRPr="001F1844" w:rsidRDefault="0085215E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Экран</w:t>
            </w:r>
          </w:p>
        </w:tc>
        <w:tc>
          <w:tcPr>
            <w:tcW w:w="774" w:type="dxa"/>
            <w:textDirection w:val="btLr"/>
            <w:vAlign w:val="center"/>
          </w:tcPr>
          <w:p w14:paraId="00F1C471" w14:textId="77777777" w:rsidR="0085215E" w:rsidRPr="001F1844" w:rsidRDefault="0085215E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Красный</w:t>
            </w:r>
          </w:p>
          <w:p w14:paraId="5609C4EB" w14:textId="77777777" w:rsidR="0085215E" w:rsidRPr="001F1844" w:rsidRDefault="0085215E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Экран</w:t>
            </w:r>
          </w:p>
        </w:tc>
        <w:tc>
          <w:tcPr>
            <w:tcW w:w="774" w:type="dxa"/>
            <w:textDirection w:val="btLr"/>
            <w:vAlign w:val="center"/>
          </w:tcPr>
          <w:p w14:paraId="4FD4491B" w14:textId="77777777" w:rsidR="0085215E" w:rsidRPr="001F1844" w:rsidRDefault="0085215E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Черный</w:t>
            </w:r>
          </w:p>
          <w:p w14:paraId="1E057F08" w14:textId="77777777" w:rsidR="0085215E" w:rsidRPr="001F1844" w:rsidRDefault="0085215E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Красный</w:t>
            </w:r>
          </w:p>
        </w:tc>
        <w:tc>
          <w:tcPr>
            <w:tcW w:w="774" w:type="dxa"/>
            <w:textDirection w:val="btLr"/>
            <w:vAlign w:val="center"/>
          </w:tcPr>
          <w:p w14:paraId="53E710CD" w14:textId="77777777" w:rsidR="0085215E" w:rsidRPr="001F1844" w:rsidRDefault="0085215E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Черный</w:t>
            </w:r>
          </w:p>
          <w:p w14:paraId="627C5978" w14:textId="77777777" w:rsidR="0085215E" w:rsidRPr="001F1844" w:rsidRDefault="0085215E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Экран</w:t>
            </w:r>
          </w:p>
        </w:tc>
        <w:tc>
          <w:tcPr>
            <w:tcW w:w="774" w:type="dxa"/>
            <w:textDirection w:val="btLr"/>
            <w:vAlign w:val="center"/>
          </w:tcPr>
          <w:p w14:paraId="578137FE" w14:textId="77777777" w:rsidR="0085215E" w:rsidRPr="001F1844" w:rsidRDefault="0085215E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Красный</w:t>
            </w:r>
          </w:p>
          <w:p w14:paraId="134DFE97" w14:textId="77777777" w:rsidR="0085215E" w:rsidRPr="001F1844" w:rsidRDefault="0085215E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Экран</w:t>
            </w:r>
          </w:p>
        </w:tc>
        <w:tc>
          <w:tcPr>
            <w:tcW w:w="774" w:type="dxa"/>
            <w:textDirection w:val="btLr"/>
            <w:vAlign w:val="center"/>
          </w:tcPr>
          <w:p w14:paraId="322CAF3D" w14:textId="77777777" w:rsidR="0085215E" w:rsidRPr="001F1844" w:rsidRDefault="0085215E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Черный</w:t>
            </w:r>
          </w:p>
          <w:p w14:paraId="774B7C77" w14:textId="77777777" w:rsidR="0085215E" w:rsidRPr="001F1844" w:rsidRDefault="0085215E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Красный</w:t>
            </w:r>
          </w:p>
        </w:tc>
        <w:tc>
          <w:tcPr>
            <w:tcW w:w="774" w:type="dxa"/>
            <w:textDirection w:val="btLr"/>
            <w:vAlign w:val="center"/>
          </w:tcPr>
          <w:p w14:paraId="25F2E21C" w14:textId="77777777" w:rsidR="0085215E" w:rsidRPr="001F1844" w:rsidRDefault="0085215E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Черный</w:t>
            </w:r>
          </w:p>
          <w:p w14:paraId="71D90FD4" w14:textId="77777777" w:rsidR="0085215E" w:rsidRPr="001F1844" w:rsidRDefault="0085215E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Экран</w:t>
            </w:r>
          </w:p>
        </w:tc>
        <w:tc>
          <w:tcPr>
            <w:tcW w:w="774" w:type="dxa"/>
            <w:textDirection w:val="btLr"/>
            <w:vAlign w:val="center"/>
          </w:tcPr>
          <w:p w14:paraId="2F41390B" w14:textId="77777777" w:rsidR="0085215E" w:rsidRPr="001F1844" w:rsidRDefault="0085215E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Красный</w:t>
            </w:r>
          </w:p>
          <w:p w14:paraId="74362CBD" w14:textId="77777777" w:rsidR="0085215E" w:rsidRPr="001F1844" w:rsidRDefault="0085215E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Экран</w:t>
            </w:r>
          </w:p>
        </w:tc>
        <w:tc>
          <w:tcPr>
            <w:tcW w:w="972" w:type="dxa"/>
            <w:textDirection w:val="btLr"/>
            <w:vAlign w:val="center"/>
          </w:tcPr>
          <w:p w14:paraId="5D5F5561" w14:textId="77777777" w:rsidR="0085215E" w:rsidRPr="001F1844" w:rsidRDefault="0085215E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Все провода</w:t>
            </w:r>
          </w:p>
          <w:p w14:paraId="2D5B5ADB" w14:textId="77777777" w:rsidR="0085215E" w:rsidRPr="001F1844" w:rsidRDefault="0085215E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Забор</w:t>
            </w:r>
          </w:p>
        </w:tc>
      </w:tr>
      <w:tr w:rsidR="0085215E" w:rsidRPr="001F1844" w14:paraId="4B24E06D" w14:textId="77777777" w:rsidTr="00F1381D">
        <w:trPr>
          <w:cantSplit/>
          <w:trHeight w:val="1550"/>
        </w:trPr>
        <w:tc>
          <w:tcPr>
            <w:tcW w:w="426" w:type="dxa"/>
            <w:vMerge/>
            <w:tcBorders>
              <w:left w:val="nil"/>
              <w:bottom w:val="nil"/>
            </w:tcBorders>
            <w:textDirection w:val="btLr"/>
          </w:tcPr>
          <w:p w14:paraId="76498356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498" w:type="dxa"/>
            <w:vMerge w:val="restart"/>
            <w:textDirection w:val="btLr"/>
            <w:vAlign w:val="center"/>
          </w:tcPr>
          <w:p w14:paraId="7D406DA1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b/>
                <w:sz w:val="24"/>
                <w:szCs w:val="24"/>
                <w:lang w:val="en-US" w:eastAsia="en-US"/>
              </w:rPr>
            </w:pPr>
            <w:r w:rsidRPr="001F1844">
              <w:rPr>
                <w:rFonts w:eastAsia="Calibri"/>
                <w:b/>
                <w:sz w:val="24"/>
                <w:szCs w:val="24"/>
                <w:lang w:eastAsia="en-US"/>
              </w:rPr>
              <w:t xml:space="preserve">Канал </w:t>
            </w:r>
            <w:r w:rsidRPr="001F1844">
              <w:rPr>
                <w:rFonts w:eastAsia="Calibri"/>
                <w:b/>
                <w:sz w:val="24"/>
                <w:szCs w:val="24"/>
                <w:lang w:val="en-US" w:eastAsia="en-US"/>
              </w:rPr>
              <w:t>A</w:t>
            </w:r>
          </w:p>
        </w:tc>
        <w:tc>
          <w:tcPr>
            <w:tcW w:w="1131" w:type="dxa"/>
            <w:tcBorders>
              <w:right w:val="double" w:sz="4" w:space="0" w:color="auto"/>
            </w:tcBorders>
            <w:textDirection w:val="btLr"/>
            <w:vAlign w:val="center"/>
          </w:tcPr>
          <w:p w14:paraId="2BBAAF34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b/>
                <w:sz w:val="24"/>
                <w:szCs w:val="24"/>
                <w:lang w:eastAsia="en-US"/>
              </w:rPr>
              <w:t>Заключение</w:t>
            </w:r>
          </w:p>
        </w:tc>
        <w:tc>
          <w:tcPr>
            <w:tcW w:w="774" w:type="dxa"/>
            <w:tcBorders>
              <w:left w:val="double" w:sz="4" w:space="0" w:color="auto"/>
            </w:tcBorders>
            <w:textDirection w:val="btLr"/>
            <w:vAlign w:val="center"/>
          </w:tcPr>
          <w:p w14:paraId="33E01F27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3817FD06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0B52B190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7E72A7BE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0F9A1A57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25F127E4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2F9416B8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5F384FDB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0E5C7B8C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72" w:type="dxa"/>
            <w:textDirection w:val="btLr"/>
            <w:vAlign w:val="center"/>
          </w:tcPr>
          <w:p w14:paraId="0CFC6E6C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5215E" w:rsidRPr="001F1844" w14:paraId="027C7DD4" w14:textId="77777777" w:rsidTr="00F1381D">
        <w:trPr>
          <w:cantSplit/>
          <w:trHeight w:val="1714"/>
        </w:trPr>
        <w:tc>
          <w:tcPr>
            <w:tcW w:w="426" w:type="dxa"/>
            <w:vMerge/>
            <w:tcBorders>
              <w:left w:val="nil"/>
              <w:bottom w:val="nil"/>
            </w:tcBorders>
            <w:textDirection w:val="btLr"/>
          </w:tcPr>
          <w:p w14:paraId="60C2A277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498" w:type="dxa"/>
            <w:vMerge/>
            <w:textDirection w:val="btLr"/>
            <w:vAlign w:val="center"/>
          </w:tcPr>
          <w:p w14:paraId="25DFAC83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131" w:type="dxa"/>
            <w:tcBorders>
              <w:right w:val="double" w:sz="4" w:space="0" w:color="auto"/>
            </w:tcBorders>
            <w:textDirection w:val="btLr"/>
            <w:vAlign w:val="center"/>
          </w:tcPr>
          <w:p w14:paraId="10E9EC0B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b/>
                <w:sz w:val="24"/>
                <w:szCs w:val="24"/>
                <w:lang w:eastAsia="en-US"/>
              </w:rPr>
              <w:t>Фактические данные измерений</w:t>
            </w:r>
          </w:p>
        </w:tc>
        <w:tc>
          <w:tcPr>
            <w:tcW w:w="774" w:type="dxa"/>
            <w:tcBorders>
              <w:left w:val="double" w:sz="4" w:space="0" w:color="auto"/>
            </w:tcBorders>
            <w:textDirection w:val="btLr"/>
            <w:vAlign w:val="center"/>
          </w:tcPr>
          <w:p w14:paraId="79111C4A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207728DD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16676202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1727914A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63FD7DF3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0ED5CAB7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3ACE967D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2270023E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3E12CD47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72" w:type="dxa"/>
            <w:textDirection w:val="btLr"/>
            <w:vAlign w:val="center"/>
          </w:tcPr>
          <w:p w14:paraId="725A04F1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5215E" w:rsidRPr="001F1844" w14:paraId="26164734" w14:textId="77777777" w:rsidTr="00F1381D">
        <w:trPr>
          <w:cantSplit/>
          <w:trHeight w:val="1243"/>
        </w:trPr>
        <w:tc>
          <w:tcPr>
            <w:tcW w:w="426" w:type="dxa"/>
            <w:vMerge/>
            <w:tcBorders>
              <w:left w:val="nil"/>
              <w:bottom w:val="nil"/>
            </w:tcBorders>
            <w:textDirection w:val="btLr"/>
          </w:tcPr>
          <w:p w14:paraId="7CF3CD42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498" w:type="dxa"/>
            <w:vMerge/>
            <w:textDirection w:val="btLr"/>
            <w:vAlign w:val="center"/>
          </w:tcPr>
          <w:p w14:paraId="3016535E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131" w:type="dxa"/>
            <w:tcBorders>
              <w:right w:val="double" w:sz="4" w:space="0" w:color="auto"/>
            </w:tcBorders>
            <w:textDirection w:val="btLr"/>
            <w:vAlign w:val="center"/>
          </w:tcPr>
          <w:p w14:paraId="63890767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b/>
                <w:sz w:val="24"/>
                <w:szCs w:val="24"/>
                <w:lang w:eastAsia="en-US"/>
              </w:rPr>
              <w:t>Значение</w:t>
            </w:r>
          </w:p>
        </w:tc>
        <w:tc>
          <w:tcPr>
            <w:tcW w:w="774" w:type="dxa"/>
            <w:tcBorders>
              <w:left w:val="double" w:sz="4" w:space="0" w:color="auto"/>
            </w:tcBorders>
            <w:textDirection w:val="btLr"/>
            <w:vAlign w:val="center"/>
          </w:tcPr>
          <w:p w14:paraId="1AEDD47C" w14:textId="77777777" w:rsidR="00902BF1" w:rsidRPr="001F1844" w:rsidRDefault="00AA760F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F1844">
              <w:rPr>
                <w:rFonts w:eastAsia="Calibri"/>
                <w:sz w:val="20"/>
                <w:szCs w:val="20"/>
                <w:lang w:eastAsia="en-US"/>
              </w:rPr>
              <w:t>110 Ом</w:t>
            </w:r>
            <w:r w:rsidRPr="001F1844">
              <w:rPr>
                <w:rFonts w:eastAsia="Calibri"/>
                <w:sz w:val="20"/>
                <w:szCs w:val="20"/>
                <w:lang w:val="en-US" w:eastAsia="en-US"/>
              </w:rPr>
              <w:t>/</w:t>
            </w:r>
            <w:r w:rsidRPr="001F1844">
              <w:rPr>
                <w:rFonts w:eastAsia="Calibri"/>
                <w:sz w:val="20"/>
                <w:szCs w:val="20"/>
                <w:lang w:eastAsia="en-US"/>
              </w:rPr>
              <w:t>км</w:t>
            </w:r>
          </w:p>
        </w:tc>
        <w:tc>
          <w:tcPr>
            <w:tcW w:w="774" w:type="dxa"/>
            <w:textDirection w:val="btLr"/>
            <w:vAlign w:val="center"/>
          </w:tcPr>
          <w:p w14:paraId="30FD5943" w14:textId="77777777" w:rsidR="00902BF1" w:rsidRPr="001F1844" w:rsidRDefault="00AA760F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F1844">
              <w:rPr>
                <w:rFonts w:eastAsia="Calibri"/>
                <w:sz w:val="20"/>
                <w:szCs w:val="20"/>
                <w:lang w:eastAsia="en-US"/>
              </w:rPr>
              <w:t>98 Ом</w:t>
            </w:r>
            <w:r w:rsidRPr="001F1844">
              <w:rPr>
                <w:rFonts w:eastAsia="Calibri"/>
                <w:sz w:val="20"/>
                <w:szCs w:val="20"/>
                <w:lang w:val="en-US" w:eastAsia="en-US"/>
              </w:rPr>
              <w:t>/</w:t>
            </w:r>
            <w:r w:rsidRPr="001F1844">
              <w:rPr>
                <w:rFonts w:eastAsia="Calibri"/>
                <w:sz w:val="20"/>
                <w:szCs w:val="20"/>
                <w:lang w:eastAsia="en-US"/>
              </w:rPr>
              <w:t>км</w:t>
            </w:r>
          </w:p>
        </w:tc>
        <w:tc>
          <w:tcPr>
            <w:tcW w:w="774" w:type="dxa"/>
            <w:textDirection w:val="btLr"/>
            <w:vAlign w:val="center"/>
          </w:tcPr>
          <w:p w14:paraId="02562C5F" w14:textId="77777777" w:rsidR="00902BF1" w:rsidRPr="001F1844" w:rsidRDefault="00AA760F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F1844">
              <w:rPr>
                <w:rFonts w:eastAsia="Calibri"/>
                <w:sz w:val="20"/>
                <w:szCs w:val="20"/>
                <w:lang w:eastAsia="en-US"/>
              </w:rPr>
              <w:t>98 Ом</w:t>
            </w:r>
            <w:r w:rsidRPr="001F1844">
              <w:rPr>
                <w:rFonts w:eastAsia="Calibri"/>
                <w:sz w:val="20"/>
                <w:szCs w:val="20"/>
                <w:lang w:val="en-US" w:eastAsia="en-US"/>
              </w:rPr>
              <w:t>/</w:t>
            </w:r>
            <w:r w:rsidRPr="001F1844">
              <w:rPr>
                <w:rFonts w:eastAsia="Calibri"/>
                <w:sz w:val="20"/>
                <w:szCs w:val="20"/>
                <w:lang w:eastAsia="en-US"/>
              </w:rPr>
              <w:t>км</w:t>
            </w:r>
          </w:p>
        </w:tc>
        <w:tc>
          <w:tcPr>
            <w:tcW w:w="774" w:type="dxa"/>
            <w:textDirection w:val="btLr"/>
            <w:vAlign w:val="center"/>
          </w:tcPr>
          <w:p w14:paraId="3EF0E17F" w14:textId="77777777" w:rsidR="00902BF1" w:rsidRPr="001F1844" w:rsidRDefault="004F75AF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F1844">
              <w:rPr>
                <w:rFonts w:eastAsia="Calibri"/>
                <w:sz w:val="20"/>
                <w:szCs w:val="20"/>
                <w:lang w:eastAsia="en-US"/>
              </w:rPr>
              <w:t>0,2 мкФ</w:t>
            </w:r>
            <w:r w:rsidRPr="001F1844">
              <w:rPr>
                <w:rFonts w:eastAsia="Calibri"/>
                <w:sz w:val="20"/>
                <w:szCs w:val="20"/>
                <w:lang w:val="en-US" w:eastAsia="en-US"/>
              </w:rPr>
              <w:t>/</w:t>
            </w:r>
            <w:r w:rsidRPr="001F1844">
              <w:rPr>
                <w:rFonts w:eastAsia="Calibri"/>
                <w:sz w:val="20"/>
                <w:szCs w:val="20"/>
                <w:lang w:eastAsia="en-US"/>
              </w:rPr>
              <w:t>км</w:t>
            </w:r>
          </w:p>
        </w:tc>
        <w:tc>
          <w:tcPr>
            <w:tcW w:w="774" w:type="dxa"/>
            <w:textDirection w:val="btLr"/>
            <w:vAlign w:val="center"/>
          </w:tcPr>
          <w:p w14:paraId="3A07ACB1" w14:textId="77777777" w:rsidR="00902BF1" w:rsidRPr="001F1844" w:rsidRDefault="004F75AF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F1844">
              <w:rPr>
                <w:rFonts w:eastAsia="Calibri"/>
                <w:sz w:val="20"/>
                <w:szCs w:val="20"/>
                <w:lang w:eastAsia="en-US"/>
              </w:rPr>
              <w:t>0,35 мкФ</w:t>
            </w:r>
            <w:r w:rsidRPr="001F1844">
              <w:rPr>
                <w:rFonts w:eastAsia="Calibri"/>
                <w:sz w:val="20"/>
                <w:szCs w:val="20"/>
                <w:lang w:val="en-US" w:eastAsia="en-US"/>
              </w:rPr>
              <w:t>/</w:t>
            </w:r>
            <w:r w:rsidRPr="001F1844">
              <w:rPr>
                <w:rFonts w:eastAsia="Calibri"/>
                <w:sz w:val="20"/>
                <w:szCs w:val="20"/>
                <w:lang w:eastAsia="en-US"/>
              </w:rPr>
              <w:t>км</w:t>
            </w:r>
          </w:p>
        </w:tc>
        <w:tc>
          <w:tcPr>
            <w:tcW w:w="774" w:type="dxa"/>
            <w:textDirection w:val="btLr"/>
            <w:vAlign w:val="center"/>
          </w:tcPr>
          <w:p w14:paraId="5378CDD4" w14:textId="77777777" w:rsidR="00902BF1" w:rsidRPr="001F1844" w:rsidRDefault="004F75AF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F1844">
              <w:rPr>
                <w:rFonts w:eastAsia="Calibri"/>
                <w:sz w:val="20"/>
                <w:szCs w:val="20"/>
                <w:lang w:eastAsia="en-US"/>
              </w:rPr>
              <w:t>0,5 мкФ</w:t>
            </w:r>
            <w:r w:rsidRPr="001F1844">
              <w:rPr>
                <w:rFonts w:eastAsia="Calibri"/>
                <w:sz w:val="20"/>
                <w:szCs w:val="20"/>
                <w:lang w:val="en-US" w:eastAsia="en-US"/>
              </w:rPr>
              <w:t>/</w:t>
            </w:r>
            <w:r w:rsidRPr="001F1844">
              <w:rPr>
                <w:rFonts w:eastAsia="Calibri"/>
                <w:sz w:val="20"/>
                <w:szCs w:val="20"/>
                <w:lang w:eastAsia="en-US"/>
              </w:rPr>
              <w:t>км</w:t>
            </w:r>
          </w:p>
        </w:tc>
        <w:tc>
          <w:tcPr>
            <w:tcW w:w="774" w:type="dxa"/>
            <w:textDirection w:val="btLr"/>
            <w:vAlign w:val="center"/>
          </w:tcPr>
          <w:p w14:paraId="5C7D1B73" w14:textId="77777777" w:rsidR="00902BF1" w:rsidRPr="001F1844" w:rsidRDefault="004F75AF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F1844">
              <w:rPr>
                <w:rFonts w:eastAsia="Calibri"/>
                <w:sz w:val="20"/>
                <w:szCs w:val="20"/>
                <w:lang w:eastAsia="en-US"/>
              </w:rPr>
              <w:t>Минимум 500 МОм</w:t>
            </w:r>
          </w:p>
        </w:tc>
        <w:tc>
          <w:tcPr>
            <w:tcW w:w="774" w:type="dxa"/>
            <w:textDirection w:val="btLr"/>
            <w:vAlign w:val="center"/>
          </w:tcPr>
          <w:p w14:paraId="4692F806" w14:textId="77777777" w:rsidR="00902BF1" w:rsidRPr="001F1844" w:rsidRDefault="004F75AF" w:rsidP="0013030A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F1844">
              <w:rPr>
                <w:rFonts w:eastAsia="Calibri"/>
                <w:sz w:val="20"/>
                <w:szCs w:val="20"/>
                <w:lang w:eastAsia="en-US"/>
              </w:rPr>
              <w:t>Минимум 500 МОм</w:t>
            </w:r>
          </w:p>
        </w:tc>
        <w:tc>
          <w:tcPr>
            <w:tcW w:w="774" w:type="dxa"/>
            <w:textDirection w:val="btLr"/>
            <w:vAlign w:val="center"/>
          </w:tcPr>
          <w:p w14:paraId="0F41D194" w14:textId="77777777" w:rsidR="00902BF1" w:rsidRPr="001F1844" w:rsidRDefault="004F75AF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F1844">
              <w:rPr>
                <w:rFonts w:eastAsia="Calibri"/>
                <w:sz w:val="20"/>
                <w:szCs w:val="20"/>
                <w:lang w:eastAsia="en-US"/>
              </w:rPr>
              <w:t>Минимум 500 МОм</w:t>
            </w:r>
          </w:p>
        </w:tc>
        <w:tc>
          <w:tcPr>
            <w:tcW w:w="972" w:type="dxa"/>
            <w:textDirection w:val="btLr"/>
            <w:vAlign w:val="center"/>
          </w:tcPr>
          <w:p w14:paraId="6B11D49C" w14:textId="77777777" w:rsidR="00902BF1" w:rsidRPr="001F1844" w:rsidRDefault="004F75AF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F1844">
              <w:rPr>
                <w:rFonts w:eastAsia="Calibri"/>
                <w:sz w:val="20"/>
                <w:szCs w:val="20"/>
                <w:lang w:eastAsia="en-US"/>
              </w:rPr>
              <w:t>Минимум 500 МОм</w:t>
            </w:r>
          </w:p>
        </w:tc>
      </w:tr>
      <w:tr w:rsidR="0085215E" w:rsidRPr="001F1844" w14:paraId="060DF378" w14:textId="77777777" w:rsidTr="00F1381D">
        <w:trPr>
          <w:cantSplit/>
          <w:trHeight w:val="1265"/>
        </w:trPr>
        <w:tc>
          <w:tcPr>
            <w:tcW w:w="426" w:type="dxa"/>
            <w:vMerge/>
            <w:tcBorders>
              <w:left w:val="nil"/>
              <w:bottom w:val="nil"/>
            </w:tcBorders>
            <w:textDirection w:val="btLr"/>
          </w:tcPr>
          <w:p w14:paraId="3FB66A56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498" w:type="dxa"/>
            <w:vMerge/>
            <w:textDirection w:val="btLr"/>
            <w:vAlign w:val="center"/>
          </w:tcPr>
          <w:p w14:paraId="541A33EA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131" w:type="dxa"/>
            <w:tcBorders>
              <w:right w:val="double" w:sz="4" w:space="0" w:color="auto"/>
            </w:tcBorders>
            <w:textDirection w:val="btLr"/>
            <w:vAlign w:val="center"/>
          </w:tcPr>
          <w:p w14:paraId="0C468D93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b/>
                <w:sz w:val="24"/>
                <w:szCs w:val="24"/>
                <w:lang w:eastAsia="en-US"/>
              </w:rPr>
              <w:t>Провода</w:t>
            </w:r>
          </w:p>
        </w:tc>
        <w:tc>
          <w:tcPr>
            <w:tcW w:w="774" w:type="dxa"/>
            <w:tcBorders>
              <w:left w:val="double" w:sz="4" w:space="0" w:color="auto"/>
            </w:tcBorders>
            <w:textDirection w:val="btLr"/>
            <w:vAlign w:val="center"/>
          </w:tcPr>
          <w:p w14:paraId="09B1F3A8" w14:textId="77777777" w:rsidR="00902BF1" w:rsidRPr="001F1844" w:rsidRDefault="00902BF1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Черный</w:t>
            </w:r>
          </w:p>
          <w:p w14:paraId="0ADD30CD" w14:textId="77777777" w:rsidR="00902BF1" w:rsidRPr="001F1844" w:rsidRDefault="00902BF1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Красный</w:t>
            </w:r>
          </w:p>
        </w:tc>
        <w:tc>
          <w:tcPr>
            <w:tcW w:w="774" w:type="dxa"/>
            <w:textDirection w:val="btLr"/>
            <w:vAlign w:val="center"/>
          </w:tcPr>
          <w:p w14:paraId="62A5E7DC" w14:textId="77777777" w:rsidR="00902BF1" w:rsidRPr="001F1844" w:rsidRDefault="00902BF1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Черный</w:t>
            </w:r>
          </w:p>
          <w:p w14:paraId="11BCD664" w14:textId="77777777" w:rsidR="00902BF1" w:rsidRPr="001F1844" w:rsidRDefault="00902BF1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Экран</w:t>
            </w:r>
          </w:p>
        </w:tc>
        <w:tc>
          <w:tcPr>
            <w:tcW w:w="774" w:type="dxa"/>
            <w:textDirection w:val="btLr"/>
            <w:vAlign w:val="center"/>
          </w:tcPr>
          <w:p w14:paraId="14796A49" w14:textId="77777777" w:rsidR="00902BF1" w:rsidRPr="001F1844" w:rsidRDefault="00902BF1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Красный</w:t>
            </w:r>
          </w:p>
          <w:p w14:paraId="10EF2F97" w14:textId="77777777" w:rsidR="00902BF1" w:rsidRPr="001F1844" w:rsidRDefault="00902BF1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Экран</w:t>
            </w:r>
          </w:p>
        </w:tc>
        <w:tc>
          <w:tcPr>
            <w:tcW w:w="774" w:type="dxa"/>
            <w:textDirection w:val="btLr"/>
            <w:vAlign w:val="center"/>
          </w:tcPr>
          <w:p w14:paraId="430168C1" w14:textId="77777777" w:rsidR="00902BF1" w:rsidRPr="001F1844" w:rsidRDefault="00902BF1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Черный</w:t>
            </w:r>
          </w:p>
          <w:p w14:paraId="281C9718" w14:textId="77777777" w:rsidR="00902BF1" w:rsidRPr="001F1844" w:rsidRDefault="00902BF1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Красный</w:t>
            </w:r>
          </w:p>
        </w:tc>
        <w:tc>
          <w:tcPr>
            <w:tcW w:w="774" w:type="dxa"/>
            <w:textDirection w:val="btLr"/>
            <w:vAlign w:val="center"/>
          </w:tcPr>
          <w:p w14:paraId="6BDD4B88" w14:textId="77777777" w:rsidR="00902BF1" w:rsidRPr="001F1844" w:rsidRDefault="00902BF1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Черный</w:t>
            </w:r>
          </w:p>
          <w:p w14:paraId="23A79C1D" w14:textId="77777777" w:rsidR="00902BF1" w:rsidRPr="001F1844" w:rsidRDefault="00902BF1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Экран</w:t>
            </w:r>
          </w:p>
        </w:tc>
        <w:tc>
          <w:tcPr>
            <w:tcW w:w="774" w:type="dxa"/>
            <w:textDirection w:val="btLr"/>
            <w:vAlign w:val="center"/>
          </w:tcPr>
          <w:p w14:paraId="701CDA2D" w14:textId="77777777" w:rsidR="00902BF1" w:rsidRPr="001F1844" w:rsidRDefault="00902BF1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Красный</w:t>
            </w:r>
          </w:p>
          <w:p w14:paraId="1DEAE1CB" w14:textId="77777777" w:rsidR="00902BF1" w:rsidRPr="001F1844" w:rsidRDefault="00902BF1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Экран</w:t>
            </w:r>
          </w:p>
        </w:tc>
        <w:tc>
          <w:tcPr>
            <w:tcW w:w="774" w:type="dxa"/>
            <w:textDirection w:val="btLr"/>
            <w:vAlign w:val="center"/>
          </w:tcPr>
          <w:p w14:paraId="56E4DC85" w14:textId="77777777" w:rsidR="00902BF1" w:rsidRPr="001F1844" w:rsidRDefault="00902BF1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Черный</w:t>
            </w:r>
          </w:p>
          <w:p w14:paraId="24ECC7DD" w14:textId="77777777" w:rsidR="00902BF1" w:rsidRPr="001F1844" w:rsidRDefault="00902BF1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Красный</w:t>
            </w:r>
          </w:p>
        </w:tc>
        <w:tc>
          <w:tcPr>
            <w:tcW w:w="774" w:type="dxa"/>
            <w:textDirection w:val="btLr"/>
            <w:vAlign w:val="center"/>
          </w:tcPr>
          <w:p w14:paraId="2ABC3231" w14:textId="77777777" w:rsidR="00902BF1" w:rsidRPr="001F1844" w:rsidRDefault="00902BF1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Черный</w:t>
            </w:r>
          </w:p>
          <w:p w14:paraId="10DE5187" w14:textId="77777777" w:rsidR="00902BF1" w:rsidRPr="001F1844" w:rsidRDefault="00902BF1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Экран</w:t>
            </w:r>
          </w:p>
        </w:tc>
        <w:tc>
          <w:tcPr>
            <w:tcW w:w="774" w:type="dxa"/>
            <w:textDirection w:val="btLr"/>
            <w:vAlign w:val="center"/>
          </w:tcPr>
          <w:p w14:paraId="3BEA65B6" w14:textId="77777777" w:rsidR="00902BF1" w:rsidRPr="001F1844" w:rsidRDefault="00902BF1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Красный</w:t>
            </w:r>
          </w:p>
          <w:p w14:paraId="2A4CBD67" w14:textId="77777777" w:rsidR="00902BF1" w:rsidRPr="001F1844" w:rsidRDefault="00902BF1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Экран</w:t>
            </w:r>
          </w:p>
        </w:tc>
        <w:tc>
          <w:tcPr>
            <w:tcW w:w="972" w:type="dxa"/>
            <w:textDirection w:val="btLr"/>
            <w:vAlign w:val="center"/>
          </w:tcPr>
          <w:p w14:paraId="5D0ADA6E" w14:textId="77777777" w:rsidR="00902BF1" w:rsidRPr="001F1844" w:rsidRDefault="00902BF1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Все провода</w:t>
            </w:r>
          </w:p>
          <w:p w14:paraId="046A88C7" w14:textId="77777777" w:rsidR="00902BF1" w:rsidRPr="001F1844" w:rsidRDefault="00902BF1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Забор</w:t>
            </w:r>
          </w:p>
        </w:tc>
      </w:tr>
      <w:tr w:rsidR="0085215E" w:rsidRPr="001F1844" w14:paraId="21E15C3A" w14:textId="77777777" w:rsidTr="00F1381D">
        <w:trPr>
          <w:cantSplit/>
          <w:trHeight w:val="2137"/>
        </w:trPr>
        <w:tc>
          <w:tcPr>
            <w:tcW w:w="426" w:type="dxa"/>
            <w:vMerge/>
            <w:tcBorders>
              <w:left w:val="nil"/>
              <w:bottom w:val="nil"/>
            </w:tcBorders>
            <w:textDirection w:val="btLr"/>
          </w:tcPr>
          <w:p w14:paraId="6041E668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1629" w:type="dxa"/>
            <w:gridSpan w:val="2"/>
            <w:tcBorders>
              <w:right w:val="double" w:sz="4" w:space="0" w:color="auto"/>
            </w:tcBorders>
            <w:textDirection w:val="btLr"/>
            <w:vAlign w:val="center"/>
          </w:tcPr>
          <w:p w14:paraId="5B311D3D" w14:textId="3171AD46" w:rsidR="00902BF1" w:rsidRPr="001F1844" w:rsidRDefault="0087374D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proofErr w:type="spellStart"/>
            <w:r w:rsidRPr="001F1844">
              <w:rPr>
                <w:rFonts w:eastAsia="Calibri"/>
                <w:b/>
                <w:sz w:val="24"/>
                <w:szCs w:val="24"/>
                <w:lang w:eastAsia="en-US"/>
              </w:rPr>
              <w:t>Трибоэлектри-ческий</w:t>
            </w:r>
            <w:proofErr w:type="spellEnd"/>
            <w:r w:rsidR="00902BF1" w:rsidRPr="001F1844">
              <w:rPr>
                <w:rFonts w:eastAsia="Calibri"/>
                <w:b/>
                <w:sz w:val="24"/>
                <w:szCs w:val="24"/>
                <w:lang w:eastAsia="en-US"/>
              </w:rPr>
              <w:t xml:space="preserve"> кабель</w:t>
            </w:r>
          </w:p>
        </w:tc>
        <w:tc>
          <w:tcPr>
            <w:tcW w:w="2322" w:type="dxa"/>
            <w:gridSpan w:val="3"/>
            <w:tcBorders>
              <w:left w:val="double" w:sz="4" w:space="0" w:color="auto"/>
            </w:tcBorders>
            <w:textDirection w:val="btLr"/>
            <w:vAlign w:val="center"/>
          </w:tcPr>
          <w:p w14:paraId="063B97DD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Сопротивление</w:t>
            </w:r>
          </w:p>
        </w:tc>
        <w:tc>
          <w:tcPr>
            <w:tcW w:w="2322" w:type="dxa"/>
            <w:gridSpan w:val="3"/>
            <w:textDirection w:val="btLr"/>
            <w:vAlign w:val="center"/>
          </w:tcPr>
          <w:p w14:paraId="373D9F93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Емкостное сопротивление</w:t>
            </w:r>
          </w:p>
        </w:tc>
        <w:tc>
          <w:tcPr>
            <w:tcW w:w="3294" w:type="dxa"/>
            <w:gridSpan w:val="4"/>
            <w:textDirection w:val="btLr"/>
            <w:vAlign w:val="center"/>
          </w:tcPr>
          <w:p w14:paraId="521F9D46" w14:textId="77777777" w:rsidR="00902BF1" w:rsidRPr="001F1844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F1844">
              <w:rPr>
                <w:rFonts w:eastAsia="Calibri"/>
                <w:sz w:val="24"/>
                <w:szCs w:val="24"/>
                <w:lang w:eastAsia="en-US"/>
              </w:rPr>
              <w:t>Изоляция</w:t>
            </w:r>
          </w:p>
        </w:tc>
      </w:tr>
      <w:bookmarkEnd w:id="8"/>
    </w:tbl>
    <w:p w14:paraId="5D9BCFB8" w14:textId="2A24F7F8" w:rsidR="00BF4980" w:rsidRPr="001F1844" w:rsidRDefault="00272565" w:rsidP="00504384">
      <w:pPr>
        <w:pStyle w:val="1"/>
        <w:tabs>
          <w:tab w:val="left" w:pos="1134"/>
          <w:tab w:val="center" w:pos="4818"/>
          <w:tab w:val="left" w:pos="7601"/>
        </w:tabs>
        <w:spacing w:line="259" w:lineRule="auto"/>
        <w:rPr>
          <w:rFonts w:eastAsia="SimSun"/>
          <w:i w:val="0"/>
          <w:sz w:val="32"/>
          <w:szCs w:val="32"/>
        </w:rPr>
      </w:pPr>
      <w:r w:rsidRPr="001F1844">
        <w:rPr>
          <w:i w:val="0"/>
          <w:szCs w:val="28"/>
        </w:rPr>
        <w:br w:type="page"/>
      </w:r>
      <w:bookmarkStart w:id="401" w:name="_Toc35013480"/>
      <w:bookmarkStart w:id="402" w:name="_Toc35013553"/>
      <w:r w:rsidR="006823C7" w:rsidRPr="001F1844">
        <w:rPr>
          <w:i w:val="0"/>
          <w:sz w:val="32"/>
          <w:szCs w:val="32"/>
        </w:rPr>
        <w:lastRenderedPageBreak/>
        <w:tab/>
      </w:r>
      <w:r w:rsidR="006823C7" w:rsidRPr="001F1844">
        <w:rPr>
          <w:i w:val="0"/>
          <w:sz w:val="32"/>
          <w:szCs w:val="32"/>
        </w:rPr>
        <w:tab/>
      </w:r>
      <w:bookmarkStart w:id="403" w:name="_Toc83299024"/>
      <w:bookmarkStart w:id="404" w:name="_Toc94081239"/>
      <w:bookmarkStart w:id="405" w:name="_Toc94256068"/>
      <w:r w:rsidR="006823C7" w:rsidRPr="001F1844">
        <w:rPr>
          <w:rFonts w:eastAsia="SimSun"/>
          <w:i w:val="0"/>
          <w:sz w:val="32"/>
          <w:szCs w:val="32"/>
        </w:rPr>
        <w:t>ЛИСТ РЕГИСТРАЦИИ ИЗМЕНЕНИЙ</w:t>
      </w:r>
      <w:bookmarkEnd w:id="401"/>
      <w:bookmarkEnd w:id="402"/>
      <w:bookmarkEnd w:id="403"/>
      <w:bookmarkEnd w:id="404"/>
      <w:bookmarkEnd w:id="405"/>
      <w:r w:rsidR="006823C7" w:rsidRPr="001F1844">
        <w:rPr>
          <w:rFonts w:eastAsia="SimSun"/>
          <w:i w:val="0"/>
          <w:sz w:val="32"/>
          <w:szCs w:val="32"/>
        </w:rPr>
        <w:tab/>
      </w:r>
    </w:p>
    <w:p w14:paraId="6749AFF2" w14:textId="77777777" w:rsidR="006823C7" w:rsidRPr="001F1844" w:rsidRDefault="006823C7" w:rsidP="006823C7">
      <w:pPr>
        <w:rPr>
          <w:rFonts w:eastAsia="SimSun"/>
        </w:rPr>
      </w:pPr>
    </w:p>
    <w:tbl>
      <w:tblPr>
        <w:tblW w:w="1010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4"/>
        <w:gridCol w:w="1065"/>
        <w:gridCol w:w="1029"/>
        <w:gridCol w:w="818"/>
        <w:gridCol w:w="1090"/>
        <w:gridCol w:w="1091"/>
        <w:gridCol w:w="821"/>
        <w:gridCol w:w="1958"/>
        <w:gridCol w:w="994"/>
        <w:gridCol w:w="659"/>
      </w:tblGrid>
      <w:tr w:rsidR="007C7093" w:rsidRPr="001F1844" w14:paraId="344E0437" w14:textId="77777777" w:rsidTr="003E60C9">
        <w:tc>
          <w:tcPr>
            <w:tcW w:w="584" w:type="dxa"/>
            <w:vMerge w:val="restart"/>
            <w:shd w:val="clear" w:color="auto" w:fill="auto"/>
            <w:vAlign w:val="center"/>
          </w:tcPr>
          <w:p w14:paraId="3D7CBDF4" w14:textId="77777777" w:rsidR="009F4B25" w:rsidRPr="001F1844" w:rsidRDefault="009F4B25" w:rsidP="00462E5F">
            <w:pPr>
              <w:spacing w:before="120" w:after="120" w:line="259" w:lineRule="auto"/>
              <w:jc w:val="center"/>
              <w:rPr>
                <w:rFonts w:eastAsia="SimSun"/>
                <w:sz w:val="21"/>
                <w:szCs w:val="21"/>
              </w:rPr>
            </w:pPr>
            <w:proofErr w:type="spellStart"/>
            <w:r w:rsidRPr="001F1844">
              <w:rPr>
                <w:rFonts w:eastAsia="SimSun"/>
                <w:sz w:val="21"/>
                <w:szCs w:val="21"/>
              </w:rPr>
              <w:t>Изм</w:t>
            </w:r>
            <w:proofErr w:type="spellEnd"/>
          </w:p>
        </w:tc>
        <w:tc>
          <w:tcPr>
            <w:tcW w:w="3939" w:type="dxa"/>
            <w:gridSpan w:val="4"/>
            <w:shd w:val="clear" w:color="auto" w:fill="auto"/>
            <w:vAlign w:val="center"/>
          </w:tcPr>
          <w:p w14:paraId="759019FF" w14:textId="77777777" w:rsidR="009F4B25" w:rsidRPr="001F1844" w:rsidRDefault="009F4B25" w:rsidP="00462E5F">
            <w:pPr>
              <w:spacing w:before="120" w:after="120" w:line="259" w:lineRule="auto"/>
              <w:jc w:val="center"/>
              <w:rPr>
                <w:rFonts w:eastAsia="SimSun"/>
                <w:sz w:val="21"/>
                <w:szCs w:val="21"/>
              </w:rPr>
            </w:pPr>
            <w:r w:rsidRPr="001F1844">
              <w:rPr>
                <w:rFonts w:eastAsia="SimSun"/>
                <w:sz w:val="21"/>
                <w:szCs w:val="21"/>
              </w:rPr>
              <w:t>Номера листов (страниц)</w:t>
            </w:r>
          </w:p>
        </w:tc>
        <w:tc>
          <w:tcPr>
            <w:tcW w:w="1125" w:type="dxa"/>
            <w:vMerge w:val="restart"/>
            <w:shd w:val="clear" w:color="auto" w:fill="auto"/>
            <w:vAlign w:val="center"/>
          </w:tcPr>
          <w:p w14:paraId="34423C1B" w14:textId="77777777" w:rsidR="009F4B25" w:rsidRPr="001F1844" w:rsidRDefault="009F4B25" w:rsidP="00462E5F">
            <w:pPr>
              <w:spacing w:before="120" w:after="120" w:line="259" w:lineRule="auto"/>
              <w:jc w:val="center"/>
              <w:rPr>
                <w:rFonts w:eastAsia="SimSun"/>
                <w:sz w:val="21"/>
                <w:szCs w:val="21"/>
              </w:rPr>
            </w:pPr>
            <w:r w:rsidRPr="001F1844">
              <w:rPr>
                <w:rFonts w:eastAsia="SimSun"/>
                <w:sz w:val="21"/>
                <w:szCs w:val="21"/>
              </w:rPr>
              <w:t>Всего листов (страниц) в докум.</w:t>
            </w:r>
          </w:p>
        </w:tc>
        <w:tc>
          <w:tcPr>
            <w:tcW w:w="806" w:type="dxa"/>
            <w:vMerge w:val="restart"/>
            <w:shd w:val="clear" w:color="auto" w:fill="auto"/>
            <w:vAlign w:val="center"/>
          </w:tcPr>
          <w:p w14:paraId="6C08A402" w14:textId="77777777" w:rsidR="009F4B25" w:rsidRPr="001F1844" w:rsidRDefault="009F4B25" w:rsidP="00462E5F">
            <w:pPr>
              <w:spacing w:before="120" w:after="120" w:line="259" w:lineRule="auto"/>
              <w:jc w:val="center"/>
              <w:rPr>
                <w:rFonts w:eastAsia="SimSun"/>
                <w:sz w:val="21"/>
                <w:szCs w:val="21"/>
              </w:rPr>
            </w:pPr>
            <w:r w:rsidRPr="001F1844">
              <w:rPr>
                <w:rFonts w:eastAsia="SimSun"/>
                <w:sz w:val="21"/>
                <w:szCs w:val="21"/>
              </w:rPr>
              <w:t>№ докум.</w:t>
            </w:r>
          </w:p>
        </w:tc>
        <w:tc>
          <w:tcPr>
            <w:tcW w:w="1965" w:type="dxa"/>
            <w:vMerge w:val="restart"/>
            <w:shd w:val="clear" w:color="auto" w:fill="auto"/>
            <w:vAlign w:val="center"/>
          </w:tcPr>
          <w:p w14:paraId="2288D684" w14:textId="77777777" w:rsidR="009F4B25" w:rsidRPr="001F1844" w:rsidRDefault="009F4B25" w:rsidP="00462E5F">
            <w:pPr>
              <w:spacing w:before="120" w:after="120" w:line="259" w:lineRule="auto"/>
              <w:jc w:val="center"/>
              <w:rPr>
                <w:rFonts w:eastAsia="SimSun"/>
                <w:sz w:val="21"/>
                <w:szCs w:val="21"/>
              </w:rPr>
            </w:pPr>
            <w:r w:rsidRPr="001F1844">
              <w:rPr>
                <w:rFonts w:eastAsia="SimSun"/>
                <w:sz w:val="21"/>
                <w:szCs w:val="21"/>
              </w:rPr>
              <w:t>Входящий № сопроводительного документа</w:t>
            </w:r>
          </w:p>
        </w:tc>
        <w:tc>
          <w:tcPr>
            <w:tcW w:w="978" w:type="dxa"/>
            <w:vMerge w:val="restart"/>
            <w:shd w:val="clear" w:color="auto" w:fill="auto"/>
            <w:vAlign w:val="center"/>
          </w:tcPr>
          <w:p w14:paraId="769A4E1B" w14:textId="77777777" w:rsidR="009F4B25" w:rsidRPr="001F1844" w:rsidRDefault="009F4B25" w:rsidP="00462E5F">
            <w:pPr>
              <w:spacing w:before="120" w:after="120" w:line="259" w:lineRule="auto"/>
              <w:jc w:val="center"/>
              <w:rPr>
                <w:rFonts w:eastAsia="SimSun"/>
                <w:sz w:val="21"/>
                <w:szCs w:val="21"/>
              </w:rPr>
            </w:pPr>
            <w:r w:rsidRPr="001F1844">
              <w:rPr>
                <w:rFonts w:eastAsia="SimSun"/>
                <w:sz w:val="21"/>
                <w:szCs w:val="21"/>
              </w:rPr>
              <w:t>Подпись</w:t>
            </w:r>
          </w:p>
        </w:tc>
        <w:tc>
          <w:tcPr>
            <w:tcW w:w="712" w:type="dxa"/>
            <w:vMerge w:val="restart"/>
            <w:shd w:val="clear" w:color="auto" w:fill="auto"/>
            <w:vAlign w:val="center"/>
          </w:tcPr>
          <w:p w14:paraId="18B35EF1" w14:textId="77777777" w:rsidR="009F4B25" w:rsidRPr="001F1844" w:rsidRDefault="009F4B25" w:rsidP="00462E5F">
            <w:pPr>
              <w:spacing w:before="120" w:after="120" w:line="259" w:lineRule="auto"/>
              <w:jc w:val="center"/>
              <w:rPr>
                <w:rFonts w:eastAsia="SimSun"/>
                <w:sz w:val="21"/>
                <w:szCs w:val="21"/>
              </w:rPr>
            </w:pPr>
            <w:r w:rsidRPr="001F1844">
              <w:rPr>
                <w:rFonts w:eastAsia="SimSun"/>
                <w:sz w:val="21"/>
                <w:szCs w:val="21"/>
              </w:rPr>
              <w:t>Дата</w:t>
            </w:r>
          </w:p>
        </w:tc>
      </w:tr>
      <w:tr w:rsidR="007C7093" w:rsidRPr="00221762" w14:paraId="662CF318" w14:textId="77777777" w:rsidTr="003E60C9">
        <w:tc>
          <w:tcPr>
            <w:tcW w:w="584" w:type="dxa"/>
            <w:vMerge/>
            <w:shd w:val="clear" w:color="auto" w:fill="auto"/>
            <w:vAlign w:val="center"/>
          </w:tcPr>
          <w:p w14:paraId="30048274" w14:textId="77777777" w:rsidR="009F4B25" w:rsidRPr="001F1844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380D7921" w14:textId="77777777" w:rsidR="009F4B25" w:rsidRPr="001F1844" w:rsidRDefault="009F4B25" w:rsidP="00462E5F">
            <w:pPr>
              <w:spacing w:before="120" w:after="120" w:line="259" w:lineRule="auto"/>
              <w:jc w:val="center"/>
              <w:rPr>
                <w:rFonts w:eastAsia="SimSun"/>
                <w:sz w:val="21"/>
                <w:szCs w:val="21"/>
              </w:rPr>
            </w:pPr>
            <w:r w:rsidRPr="001F1844">
              <w:rPr>
                <w:rFonts w:eastAsia="SimSun"/>
                <w:sz w:val="21"/>
                <w:szCs w:val="21"/>
              </w:rPr>
              <w:t>Изменен-</w:t>
            </w:r>
            <w:proofErr w:type="spellStart"/>
            <w:r w:rsidRPr="001F1844">
              <w:rPr>
                <w:rFonts w:eastAsia="SimSun"/>
                <w:sz w:val="21"/>
                <w:szCs w:val="21"/>
              </w:rPr>
              <w:t>ных</w:t>
            </w:r>
            <w:proofErr w:type="spellEnd"/>
          </w:p>
        </w:tc>
        <w:tc>
          <w:tcPr>
            <w:tcW w:w="1024" w:type="dxa"/>
            <w:shd w:val="clear" w:color="auto" w:fill="auto"/>
            <w:vAlign w:val="center"/>
          </w:tcPr>
          <w:p w14:paraId="77ECAA6C" w14:textId="77777777" w:rsidR="009F4B25" w:rsidRPr="001F1844" w:rsidRDefault="009F4B25" w:rsidP="00462E5F">
            <w:pPr>
              <w:spacing w:before="120" w:after="120" w:line="259" w:lineRule="auto"/>
              <w:jc w:val="center"/>
              <w:rPr>
                <w:rFonts w:eastAsia="SimSun"/>
                <w:sz w:val="21"/>
                <w:szCs w:val="21"/>
              </w:rPr>
            </w:pPr>
            <w:r w:rsidRPr="001F1844">
              <w:rPr>
                <w:rFonts w:eastAsia="SimSun"/>
                <w:sz w:val="21"/>
                <w:szCs w:val="21"/>
              </w:rPr>
              <w:t>Заменен-</w:t>
            </w:r>
            <w:proofErr w:type="spellStart"/>
            <w:r w:rsidRPr="001F1844">
              <w:rPr>
                <w:rFonts w:eastAsia="SimSun"/>
                <w:sz w:val="21"/>
                <w:szCs w:val="21"/>
              </w:rPr>
              <w:t>ных</w:t>
            </w:r>
            <w:proofErr w:type="spellEnd"/>
          </w:p>
        </w:tc>
        <w:tc>
          <w:tcPr>
            <w:tcW w:w="800" w:type="dxa"/>
            <w:shd w:val="clear" w:color="auto" w:fill="auto"/>
            <w:vAlign w:val="center"/>
          </w:tcPr>
          <w:p w14:paraId="4D52DD5B" w14:textId="77777777" w:rsidR="009F4B25" w:rsidRPr="001F1844" w:rsidRDefault="009F4B25" w:rsidP="00462E5F">
            <w:pPr>
              <w:spacing w:before="120" w:after="120" w:line="259" w:lineRule="auto"/>
              <w:jc w:val="center"/>
              <w:rPr>
                <w:rFonts w:eastAsia="SimSun"/>
                <w:sz w:val="21"/>
                <w:szCs w:val="21"/>
              </w:rPr>
            </w:pPr>
            <w:r w:rsidRPr="001F1844">
              <w:rPr>
                <w:rFonts w:eastAsia="SimSun"/>
                <w:sz w:val="21"/>
                <w:szCs w:val="21"/>
              </w:rPr>
              <w:t>Новых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7F02CA17" w14:textId="77777777" w:rsidR="009F4B25" w:rsidRPr="0013030A" w:rsidRDefault="009F4B25" w:rsidP="00462E5F">
            <w:pPr>
              <w:spacing w:before="120" w:after="120" w:line="259" w:lineRule="auto"/>
              <w:jc w:val="center"/>
              <w:rPr>
                <w:rFonts w:eastAsia="SimSun"/>
                <w:sz w:val="21"/>
                <w:szCs w:val="21"/>
              </w:rPr>
            </w:pPr>
            <w:proofErr w:type="spellStart"/>
            <w:r w:rsidRPr="001F1844">
              <w:rPr>
                <w:rFonts w:eastAsia="SimSun"/>
                <w:sz w:val="21"/>
                <w:szCs w:val="21"/>
              </w:rPr>
              <w:t>Аннули-рованных</w:t>
            </w:r>
            <w:proofErr w:type="spellEnd"/>
          </w:p>
        </w:tc>
        <w:tc>
          <w:tcPr>
            <w:tcW w:w="1125" w:type="dxa"/>
            <w:vMerge/>
            <w:shd w:val="clear" w:color="auto" w:fill="auto"/>
            <w:vAlign w:val="center"/>
          </w:tcPr>
          <w:p w14:paraId="290FD2FC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6" w:type="dxa"/>
            <w:vMerge/>
            <w:shd w:val="clear" w:color="auto" w:fill="auto"/>
            <w:vAlign w:val="center"/>
          </w:tcPr>
          <w:p w14:paraId="5F1DE67C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965" w:type="dxa"/>
            <w:vMerge/>
            <w:shd w:val="clear" w:color="auto" w:fill="auto"/>
            <w:vAlign w:val="center"/>
          </w:tcPr>
          <w:p w14:paraId="19201431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978" w:type="dxa"/>
            <w:vMerge/>
            <w:shd w:val="clear" w:color="auto" w:fill="auto"/>
            <w:vAlign w:val="center"/>
          </w:tcPr>
          <w:p w14:paraId="7EB359EA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712" w:type="dxa"/>
            <w:vMerge/>
            <w:shd w:val="clear" w:color="auto" w:fill="auto"/>
            <w:vAlign w:val="center"/>
          </w:tcPr>
          <w:p w14:paraId="418D561A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</w:tr>
      <w:tr w:rsidR="007C7093" w:rsidRPr="00221762" w14:paraId="280016C1" w14:textId="77777777" w:rsidTr="003E60C9">
        <w:tc>
          <w:tcPr>
            <w:tcW w:w="584" w:type="dxa"/>
            <w:shd w:val="clear" w:color="auto" w:fill="auto"/>
            <w:vAlign w:val="center"/>
          </w:tcPr>
          <w:p w14:paraId="6576BCC7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17350F10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14:paraId="698F9A73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0" w:type="dxa"/>
            <w:shd w:val="clear" w:color="auto" w:fill="auto"/>
            <w:vAlign w:val="center"/>
          </w:tcPr>
          <w:p w14:paraId="45250C1D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394E8250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13E9FF5F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6" w:type="dxa"/>
            <w:shd w:val="clear" w:color="auto" w:fill="auto"/>
            <w:vAlign w:val="center"/>
          </w:tcPr>
          <w:p w14:paraId="12F69DDB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965" w:type="dxa"/>
            <w:shd w:val="clear" w:color="auto" w:fill="auto"/>
            <w:vAlign w:val="center"/>
          </w:tcPr>
          <w:p w14:paraId="1A1292D5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5597B8AA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14:paraId="38942FF2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</w:tr>
      <w:tr w:rsidR="007C7093" w:rsidRPr="00221762" w14:paraId="7C586C0E" w14:textId="77777777" w:rsidTr="003E60C9">
        <w:tc>
          <w:tcPr>
            <w:tcW w:w="584" w:type="dxa"/>
            <w:shd w:val="clear" w:color="auto" w:fill="auto"/>
            <w:vAlign w:val="center"/>
          </w:tcPr>
          <w:p w14:paraId="2675BAAA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0D86C95A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14:paraId="06E74103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0" w:type="dxa"/>
            <w:shd w:val="clear" w:color="auto" w:fill="auto"/>
            <w:vAlign w:val="center"/>
          </w:tcPr>
          <w:p w14:paraId="70B5D638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0AE82326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06992593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6" w:type="dxa"/>
            <w:shd w:val="clear" w:color="auto" w:fill="auto"/>
            <w:vAlign w:val="center"/>
          </w:tcPr>
          <w:p w14:paraId="3C4337CB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965" w:type="dxa"/>
            <w:shd w:val="clear" w:color="auto" w:fill="auto"/>
            <w:vAlign w:val="center"/>
          </w:tcPr>
          <w:p w14:paraId="79C033D8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5D91E226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14:paraId="409DAF3C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</w:tr>
      <w:tr w:rsidR="007C7093" w:rsidRPr="00221762" w14:paraId="2125BB6A" w14:textId="77777777" w:rsidTr="003E60C9">
        <w:tc>
          <w:tcPr>
            <w:tcW w:w="584" w:type="dxa"/>
            <w:shd w:val="clear" w:color="auto" w:fill="auto"/>
            <w:vAlign w:val="center"/>
          </w:tcPr>
          <w:p w14:paraId="67365E6D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2BD179DA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14:paraId="1E3C7C82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0" w:type="dxa"/>
            <w:shd w:val="clear" w:color="auto" w:fill="auto"/>
            <w:vAlign w:val="center"/>
          </w:tcPr>
          <w:p w14:paraId="118158AD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2A33A955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1AF3FC78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6" w:type="dxa"/>
            <w:shd w:val="clear" w:color="auto" w:fill="auto"/>
            <w:vAlign w:val="center"/>
          </w:tcPr>
          <w:p w14:paraId="1D29523A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965" w:type="dxa"/>
            <w:shd w:val="clear" w:color="auto" w:fill="auto"/>
            <w:vAlign w:val="center"/>
          </w:tcPr>
          <w:p w14:paraId="55442B40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333C0839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14:paraId="2114419C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</w:tr>
      <w:tr w:rsidR="007C7093" w:rsidRPr="00221762" w14:paraId="3DFFA44F" w14:textId="77777777" w:rsidTr="003E60C9">
        <w:tc>
          <w:tcPr>
            <w:tcW w:w="584" w:type="dxa"/>
            <w:shd w:val="clear" w:color="auto" w:fill="auto"/>
            <w:vAlign w:val="center"/>
          </w:tcPr>
          <w:p w14:paraId="3F939EC2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1D3E5CBC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14:paraId="7C784D1E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0" w:type="dxa"/>
            <w:shd w:val="clear" w:color="auto" w:fill="auto"/>
            <w:vAlign w:val="center"/>
          </w:tcPr>
          <w:p w14:paraId="2E337A46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07E6AB5F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37490A1E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6" w:type="dxa"/>
            <w:shd w:val="clear" w:color="auto" w:fill="auto"/>
            <w:vAlign w:val="center"/>
          </w:tcPr>
          <w:p w14:paraId="0815F9FE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965" w:type="dxa"/>
            <w:shd w:val="clear" w:color="auto" w:fill="auto"/>
            <w:vAlign w:val="center"/>
          </w:tcPr>
          <w:p w14:paraId="4E2437A0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5E76D15C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14:paraId="0F4AA744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</w:tr>
      <w:tr w:rsidR="007C7093" w:rsidRPr="00221762" w14:paraId="3B63D29A" w14:textId="77777777" w:rsidTr="003E60C9">
        <w:tc>
          <w:tcPr>
            <w:tcW w:w="584" w:type="dxa"/>
            <w:shd w:val="clear" w:color="auto" w:fill="auto"/>
            <w:vAlign w:val="center"/>
          </w:tcPr>
          <w:p w14:paraId="134F44EA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63139328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14:paraId="010150AF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0" w:type="dxa"/>
            <w:shd w:val="clear" w:color="auto" w:fill="auto"/>
            <w:vAlign w:val="center"/>
          </w:tcPr>
          <w:p w14:paraId="2A80F350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3002FE36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7DDF1ACB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6" w:type="dxa"/>
            <w:shd w:val="clear" w:color="auto" w:fill="auto"/>
            <w:vAlign w:val="center"/>
          </w:tcPr>
          <w:p w14:paraId="7313D6A4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965" w:type="dxa"/>
            <w:shd w:val="clear" w:color="auto" w:fill="auto"/>
            <w:vAlign w:val="center"/>
          </w:tcPr>
          <w:p w14:paraId="5B1E4198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32C75357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14:paraId="23D4F265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</w:tr>
      <w:tr w:rsidR="007C7093" w:rsidRPr="00221762" w14:paraId="4E063562" w14:textId="77777777" w:rsidTr="003E60C9">
        <w:tc>
          <w:tcPr>
            <w:tcW w:w="584" w:type="dxa"/>
            <w:shd w:val="clear" w:color="auto" w:fill="auto"/>
            <w:vAlign w:val="center"/>
          </w:tcPr>
          <w:p w14:paraId="7F93237A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4AC4EEBD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14:paraId="0007A666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0" w:type="dxa"/>
            <w:shd w:val="clear" w:color="auto" w:fill="auto"/>
            <w:vAlign w:val="center"/>
          </w:tcPr>
          <w:p w14:paraId="40875372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229925B1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6847C047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6" w:type="dxa"/>
            <w:shd w:val="clear" w:color="auto" w:fill="auto"/>
            <w:vAlign w:val="center"/>
          </w:tcPr>
          <w:p w14:paraId="23A860DA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965" w:type="dxa"/>
            <w:shd w:val="clear" w:color="auto" w:fill="auto"/>
            <w:vAlign w:val="center"/>
          </w:tcPr>
          <w:p w14:paraId="0D9844BE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2591F3AF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14:paraId="6B3E3F10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</w:tr>
      <w:tr w:rsidR="007C7093" w:rsidRPr="00221762" w14:paraId="20F93208" w14:textId="77777777" w:rsidTr="003E60C9">
        <w:tc>
          <w:tcPr>
            <w:tcW w:w="584" w:type="dxa"/>
            <w:shd w:val="clear" w:color="auto" w:fill="auto"/>
            <w:vAlign w:val="center"/>
          </w:tcPr>
          <w:p w14:paraId="5F3AD215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6E9A5587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14:paraId="31D01D72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0" w:type="dxa"/>
            <w:shd w:val="clear" w:color="auto" w:fill="auto"/>
            <w:vAlign w:val="center"/>
          </w:tcPr>
          <w:p w14:paraId="18066C91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497FBB76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44476DF7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6" w:type="dxa"/>
            <w:shd w:val="clear" w:color="auto" w:fill="auto"/>
            <w:vAlign w:val="center"/>
          </w:tcPr>
          <w:p w14:paraId="03527D3E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965" w:type="dxa"/>
            <w:shd w:val="clear" w:color="auto" w:fill="auto"/>
            <w:vAlign w:val="center"/>
          </w:tcPr>
          <w:p w14:paraId="0E9B6534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7A863FC6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14:paraId="0B499581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</w:tr>
      <w:tr w:rsidR="007C7093" w:rsidRPr="00221762" w14:paraId="2BDDAABB" w14:textId="77777777" w:rsidTr="003E60C9">
        <w:tc>
          <w:tcPr>
            <w:tcW w:w="584" w:type="dxa"/>
            <w:shd w:val="clear" w:color="auto" w:fill="auto"/>
            <w:vAlign w:val="center"/>
          </w:tcPr>
          <w:p w14:paraId="13013147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2FCC3880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14:paraId="48A059D2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0" w:type="dxa"/>
            <w:shd w:val="clear" w:color="auto" w:fill="auto"/>
            <w:vAlign w:val="center"/>
          </w:tcPr>
          <w:p w14:paraId="4AA2A687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5CDB6FB1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6958D3A8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6" w:type="dxa"/>
            <w:shd w:val="clear" w:color="auto" w:fill="auto"/>
            <w:vAlign w:val="center"/>
          </w:tcPr>
          <w:p w14:paraId="0FBCC5A0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965" w:type="dxa"/>
            <w:shd w:val="clear" w:color="auto" w:fill="auto"/>
            <w:vAlign w:val="center"/>
          </w:tcPr>
          <w:p w14:paraId="57F64CB0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1EE8D34E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14:paraId="64FF293B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</w:tr>
      <w:tr w:rsidR="007C7093" w:rsidRPr="00221762" w14:paraId="4F168DE8" w14:textId="77777777" w:rsidTr="003E60C9">
        <w:tc>
          <w:tcPr>
            <w:tcW w:w="584" w:type="dxa"/>
            <w:shd w:val="clear" w:color="auto" w:fill="auto"/>
            <w:vAlign w:val="center"/>
          </w:tcPr>
          <w:p w14:paraId="71EB89CB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741223FC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14:paraId="76FB6278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0" w:type="dxa"/>
            <w:shd w:val="clear" w:color="auto" w:fill="auto"/>
            <w:vAlign w:val="center"/>
          </w:tcPr>
          <w:p w14:paraId="24FD9366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2F0C88FF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0EF0696B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6" w:type="dxa"/>
            <w:shd w:val="clear" w:color="auto" w:fill="auto"/>
            <w:vAlign w:val="center"/>
          </w:tcPr>
          <w:p w14:paraId="3808EBFD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965" w:type="dxa"/>
            <w:shd w:val="clear" w:color="auto" w:fill="auto"/>
            <w:vAlign w:val="center"/>
          </w:tcPr>
          <w:p w14:paraId="495212A4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6CA1ED39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14:paraId="1B16A722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</w:tr>
      <w:tr w:rsidR="007C7093" w:rsidRPr="00221762" w14:paraId="71629B78" w14:textId="77777777" w:rsidTr="003E60C9">
        <w:tc>
          <w:tcPr>
            <w:tcW w:w="584" w:type="dxa"/>
            <w:shd w:val="clear" w:color="auto" w:fill="auto"/>
            <w:vAlign w:val="center"/>
          </w:tcPr>
          <w:p w14:paraId="2F4ECCDB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7D15C3A6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14:paraId="46FFAC31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0" w:type="dxa"/>
            <w:shd w:val="clear" w:color="auto" w:fill="auto"/>
            <w:vAlign w:val="center"/>
          </w:tcPr>
          <w:p w14:paraId="597DBB6D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478C2674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66AC1285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6" w:type="dxa"/>
            <w:shd w:val="clear" w:color="auto" w:fill="auto"/>
            <w:vAlign w:val="center"/>
          </w:tcPr>
          <w:p w14:paraId="724F651C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965" w:type="dxa"/>
            <w:shd w:val="clear" w:color="auto" w:fill="auto"/>
            <w:vAlign w:val="center"/>
          </w:tcPr>
          <w:p w14:paraId="6AE6D97B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35323CB2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14:paraId="634F39A0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</w:tr>
      <w:tr w:rsidR="007C7093" w:rsidRPr="00221762" w14:paraId="4E77AE98" w14:textId="77777777" w:rsidTr="003E60C9">
        <w:tc>
          <w:tcPr>
            <w:tcW w:w="584" w:type="dxa"/>
            <w:shd w:val="clear" w:color="auto" w:fill="auto"/>
            <w:vAlign w:val="center"/>
          </w:tcPr>
          <w:p w14:paraId="6EF33D75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04899CE1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14:paraId="2E542274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0" w:type="dxa"/>
            <w:shd w:val="clear" w:color="auto" w:fill="auto"/>
            <w:vAlign w:val="center"/>
          </w:tcPr>
          <w:p w14:paraId="6CBA9740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4D496DA8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1500A62B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6" w:type="dxa"/>
            <w:shd w:val="clear" w:color="auto" w:fill="auto"/>
            <w:vAlign w:val="center"/>
          </w:tcPr>
          <w:p w14:paraId="54F374D2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965" w:type="dxa"/>
            <w:shd w:val="clear" w:color="auto" w:fill="auto"/>
            <w:vAlign w:val="center"/>
          </w:tcPr>
          <w:p w14:paraId="1AD574C8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09EDE3FE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14:paraId="065037C2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</w:tr>
      <w:tr w:rsidR="007C7093" w:rsidRPr="00221762" w14:paraId="76552CAE" w14:textId="77777777" w:rsidTr="003E60C9">
        <w:tc>
          <w:tcPr>
            <w:tcW w:w="584" w:type="dxa"/>
            <w:shd w:val="clear" w:color="auto" w:fill="auto"/>
            <w:vAlign w:val="center"/>
          </w:tcPr>
          <w:p w14:paraId="6071E1FF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0BF7D93E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14:paraId="3E55DEB0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0" w:type="dxa"/>
            <w:shd w:val="clear" w:color="auto" w:fill="auto"/>
            <w:vAlign w:val="center"/>
          </w:tcPr>
          <w:p w14:paraId="7F4CE47E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43E6BED1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06333A4F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6" w:type="dxa"/>
            <w:shd w:val="clear" w:color="auto" w:fill="auto"/>
            <w:vAlign w:val="center"/>
          </w:tcPr>
          <w:p w14:paraId="7650AF21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965" w:type="dxa"/>
            <w:shd w:val="clear" w:color="auto" w:fill="auto"/>
            <w:vAlign w:val="center"/>
          </w:tcPr>
          <w:p w14:paraId="105B7B4E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20960B9F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14:paraId="374893A7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</w:tr>
      <w:tr w:rsidR="007C7093" w:rsidRPr="00221762" w14:paraId="2E75E173" w14:textId="77777777" w:rsidTr="003E60C9">
        <w:tc>
          <w:tcPr>
            <w:tcW w:w="584" w:type="dxa"/>
            <w:shd w:val="clear" w:color="auto" w:fill="auto"/>
            <w:vAlign w:val="center"/>
          </w:tcPr>
          <w:p w14:paraId="3CA00633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621A9716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14:paraId="3123088D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0" w:type="dxa"/>
            <w:shd w:val="clear" w:color="auto" w:fill="auto"/>
            <w:vAlign w:val="center"/>
          </w:tcPr>
          <w:p w14:paraId="280BCFBB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682D0FD9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23C5ECA6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6" w:type="dxa"/>
            <w:shd w:val="clear" w:color="auto" w:fill="auto"/>
            <w:vAlign w:val="center"/>
          </w:tcPr>
          <w:p w14:paraId="7B145698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965" w:type="dxa"/>
            <w:shd w:val="clear" w:color="auto" w:fill="auto"/>
            <w:vAlign w:val="center"/>
          </w:tcPr>
          <w:p w14:paraId="564B118F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18ED7D08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14:paraId="69E26CD4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</w:tr>
      <w:tr w:rsidR="007C7093" w:rsidRPr="00221762" w14:paraId="72F62910" w14:textId="77777777" w:rsidTr="003E60C9">
        <w:tc>
          <w:tcPr>
            <w:tcW w:w="584" w:type="dxa"/>
            <w:shd w:val="clear" w:color="auto" w:fill="auto"/>
            <w:vAlign w:val="center"/>
          </w:tcPr>
          <w:p w14:paraId="7B56C9D9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4B8A7833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14:paraId="1A322BCC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0" w:type="dxa"/>
            <w:shd w:val="clear" w:color="auto" w:fill="auto"/>
            <w:vAlign w:val="center"/>
          </w:tcPr>
          <w:p w14:paraId="11C700D6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1A77CF69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015CB56E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6" w:type="dxa"/>
            <w:shd w:val="clear" w:color="auto" w:fill="auto"/>
            <w:vAlign w:val="center"/>
          </w:tcPr>
          <w:p w14:paraId="5CA8FEF9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965" w:type="dxa"/>
            <w:shd w:val="clear" w:color="auto" w:fill="auto"/>
            <w:vAlign w:val="center"/>
          </w:tcPr>
          <w:p w14:paraId="5A4A7145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74E84F10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14:paraId="0F2E0157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</w:tr>
      <w:tr w:rsidR="007C7093" w:rsidRPr="00221762" w14:paraId="54C5F7CA" w14:textId="77777777" w:rsidTr="003E60C9">
        <w:tc>
          <w:tcPr>
            <w:tcW w:w="584" w:type="dxa"/>
            <w:shd w:val="clear" w:color="auto" w:fill="auto"/>
            <w:vAlign w:val="center"/>
          </w:tcPr>
          <w:p w14:paraId="68924F6F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4FFE42A5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14:paraId="684F8E4E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0" w:type="dxa"/>
            <w:shd w:val="clear" w:color="auto" w:fill="auto"/>
            <w:vAlign w:val="center"/>
          </w:tcPr>
          <w:p w14:paraId="4F13226C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2C1C6C24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596D71ED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6" w:type="dxa"/>
            <w:shd w:val="clear" w:color="auto" w:fill="auto"/>
            <w:vAlign w:val="center"/>
          </w:tcPr>
          <w:p w14:paraId="56B86A90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965" w:type="dxa"/>
            <w:shd w:val="clear" w:color="auto" w:fill="auto"/>
            <w:vAlign w:val="center"/>
          </w:tcPr>
          <w:p w14:paraId="7BDCEB81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6543A1DB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14:paraId="6EA54145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</w:tr>
      <w:tr w:rsidR="007C7093" w:rsidRPr="00221762" w14:paraId="43025066" w14:textId="77777777" w:rsidTr="003E60C9">
        <w:tc>
          <w:tcPr>
            <w:tcW w:w="584" w:type="dxa"/>
            <w:shd w:val="clear" w:color="auto" w:fill="auto"/>
            <w:vAlign w:val="center"/>
          </w:tcPr>
          <w:p w14:paraId="49BFE6CF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620678A6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14:paraId="2D4F7643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0" w:type="dxa"/>
            <w:shd w:val="clear" w:color="auto" w:fill="auto"/>
            <w:vAlign w:val="center"/>
          </w:tcPr>
          <w:p w14:paraId="5C78A8C7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1BEFBC3A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5714C00E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6" w:type="dxa"/>
            <w:shd w:val="clear" w:color="auto" w:fill="auto"/>
            <w:vAlign w:val="center"/>
          </w:tcPr>
          <w:p w14:paraId="5218C1C3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965" w:type="dxa"/>
            <w:shd w:val="clear" w:color="auto" w:fill="auto"/>
            <w:vAlign w:val="center"/>
          </w:tcPr>
          <w:p w14:paraId="1ACE262A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719AE84E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14:paraId="5ECEEA60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</w:tr>
      <w:tr w:rsidR="007C7093" w:rsidRPr="00221762" w14:paraId="5709FFAD" w14:textId="77777777" w:rsidTr="003E60C9">
        <w:tc>
          <w:tcPr>
            <w:tcW w:w="584" w:type="dxa"/>
            <w:shd w:val="clear" w:color="auto" w:fill="auto"/>
            <w:vAlign w:val="center"/>
          </w:tcPr>
          <w:p w14:paraId="4AD325A2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215783C2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14:paraId="35665D07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0" w:type="dxa"/>
            <w:shd w:val="clear" w:color="auto" w:fill="auto"/>
            <w:vAlign w:val="center"/>
          </w:tcPr>
          <w:p w14:paraId="330BAE2F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62261657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6A33FC91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6" w:type="dxa"/>
            <w:shd w:val="clear" w:color="auto" w:fill="auto"/>
            <w:vAlign w:val="center"/>
          </w:tcPr>
          <w:p w14:paraId="676D3545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965" w:type="dxa"/>
            <w:shd w:val="clear" w:color="auto" w:fill="auto"/>
            <w:vAlign w:val="center"/>
          </w:tcPr>
          <w:p w14:paraId="63A175CD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44311C3A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14:paraId="2B14C659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</w:tr>
      <w:tr w:rsidR="007C7093" w:rsidRPr="00221762" w14:paraId="212FAA86" w14:textId="77777777" w:rsidTr="003E60C9">
        <w:tc>
          <w:tcPr>
            <w:tcW w:w="584" w:type="dxa"/>
            <w:shd w:val="clear" w:color="auto" w:fill="auto"/>
            <w:vAlign w:val="center"/>
          </w:tcPr>
          <w:p w14:paraId="35A2644B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31EE5FEC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14:paraId="20E2AFF0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0" w:type="dxa"/>
            <w:shd w:val="clear" w:color="auto" w:fill="auto"/>
            <w:vAlign w:val="center"/>
          </w:tcPr>
          <w:p w14:paraId="33843D71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7335D4D1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73323BAD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6" w:type="dxa"/>
            <w:shd w:val="clear" w:color="auto" w:fill="auto"/>
            <w:vAlign w:val="center"/>
          </w:tcPr>
          <w:p w14:paraId="69284F76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965" w:type="dxa"/>
            <w:shd w:val="clear" w:color="auto" w:fill="auto"/>
            <w:vAlign w:val="center"/>
          </w:tcPr>
          <w:p w14:paraId="4A7D4632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42FACE52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14:paraId="2AC9F7AE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</w:tr>
      <w:tr w:rsidR="007C7093" w:rsidRPr="00221762" w14:paraId="2BA083FE" w14:textId="77777777" w:rsidTr="003E60C9">
        <w:tc>
          <w:tcPr>
            <w:tcW w:w="584" w:type="dxa"/>
            <w:shd w:val="clear" w:color="auto" w:fill="auto"/>
            <w:vAlign w:val="center"/>
          </w:tcPr>
          <w:p w14:paraId="3CADA821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6D17BE78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14:paraId="42F3028C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0" w:type="dxa"/>
            <w:shd w:val="clear" w:color="auto" w:fill="auto"/>
            <w:vAlign w:val="center"/>
          </w:tcPr>
          <w:p w14:paraId="7FB57F8F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70EB94D2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18B93081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6" w:type="dxa"/>
            <w:shd w:val="clear" w:color="auto" w:fill="auto"/>
            <w:vAlign w:val="center"/>
          </w:tcPr>
          <w:p w14:paraId="13869437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965" w:type="dxa"/>
            <w:shd w:val="clear" w:color="auto" w:fill="auto"/>
            <w:vAlign w:val="center"/>
          </w:tcPr>
          <w:p w14:paraId="2CF0C32B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2B7C2383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14:paraId="546B18BA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</w:tr>
      <w:tr w:rsidR="007C7093" w:rsidRPr="00221762" w14:paraId="6E139663" w14:textId="77777777" w:rsidTr="003E60C9">
        <w:tc>
          <w:tcPr>
            <w:tcW w:w="584" w:type="dxa"/>
            <w:shd w:val="clear" w:color="auto" w:fill="auto"/>
            <w:vAlign w:val="center"/>
          </w:tcPr>
          <w:p w14:paraId="47F47ABE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0915B234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14:paraId="20622CF0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0" w:type="dxa"/>
            <w:shd w:val="clear" w:color="auto" w:fill="auto"/>
            <w:vAlign w:val="center"/>
          </w:tcPr>
          <w:p w14:paraId="7162C7EE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759CE002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1E4A91F5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6" w:type="dxa"/>
            <w:shd w:val="clear" w:color="auto" w:fill="auto"/>
            <w:vAlign w:val="center"/>
          </w:tcPr>
          <w:p w14:paraId="2DCE26C4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965" w:type="dxa"/>
            <w:shd w:val="clear" w:color="auto" w:fill="auto"/>
            <w:vAlign w:val="center"/>
          </w:tcPr>
          <w:p w14:paraId="58B200F9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3FDC2D25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14:paraId="7CBCB25D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</w:tr>
      <w:tr w:rsidR="007C7093" w:rsidRPr="00221762" w14:paraId="40EA4B68" w14:textId="77777777" w:rsidTr="003E60C9">
        <w:tc>
          <w:tcPr>
            <w:tcW w:w="584" w:type="dxa"/>
            <w:shd w:val="clear" w:color="auto" w:fill="auto"/>
            <w:vAlign w:val="center"/>
          </w:tcPr>
          <w:p w14:paraId="007D56DE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637A42B6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14:paraId="645E2592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0" w:type="dxa"/>
            <w:shd w:val="clear" w:color="auto" w:fill="auto"/>
            <w:vAlign w:val="center"/>
          </w:tcPr>
          <w:p w14:paraId="0AD43519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0A05B882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1883FE17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6" w:type="dxa"/>
            <w:shd w:val="clear" w:color="auto" w:fill="auto"/>
            <w:vAlign w:val="center"/>
          </w:tcPr>
          <w:p w14:paraId="1AB767F0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965" w:type="dxa"/>
            <w:shd w:val="clear" w:color="auto" w:fill="auto"/>
            <w:vAlign w:val="center"/>
          </w:tcPr>
          <w:p w14:paraId="091B22C8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7111F5CC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14:paraId="590F7437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</w:tr>
      <w:tr w:rsidR="007C7093" w:rsidRPr="00221762" w14:paraId="706FE67D" w14:textId="77777777" w:rsidTr="003E60C9">
        <w:tc>
          <w:tcPr>
            <w:tcW w:w="584" w:type="dxa"/>
            <w:shd w:val="clear" w:color="auto" w:fill="auto"/>
            <w:vAlign w:val="center"/>
          </w:tcPr>
          <w:p w14:paraId="775B9E0F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10CB9805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14:paraId="6D93A0F3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0" w:type="dxa"/>
            <w:shd w:val="clear" w:color="auto" w:fill="auto"/>
            <w:vAlign w:val="center"/>
          </w:tcPr>
          <w:p w14:paraId="53927FC4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363C54DA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438FF015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6" w:type="dxa"/>
            <w:shd w:val="clear" w:color="auto" w:fill="auto"/>
            <w:vAlign w:val="center"/>
          </w:tcPr>
          <w:p w14:paraId="03FA3B03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965" w:type="dxa"/>
            <w:shd w:val="clear" w:color="auto" w:fill="auto"/>
            <w:vAlign w:val="center"/>
          </w:tcPr>
          <w:p w14:paraId="31B68C5A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43331D41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14:paraId="1AF6282C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</w:tr>
      <w:tr w:rsidR="007C7093" w:rsidRPr="00221762" w14:paraId="3A189404" w14:textId="77777777" w:rsidTr="003E60C9">
        <w:tc>
          <w:tcPr>
            <w:tcW w:w="584" w:type="dxa"/>
            <w:shd w:val="clear" w:color="auto" w:fill="auto"/>
            <w:vAlign w:val="center"/>
          </w:tcPr>
          <w:p w14:paraId="0FEA46B2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29A6C2C1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14:paraId="7D8A2067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0" w:type="dxa"/>
            <w:shd w:val="clear" w:color="auto" w:fill="auto"/>
            <w:vAlign w:val="center"/>
          </w:tcPr>
          <w:p w14:paraId="370A1BC2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19D7C38F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057615E0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6" w:type="dxa"/>
            <w:shd w:val="clear" w:color="auto" w:fill="auto"/>
            <w:vAlign w:val="center"/>
          </w:tcPr>
          <w:p w14:paraId="1E31EC72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965" w:type="dxa"/>
            <w:shd w:val="clear" w:color="auto" w:fill="auto"/>
            <w:vAlign w:val="center"/>
          </w:tcPr>
          <w:p w14:paraId="7C48A27C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098E5D6B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14:paraId="35A29AC7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</w:tr>
    </w:tbl>
    <w:p w14:paraId="1E23F855" w14:textId="77777777" w:rsidR="009F4B25" w:rsidRPr="00221762" w:rsidRDefault="00221762" w:rsidP="00221762">
      <w:pPr>
        <w:tabs>
          <w:tab w:val="left" w:pos="3990"/>
        </w:tabs>
        <w:rPr>
          <w:rFonts w:eastAsia="SimSun"/>
          <w:szCs w:val="28"/>
        </w:rPr>
      </w:pPr>
      <w:r>
        <w:rPr>
          <w:rFonts w:eastAsia="SimSun"/>
          <w:szCs w:val="28"/>
        </w:rPr>
        <w:tab/>
      </w:r>
    </w:p>
    <w:sectPr w:rsidR="009F4B25" w:rsidRPr="00221762" w:rsidSect="008E6155">
      <w:headerReference w:type="default" r:id="rId21"/>
      <w:footerReference w:type="default" r:id="rId22"/>
      <w:pgSz w:w="11906" w:h="16838" w:code="9"/>
      <w:pgMar w:top="680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714A1A" w14:textId="77777777" w:rsidR="009D257E" w:rsidRDefault="009D257E">
      <w:r>
        <w:separator/>
      </w:r>
    </w:p>
  </w:endnote>
  <w:endnote w:type="continuationSeparator" w:id="0">
    <w:p w14:paraId="6B80AF3A" w14:textId="77777777" w:rsidR="009D257E" w:rsidRDefault="009D2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EBA302" w14:textId="77777777" w:rsidR="00BC2954" w:rsidRDefault="00BC2954" w:rsidP="004B13A0">
    <w:pPr>
      <w:pStyle w:val="a7"/>
      <w:jc w:val="center"/>
    </w:pPr>
    <w:r>
      <w:t>г. Ивантеевка</w:t>
    </w:r>
  </w:p>
  <w:p w14:paraId="56D97850" w14:textId="77777777" w:rsidR="00BC2954" w:rsidRDefault="00BC2954" w:rsidP="004B13A0">
    <w:pPr>
      <w:pStyle w:val="a7"/>
      <w:jc w:val="center"/>
    </w:pPr>
    <w:r>
      <w:t>Московской обл.</w:t>
    </w:r>
  </w:p>
  <w:p w14:paraId="6FE9872D" w14:textId="09051A05" w:rsidR="00BC2954" w:rsidRDefault="00BC2954" w:rsidP="004B13A0">
    <w:pPr>
      <w:pStyle w:val="a7"/>
      <w:jc w:val="center"/>
    </w:pPr>
    <w:r>
      <w:t>2021 г.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07117F" w14:textId="77777777" w:rsidR="00BC2954" w:rsidRDefault="00BC2954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80256" behindDoc="0" locked="0" layoutInCell="1" allowOverlap="1" wp14:anchorId="1855AEA5" wp14:editId="2A19A06C">
              <wp:simplePos x="0" y="0"/>
              <wp:positionH relativeFrom="column">
                <wp:posOffset>433070</wp:posOffset>
              </wp:positionH>
              <wp:positionV relativeFrom="paragraph">
                <wp:posOffset>-112395</wp:posOffset>
              </wp:positionV>
              <wp:extent cx="789940" cy="173990"/>
              <wp:effectExtent l="0" t="1270" r="635" b="0"/>
              <wp:wrapNone/>
              <wp:docPr id="619" name="Text Box 6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940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69D7BBC" w14:textId="77777777" w:rsidR="00BC2954" w:rsidRPr="007016A5" w:rsidRDefault="00BC2954" w:rsidP="00DB0401">
                          <w:pPr>
                            <w:jc w:val="both"/>
                            <w:rPr>
                              <w:rFonts w:ascii="ISOCPEUR" w:hAnsi="ISOCPEUR" w:cs="Arial"/>
                              <w:bCs/>
                              <w:i/>
                              <w:iCs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3600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55AEA5" id="_x0000_t202" coordsize="21600,21600" o:spt="202" path="m,l,21600r21600,l21600,xe">
              <v:stroke joinstyle="miter"/>
              <v:path gradientshapeok="t" o:connecttype="rect"/>
            </v:shapetype>
            <v:shape id="Text Box 601" o:spid="_x0000_s1042" type="#_x0000_t202" style="position:absolute;margin-left:34.1pt;margin-top:-8.85pt;width:62.2pt;height:13.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" filled="f" stroked="f">
              <v:textbox inset="1mm,0,0,0">
                <w:txbxContent>
                  <w:p w14:paraId="069D7BBC" w14:textId="77777777" w:rsidR="00BC2954" w:rsidRPr="007016A5" w:rsidRDefault="00BC2954" w:rsidP="00DB0401">
                    <w:pPr>
                      <w:jc w:val="both"/>
                      <w:rPr>
                        <w:rFonts w:ascii="ISOCPEUR" w:hAnsi="ISOCPEUR" w:cs="Arial"/>
                        <w:bCs/>
                        <w:i/>
                        <w:iCs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1344" behindDoc="0" locked="0" layoutInCell="1" allowOverlap="1" wp14:anchorId="342C16B8" wp14:editId="1A704F43">
              <wp:simplePos x="0" y="0"/>
              <wp:positionH relativeFrom="column">
                <wp:posOffset>-177165</wp:posOffset>
              </wp:positionH>
              <wp:positionV relativeFrom="paragraph">
                <wp:posOffset>-117475</wp:posOffset>
              </wp:positionV>
              <wp:extent cx="586740" cy="165735"/>
              <wp:effectExtent l="0" t="0" r="4445" b="0"/>
              <wp:wrapNone/>
              <wp:docPr id="618" name="Text Box 5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67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646FFF2" w14:textId="77777777" w:rsidR="00BC2954" w:rsidRPr="00AF0521" w:rsidRDefault="00BC2954">
                          <w:pPr>
                            <w:jc w:val="both"/>
                            <w:rPr>
                              <w:rFonts w:ascii="ISOCPEUR" w:hAnsi="ISOCPEUR" w:cs="Arial"/>
                              <w:bCs/>
                              <w:i/>
                              <w:iCs/>
                            </w:rPr>
                          </w:pPr>
                          <w:r w:rsidRPr="00AF0521">
                            <w:rPr>
                              <w:rFonts w:ascii="ISOCPEUR" w:hAnsi="ISOCPEUR" w:cs="Arial"/>
                              <w:bCs/>
                              <w:i/>
                              <w:iCs/>
                            </w:rPr>
                            <w:t xml:space="preserve"> </w:t>
                          </w:r>
                          <w:r>
                            <w:rPr>
                              <w:rFonts w:ascii="ISOCPEUR" w:hAnsi="ISOCPEUR" w:cs="Arial"/>
                              <w:bCs/>
                              <w:i/>
                              <w:iCs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3600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2C16B8" id="Text Box 567" o:spid="_x0000_s1043" type="#_x0000_t202" style="position:absolute;margin-left:-13.95pt;margin-top:-9.25pt;width:46.2pt;height:13.0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" filled="f" stroked="f">
              <v:textbox inset="1mm,0,0,0">
                <w:txbxContent>
                  <w:p w14:paraId="4646FFF2" w14:textId="77777777" w:rsidR="00BC2954" w:rsidRPr="00AF0521" w:rsidRDefault="00BC2954">
                    <w:pPr>
                      <w:jc w:val="both"/>
                      <w:rPr>
                        <w:rFonts w:ascii="ISOCPEUR" w:hAnsi="ISOCPEUR" w:cs="Arial"/>
                        <w:bCs/>
                        <w:i/>
                        <w:iCs/>
                      </w:rPr>
                    </w:pPr>
                    <w:r w:rsidRPr="00AF0521">
                      <w:rPr>
                        <w:rFonts w:ascii="ISOCPEUR" w:hAnsi="ISOCPEUR" w:cs="Arial"/>
                        <w:bCs/>
                        <w:i/>
                        <w:iCs/>
                      </w:rPr>
                      <w:t xml:space="preserve"> </w:t>
                    </w:r>
                    <w:r>
                      <w:rPr>
                        <w:rFonts w:ascii="ISOCPEUR" w:hAnsi="ISOCPEUR" w:cs="Arial"/>
                        <w:bCs/>
                        <w:i/>
                        <w:iCs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38272" behindDoc="0" locked="0" layoutInCell="1" allowOverlap="1" wp14:anchorId="619D7C94" wp14:editId="71C11F4A">
              <wp:simplePos x="0" y="0"/>
              <wp:positionH relativeFrom="column">
                <wp:posOffset>-184785</wp:posOffset>
              </wp:positionH>
              <wp:positionV relativeFrom="paragraph">
                <wp:posOffset>-1059815</wp:posOffset>
              </wp:positionV>
              <wp:extent cx="6651625" cy="1466215"/>
              <wp:effectExtent l="10795" t="6350" r="14605" b="13335"/>
              <wp:wrapNone/>
              <wp:docPr id="582" name="Group 5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51625" cy="1466215"/>
                        <a:chOff x="1156" y="3616"/>
                        <a:chExt cx="10504" cy="2281"/>
                      </a:xfrm>
                    </wpg:grpSpPr>
                    <wpg:grpSp>
                      <wpg:cNvPr id="583" name="Group 531"/>
                      <wpg:cNvGrpSpPr>
                        <a:grpSpLocks/>
                      </wpg:cNvGrpSpPr>
                      <wpg:grpSpPr bwMode="auto">
                        <a:xfrm>
                          <a:off x="1156" y="3616"/>
                          <a:ext cx="10504" cy="2281"/>
                          <a:chOff x="1156" y="3616"/>
                          <a:chExt cx="10504" cy="2281"/>
                        </a:xfrm>
                      </wpg:grpSpPr>
                      <wps:wsp>
                        <wps:cNvPr id="584" name="Line 532"/>
                        <wps:cNvCnPr>
                          <a:cxnSpLocks noChangeShapeType="1"/>
                        </wps:cNvCnPr>
                        <wps:spPr bwMode="auto">
                          <a:xfrm>
                            <a:off x="1157" y="3629"/>
                            <a:ext cx="1048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533"/>
                        <wps:cNvCnPr>
                          <a:cxnSpLocks noChangeShapeType="1"/>
                        </wps:cNvCnPr>
                        <wps:spPr bwMode="auto">
                          <a:xfrm>
                            <a:off x="1157" y="3909"/>
                            <a:ext cx="408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Line 534"/>
                        <wps:cNvCnPr>
                          <a:cxnSpLocks noChangeShapeType="1"/>
                        </wps:cNvCnPr>
                        <wps:spPr bwMode="auto">
                          <a:xfrm>
                            <a:off x="1157" y="4192"/>
                            <a:ext cx="408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535"/>
                        <wps:cNvCnPr>
                          <a:cxnSpLocks noChangeShapeType="1"/>
                        </wps:cNvCnPr>
                        <wps:spPr bwMode="auto">
                          <a:xfrm>
                            <a:off x="1157" y="4475"/>
                            <a:ext cx="1048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Line 536"/>
                        <wps:cNvCnPr>
                          <a:cxnSpLocks noChangeShapeType="1"/>
                        </wps:cNvCnPr>
                        <wps:spPr bwMode="auto">
                          <a:xfrm>
                            <a:off x="1157" y="4784"/>
                            <a:ext cx="408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Line 537"/>
                        <wps:cNvCnPr>
                          <a:cxnSpLocks noChangeShapeType="1"/>
                        </wps:cNvCnPr>
                        <wps:spPr bwMode="auto">
                          <a:xfrm>
                            <a:off x="1157" y="5054"/>
                            <a:ext cx="408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538"/>
                        <wps:cNvCnPr>
                          <a:cxnSpLocks noChangeShapeType="1"/>
                        </wps:cNvCnPr>
                        <wps:spPr bwMode="auto">
                          <a:xfrm>
                            <a:off x="1157" y="5337"/>
                            <a:ext cx="408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Line 539"/>
                        <wps:cNvCnPr>
                          <a:cxnSpLocks noChangeShapeType="1"/>
                        </wps:cNvCnPr>
                        <wps:spPr bwMode="auto">
                          <a:xfrm>
                            <a:off x="1157" y="5607"/>
                            <a:ext cx="408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540"/>
                        <wps:cNvCnPr>
                          <a:cxnSpLocks noChangeShapeType="1"/>
                        </wps:cNvCnPr>
                        <wps:spPr bwMode="auto">
                          <a:xfrm>
                            <a:off x="1157" y="5893"/>
                            <a:ext cx="1048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1156" y="3629"/>
                            <a:ext cx="0" cy="22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542"/>
                        <wps:cNvCnPr>
                          <a:cxnSpLocks noChangeShapeType="1"/>
                        </wps:cNvCnPr>
                        <wps:spPr bwMode="auto">
                          <a:xfrm>
                            <a:off x="1556" y="3626"/>
                            <a:ext cx="0" cy="84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2121" y="3626"/>
                            <a:ext cx="0" cy="22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544"/>
                        <wps:cNvCnPr>
                          <a:cxnSpLocks noChangeShapeType="1"/>
                        </wps:cNvCnPr>
                        <wps:spPr bwMode="auto">
                          <a:xfrm>
                            <a:off x="3407" y="3625"/>
                            <a:ext cx="0" cy="22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4372" y="3625"/>
                            <a:ext cx="0" cy="22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5234" y="3625"/>
                            <a:ext cx="0" cy="22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11660" y="3616"/>
                            <a:ext cx="0" cy="22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Line 548"/>
                        <wps:cNvCnPr>
                          <a:cxnSpLocks noChangeShapeType="1"/>
                        </wps:cNvCnPr>
                        <wps:spPr bwMode="auto">
                          <a:xfrm flipV="1">
                            <a:off x="10813" y="4474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Line 549"/>
                        <wps:cNvCnPr>
                          <a:cxnSpLocks noChangeShapeType="1"/>
                        </wps:cNvCnPr>
                        <wps:spPr bwMode="auto">
                          <a:xfrm flipV="1">
                            <a:off x="9952" y="4474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Line 550"/>
                        <wps:cNvCnPr>
                          <a:cxnSpLocks noChangeShapeType="1"/>
                        </wps:cNvCnPr>
                        <wps:spPr bwMode="auto">
                          <a:xfrm flipV="1">
                            <a:off x="9100" y="4474"/>
                            <a:ext cx="0" cy="140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Line 551"/>
                        <wps:cNvCnPr>
                          <a:cxnSpLocks noChangeShapeType="1"/>
                        </wps:cNvCnPr>
                        <wps:spPr bwMode="auto">
                          <a:xfrm flipH="1">
                            <a:off x="9100" y="5053"/>
                            <a:ext cx="255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Line 552"/>
                        <wps:cNvCnPr>
                          <a:cxnSpLocks noChangeShapeType="1"/>
                        </wps:cNvCnPr>
                        <wps:spPr bwMode="auto">
                          <a:xfrm flipH="1">
                            <a:off x="9100" y="4783"/>
                            <a:ext cx="255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553"/>
                        <wps:cNvCnPr>
                          <a:cxnSpLocks noChangeShapeType="1"/>
                        </wps:cNvCnPr>
                        <wps:spPr bwMode="auto">
                          <a:xfrm>
                            <a:off x="9373" y="4796"/>
                            <a:ext cx="0" cy="25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Line 554"/>
                        <wps:cNvCnPr>
                          <a:cxnSpLocks noChangeShapeType="1"/>
                        </wps:cNvCnPr>
                        <wps:spPr bwMode="auto">
                          <a:xfrm>
                            <a:off x="9668" y="4796"/>
                            <a:ext cx="0" cy="25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608" name="Text Box 555"/>
                      <wps:cNvSpPr txBox="1">
                        <a:spLocks noChangeArrowheads="1"/>
                      </wps:cNvSpPr>
                      <wps:spPr bwMode="auto">
                        <a:xfrm>
                          <a:off x="1157" y="4191"/>
                          <a:ext cx="386" cy="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5C544A" w14:textId="77777777" w:rsidR="00BC2954" w:rsidRPr="00AA0E92" w:rsidRDefault="00BC2954">
                            <w:pPr>
                              <w:jc w:val="center"/>
                              <w:rPr>
                                <w:rFonts w:ascii="ISOCPEUR" w:hAnsi="ISOCPEUR" w:cs="Arial"/>
                                <w:bCs/>
                                <w:i/>
                                <w:iCs/>
                                <w:szCs w:val="22"/>
                              </w:rPr>
                            </w:pPr>
                            <w:proofErr w:type="spellStart"/>
                            <w:r w:rsidRPr="00AA0E92">
                              <w:rPr>
                                <w:rFonts w:ascii="ISOCPEUR" w:hAnsi="ISOCPEUR" w:cs="Arial"/>
                                <w:bCs/>
                                <w:i/>
                                <w:iCs/>
                                <w:szCs w:val="22"/>
                              </w:rPr>
                              <w:t>Изм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09" name="Text Box 556"/>
                      <wps:cNvSpPr txBox="1">
                        <a:spLocks noChangeArrowheads="1"/>
                      </wps:cNvSpPr>
                      <wps:spPr bwMode="auto">
                        <a:xfrm>
                          <a:off x="1543" y="4191"/>
                          <a:ext cx="566" cy="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254416" w14:textId="77777777" w:rsidR="00BC2954" w:rsidRPr="00AA0E92" w:rsidRDefault="00BC2954">
                            <w:pPr>
                              <w:jc w:val="center"/>
                              <w:rPr>
                                <w:rFonts w:ascii="ISOCPEUR" w:hAnsi="ISOCPEUR" w:cs="Arial"/>
                                <w:bCs/>
                                <w:i/>
                                <w:iCs/>
                                <w:szCs w:val="22"/>
                              </w:rPr>
                            </w:pPr>
                            <w:r w:rsidRPr="00AA0E92">
                              <w:rPr>
                                <w:rFonts w:ascii="ISOCPEUR" w:hAnsi="ISOCPEUR" w:cs="Arial"/>
                                <w:bCs/>
                                <w:i/>
                                <w:iCs/>
                                <w:szCs w:val="22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10" name="Text Box 557"/>
                      <wps:cNvSpPr txBox="1">
                        <a:spLocks noChangeArrowheads="1"/>
                      </wps:cNvSpPr>
                      <wps:spPr bwMode="auto">
                        <a:xfrm>
                          <a:off x="2121" y="4191"/>
                          <a:ext cx="1273" cy="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F69B4" w14:textId="77777777" w:rsidR="00BC2954" w:rsidRPr="00AA0E92" w:rsidRDefault="00BC2954">
                            <w:pPr>
                              <w:jc w:val="center"/>
                              <w:rPr>
                                <w:rFonts w:ascii="ISOCPEUR" w:hAnsi="ISOCPEUR" w:cs="Arial"/>
                                <w:bCs/>
                                <w:i/>
                                <w:iCs/>
                                <w:szCs w:val="22"/>
                              </w:rPr>
                            </w:pPr>
                            <w:r w:rsidRPr="00AA0E92">
                              <w:rPr>
                                <w:rFonts w:ascii="ISOCPEUR" w:hAnsi="ISOCPEUR" w:cs="Arial"/>
                                <w:bCs/>
                                <w:i/>
                                <w:iCs/>
                                <w:szCs w:val="22"/>
                              </w:rPr>
                              <w:t>№ докум.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11" name="Text Box 558"/>
                      <wps:cNvSpPr txBox="1">
                        <a:spLocks noChangeArrowheads="1"/>
                      </wps:cNvSpPr>
                      <wps:spPr bwMode="auto">
                        <a:xfrm>
                          <a:off x="3407" y="4191"/>
                          <a:ext cx="951" cy="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5A406" w14:textId="77777777" w:rsidR="00BC2954" w:rsidRPr="00AA0E92" w:rsidRDefault="00BC2954" w:rsidP="00656F8B">
                            <w:pPr>
                              <w:jc w:val="center"/>
                              <w:rPr>
                                <w:rFonts w:ascii="ISOCPEUR" w:hAnsi="ISOCPEUR" w:cs="Arial"/>
                                <w:bCs/>
                                <w:i/>
                                <w:iCs/>
                                <w:szCs w:val="22"/>
                              </w:rPr>
                            </w:pPr>
                            <w:r w:rsidRPr="00AA0E92">
                              <w:rPr>
                                <w:rFonts w:ascii="ISOCPEUR" w:hAnsi="ISOCPEUR" w:cs="Arial"/>
                                <w:bCs/>
                                <w:i/>
                                <w:iCs/>
                                <w:szCs w:val="22"/>
                              </w:rPr>
                              <w:t>Подп.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12" name="Text Box 559"/>
                      <wps:cNvSpPr txBox="1">
                        <a:spLocks noChangeArrowheads="1"/>
                      </wps:cNvSpPr>
                      <wps:spPr bwMode="auto">
                        <a:xfrm>
                          <a:off x="4371" y="4191"/>
                          <a:ext cx="848" cy="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29602" w14:textId="77777777" w:rsidR="00BC2954" w:rsidRPr="00AA0E92" w:rsidRDefault="00BC2954" w:rsidP="007B03CF">
                            <w:pPr>
                              <w:pStyle w:val="2"/>
                              <w:numPr>
                                <w:ilvl w:val="0"/>
                                <w:numId w:val="0"/>
                              </w:numPr>
                              <w:rPr>
                                <w:rFonts w:ascii="ISOCPEUR" w:hAnsi="ISOCPEUR" w:cs="Arial"/>
                                <w:b w:val="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ISOCPEUR" w:hAnsi="ISOCPEUR" w:cs="Arial"/>
                                <w:b w:val="0"/>
                                <w:sz w:val="20"/>
                                <w:szCs w:val="22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13" name="Text Box 560"/>
                      <wps:cNvSpPr txBox="1">
                        <a:spLocks noChangeArrowheads="1"/>
                      </wps:cNvSpPr>
                      <wps:spPr bwMode="auto">
                        <a:xfrm>
                          <a:off x="9102" y="4487"/>
                          <a:ext cx="848" cy="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5A86E3" w14:textId="77777777" w:rsidR="00BC2954" w:rsidRPr="00246534" w:rsidRDefault="00BC2954" w:rsidP="007B03CF">
                            <w:pPr>
                              <w:pStyle w:val="2"/>
                              <w:numPr>
                                <w:ilvl w:val="0"/>
                                <w:numId w:val="0"/>
                              </w:numPr>
                              <w:rPr>
                                <w:rFonts w:ascii="ISOCPEUR" w:hAnsi="ISOCPEUR" w:cs="Arial"/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ISOCPEUR" w:hAnsi="ISOCPEUR" w:cs="Arial"/>
                                <w:b w:val="0"/>
                                <w:sz w:val="22"/>
                                <w:szCs w:val="22"/>
                              </w:rPr>
                              <w:t>Лит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14" name="Text Box 561"/>
                      <wps:cNvSpPr txBox="1">
                        <a:spLocks noChangeArrowheads="1"/>
                      </wps:cNvSpPr>
                      <wps:spPr bwMode="auto">
                        <a:xfrm>
                          <a:off x="9951" y="4487"/>
                          <a:ext cx="848" cy="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3C452E" w14:textId="77777777" w:rsidR="00BC2954" w:rsidRPr="00246534" w:rsidRDefault="00BC2954" w:rsidP="007B03CF">
                            <w:pPr>
                              <w:pStyle w:val="2"/>
                              <w:numPr>
                                <w:ilvl w:val="0"/>
                                <w:numId w:val="0"/>
                              </w:numPr>
                              <w:rPr>
                                <w:rFonts w:ascii="ISOCPEUR" w:hAnsi="ISOCPEUR" w:cs="Arial"/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ISOCPEUR" w:hAnsi="ISOCPEUR" w:cs="Arial"/>
                                <w:b w:val="0"/>
                                <w:sz w:val="22"/>
                                <w:szCs w:val="22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15" name="Text Box 562"/>
                      <wps:cNvSpPr txBox="1">
                        <a:spLocks noChangeArrowheads="1"/>
                      </wps:cNvSpPr>
                      <wps:spPr bwMode="auto">
                        <a:xfrm>
                          <a:off x="10800" y="4487"/>
                          <a:ext cx="848" cy="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C100E" w14:textId="77777777" w:rsidR="00BC2954" w:rsidRPr="00246534" w:rsidRDefault="00BC2954" w:rsidP="007B03CF">
                            <w:pPr>
                              <w:pStyle w:val="2"/>
                              <w:numPr>
                                <w:ilvl w:val="0"/>
                                <w:numId w:val="0"/>
                              </w:numPr>
                              <w:rPr>
                                <w:rFonts w:ascii="ISOCPEUR" w:hAnsi="ISOCPEUR" w:cs="Arial"/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ISOCPEUR" w:hAnsi="ISOCPEUR" w:cs="Arial"/>
                                <w:b w:val="0"/>
                                <w:sz w:val="22"/>
                                <w:szCs w:val="22"/>
                              </w:rPr>
                              <w:t>Листов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16" name="Text Box 563"/>
                      <wps:cNvSpPr txBox="1">
                        <a:spLocks noChangeArrowheads="1"/>
                      </wps:cNvSpPr>
                      <wps:spPr bwMode="auto">
                        <a:xfrm>
                          <a:off x="10800" y="4770"/>
                          <a:ext cx="848" cy="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E4F41" w14:textId="08EFD6EB" w:rsidR="00BC2954" w:rsidRPr="007B03CF" w:rsidRDefault="00BC2954" w:rsidP="007B03CF">
                            <w:pPr>
                              <w:pStyle w:val="2"/>
                              <w:numPr>
                                <w:ilvl w:val="0"/>
                                <w:numId w:val="0"/>
                              </w:numPr>
                              <w:rPr>
                                <w:rFonts w:ascii="ISOCPEUR" w:hAnsi="ISOCPEUR" w:cs="Arial"/>
                                <w:b w:val="0"/>
                                <w:sz w:val="20"/>
                              </w:rPr>
                            </w:pPr>
                            <w:r w:rsidRPr="007B03CF">
                              <w:rPr>
                                <w:rFonts w:ascii="ISOCPEUR" w:hAnsi="ISOCPEUR" w:cs="Arial"/>
                                <w:b w:val="0"/>
                                <w:sz w:val="20"/>
                              </w:rPr>
                              <w:fldChar w:fldCharType="begin"/>
                            </w:r>
                            <w:r w:rsidRPr="007B03CF">
                              <w:rPr>
                                <w:rFonts w:ascii="ISOCPEUR" w:hAnsi="ISOCPEUR" w:cs="Arial"/>
                                <w:b w:val="0"/>
                                <w:sz w:val="20"/>
                              </w:rPr>
                              <w:instrText xml:space="preserve"> NUMPAGES  \* Arabic  \* MERGEFORMAT </w:instrText>
                            </w:r>
                            <w:r w:rsidRPr="007B03CF">
                              <w:rPr>
                                <w:rFonts w:ascii="ISOCPEUR" w:hAnsi="ISOCPEUR" w:cs="Arial"/>
                                <w:b w:val="0"/>
                                <w:sz w:val="20"/>
                              </w:rPr>
                              <w:fldChar w:fldCharType="separate"/>
                            </w:r>
                            <w:r w:rsidR="00E73816">
                              <w:rPr>
                                <w:rFonts w:ascii="ISOCPEUR" w:hAnsi="ISOCPEUR" w:cs="Arial"/>
                                <w:b w:val="0"/>
                                <w:noProof/>
                                <w:sz w:val="20"/>
                              </w:rPr>
                              <w:t>26</w:t>
                            </w:r>
                            <w:r w:rsidRPr="007B03CF">
                              <w:rPr>
                                <w:rFonts w:ascii="ISOCPEUR" w:hAnsi="ISOCPEUR" w:cs="Arial"/>
                                <w:b w:val="0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36000" rIns="0" bIns="36000" anchor="t" anchorCtr="0" upright="1">
                        <a:noAutofit/>
                      </wps:bodyPr>
                    </wps:wsp>
                    <wps:wsp>
                      <wps:cNvPr id="617" name="Text Box 564"/>
                      <wps:cNvSpPr txBox="1">
                        <a:spLocks noChangeArrowheads="1"/>
                      </wps:cNvSpPr>
                      <wps:spPr bwMode="auto">
                        <a:xfrm>
                          <a:off x="9951" y="4770"/>
                          <a:ext cx="848" cy="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22730A" w14:textId="77777777" w:rsidR="00BC2954" w:rsidRPr="007B03CF" w:rsidRDefault="00BC2954" w:rsidP="007B03CF">
                            <w:pPr>
                              <w:pStyle w:val="2"/>
                              <w:numPr>
                                <w:ilvl w:val="0"/>
                                <w:numId w:val="0"/>
                              </w:numPr>
                              <w:rPr>
                                <w:rFonts w:ascii="ISOCPEUR" w:hAnsi="ISOCPEUR" w:cs="Arial"/>
                                <w:b w:val="0"/>
                                <w:sz w:val="20"/>
                              </w:rPr>
                            </w:pPr>
                            <w:r w:rsidRPr="007B03CF">
                              <w:rPr>
                                <w:rFonts w:ascii="ISOCPEUR" w:hAnsi="ISOCPEUR" w:cs="Arial"/>
                                <w:b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36000" rIns="0" bIns="360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9D7C94" id="Group 530" o:spid="_x0000_s1044" style="position:absolute;margin-left:-14.55pt;margin-top:-83.45pt;width:523.75pt;height:115.45pt;z-index:251638272" coordorigin="1156,3616" coordsize="10504,2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">
              <v:group id="Group 531" o:spid="_x0000_s1045" style="position:absolute;left:1156;top:3616;width:10504;height:2281" coordorigin="1156,3616" coordsize="10504,2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<v:line id="Line 532" o:spid="_x0000_s1046" style="position:absolute;visibility:visible;mso-wrap-style:square" from="1157,3629" to="11645,3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" strokeweight="1pt"/>
                <v:line id="Line 533" o:spid="_x0000_s1047" style="position:absolute;visibility:visible;mso-wrap-style:square" from="1157,3909" to="5239,3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" strokeweight="1pt"/>
                <v:line id="Line 534" o:spid="_x0000_s1048" style="position:absolute;visibility:visible;mso-wrap-style:square" from="1157,4192" to="5239,4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" strokeweight="1pt"/>
                <v:line id="Line 535" o:spid="_x0000_s1049" style="position:absolute;visibility:visible;mso-wrap-style:square" from="1157,4475" to="11645,4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" strokeweight="1pt"/>
                <v:line id="Line 536" o:spid="_x0000_s1050" style="position:absolute;visibility:visible;mso-wrap-style:square" from="1157,4784" to="5239,4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" strokeweight="1pt"/>
                <v:line id="Line 537" o:spid="_x0000_s1051" style="position:absolute;visibility:visible;mso-wrap-style:square" from="1157,5054" to="5239,5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" strokeweight="1pt"/>
                <v:line id="Line 538" o:spid="_x0000_s1052" style="position:absolute;visibility:visible;mso-wrap-style:square" from="1157,5337" to="5239,5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" strokeweight="1pt"/>
                <v:line id="Line 539" o:spid="_x0000_s1053" style="position:absolute;visibility:visible;mso-wrap-style:square" from="1157,5607" to="5239,5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" strokeweight="1pt"/>
                <v:line id="Line 540" o:spid="_x0000_s1054" style="position:absolute;visibility:visible;mso-wrap-style:square" from="1157,5893" to="11645,5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" strokeweight="1pt"/>
                <v:line id="Line 541" o:spid="_x0000_s1055" style="position:absolute;visibility:visible;mso-wrap-style:square" from="1156,3629" to="1156,5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" strokeweight="1pt"/>
                <v:line id="Line 542" o:spid="_x0000_s1056" style="position:absolute;visibility:visible;mso-wrap-style:square" from="1556,3626" to="1556,4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" strokeweight="1pt"/>
                <v:line id="Line 543" o:spid="_x0000_s1057" style="position:absolute;visibility:visible;mso-wrap-style:square" from="2121,3626" to="2121,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" strokeweight="1pt"/>
                <v:line id="Line 544" o:spid="_x0000_s1058" style="position:absolute;visibility:visible;mso-wrap-style:square" from="3407,3625" to="3407,5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" strokeweight="1pt"/>
                <v:line id="Line 545" o:spid="_x0000_s1059" style="position:absolute;visibility:visible;mso-wrap-style:square" from="4372,3625" to="4372,5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" strokeweight="1pt"/>
                <v:line id="Line 546" o:spid="_x0000_s1060" style="position:absolute;visibility:visible;mso-wrap-style:square" from="5234,3625" to="5234,5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" strokeweight="1pt"/>
                <v:line id="Line 547" o:spid="_x0000_s1061" style="position:absolute;visibility:visible;mso-wrap-style:square" from="11660,3616" to="11660,5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" strokeweight="1pt"/>
                <v:line id="Line 548" o:spid="_x0000_s1062" style="position:absolute;flip:y;visibility:visible;mso-wrap-style:square" from="10813,4474" to="10813,5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" strokeweight="1pt"/>
                <v:line id="Line 549" o:spid="_x0000_s1063" style="position:absolute;flip:y;visibility:visible;mso-wrap-style:square" from="9952,4474" to="9952,5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" strokeweight="1pt"/>
                <v:line id="Line 550" o:spid="_x0000_s1064" style="position:absolute;flip:y;visibility:visible;mso-wrap-style:square" from="9100,4474" to="9100,5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" strokeweight="1pt"/>
                <v:line id="Line 551" o:spid="_x0000_s1065" style="position:absolute;flip:x;visibility:visible;mso-wrap-style:square" from="9100,5053" to="11651,5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" strokeweight="1pt"/>
                <v:line id="Line 552" o:spid="_x0000_s1066" style="position:absolute;flip:x;visibility:visible;mso-wrap-style:square" from="9100,4783" to="11651,4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" strokeweight="1pt"/>
                <v:line id="Line 553" o:spid="_x0000_s1067" style="position:absolute;visibility:visible;mso-wrap-style:square" from="9373,4796" to="9373,5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" strokeweight="1pt"/>
                <v:line id="Line 554" o:spid="_x0000_s1068" style="position:absolute;visibility:visible;mso-wrap-style:square" from="9668,4796" to="9668,5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" strokeweight="1pt"/>
              </v:group>
              <v:shape id="Text Box 555" o:spid="_x0000_s1069" type="#_x0000_t202" style="position:absolute;left:1157;top:4191;width:386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" filled="f" stroked="f">
                <v:textbox inset="0,0,0,0">
                  <w:txbxContent>
                    <w:p w14:paraId="1D5C544A" w14:textId="77777777" w:rsidR="00BC2954" w:rsidRPr="00AA0E92" w:rsidRDefault="00BC2954">
                      <w:pPr>
                        <w:jc w:val="center"/>
                        <w:rPr>
                          <w:rFonts w:ascii="ISOCPEUR" w:hAnsi="ISOCPEUR" w:cs="Arial"/>
                          <w:bCs/>
                          <w:i/>
                          <w:iCs/>
                          <w:szCs w:val="22"/>
                        </w:rPr>
                      </w:pPr>
                      <w:proofErr w:type="spellStart"/>
                      <w:r w:rsidRPr="00AA0E92">
                        <w:rPr>
                          <w:rFonts w:ascii="ISOCPEUR" w:hAnsi="ISOCPEUR" w:cs="Arial"/>
                          <w:bCs/>
                          <w:i/>
                          <w:iCs/>
                          <w:szCs w:val="22"/>
                        </w:rPr>
                        <w:t>Изм</w:t>
                      </w:r>
                      <w:proofErr w:type="spellEnd"/>
                    </w:p>
                  </w:txbxContent>
                </v:textbox>
              </v:shape>
              <v:shape id="Text Box 556" o:spid="_x0000_s1070" type="#_x0000_t202" style="position:absolute;left:1543;top:4191;width:566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" filled="f" stroked="f">
                <v:textbox inset="0,0,0,0">
                  <w:txbxContent>
                    <w:p w14:paraId="62254416" w14:textId="77777777" w:rsidR="00BC2954" w:rsidRPr="00AA0E92" w:rsidRDefault="00BC2954">
                      <w:pPr>
                        <w:jc w:val="center"/>
                        <w:rPr>
                          <w:rFonts w:ascii="ISOCPEUR" w:hAnsi="ISOCPEUR" w:cs="Arial"/>
                          <w:bCs/>
                          <w:i/>
                          <w:iCs/>
                          <w:szCs w:val="22"/>
                        </w:rPr>
                      </w:pPr>
                      <w:r w:rsidRPr="00AA0E92">
                        <w:rPr>
                          <w:rFonts w:ascii="ISOCPEUR" w:hAnsi="ISOCPEUR" w:cs="Arial"/>
                          <w:bCs/>
                          <w:i/>
                          <w:iCs/>
                          <w:szCs w:val="22"/>
                        </w:rPr>
                        <w:t>Лист</w:t>
                      </w:r>
                    </w:p>
                  </w:txbxContent>
                </v:textbox>
              </v:shape>
              <v:shape id="Text Box 557" o:spid="_x0000_s1071" type="#_x0000_t202" style="position:absolute;left:2121;top:4191;width:127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" filled="f" stroked="f">
                <v:textbox inset="0,0,0,0">
                  <w:txbxContent>
                    <w:p w14:paraId="277F69B4" w14:textId="77777777" w:rsidR="00BC2954" w:rsidRPr="00AA0E92" w:rsidRDefault="00BC2954">
                      <w:pPr>
                        <w:jc w:val="center"/>
                        <w:rPr>
                          <w:rFonts w:ascii="ISOCPEUR" w:hAnsi="ISOCPEUR" w:cs="Arial"/>
                          <w:bCs/>
                          <w:i/>
                          <w:iCs/>
                          <w:szCs w:val="22"/>
                        </w:rPr>
                      </w:pPr>
                      <w:r w:rsidRPr="00AA0E92">
                        <w:rPr>
                          <w:rFonts w:ascii="ISOCPEUR" w:hAnsi="ISOCPEUR" w:cs="Arial"/>
                          <w:bCs/>
                          <w:i/>
                          <w:iCs/>
                          <w:szCs w:val="22"/>
                        </w:rPr>
                        <w:t>№ докум.</w:t>
                      </w:r>
                    </w:p>
                  </w:txbxContent>
                </v:textbox>
              </v:shape>
              <v:shape id="Text Box 558" o:spid="_x0000_s1072" type="#_x0000_t202" style="position:absolute;left:3407;top:4191;width:9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" filled="f" stroked="f">
                <v:textbox inset="0,0,0,0">
                  <w:txbxContent>
                    <w:p w14:paraId="4965A406" w14:textId="77777777" w:rsidR="00BC2954" w:rsidRPr="00AA0E92" w:rsidRDefault="00BC2954" w:rsidP="00656F8B">
                      <w:pPr>
                        <w:jc w:val="center"/>
                        <w:rPr>
                          <w:rFonts w:ascii="ISOCPEUR" w:hAnsi="ISOCPEUR" w:cs="Arial"/>
                          <w:bCs/>
                          <w:i/>
                          <w:iCs/>
                          <w:szCs w:val="22"/>
                        </w:rPr>
                      </w:pPr>
                      <w:r w:rsidRPr="00AA0E92">
                        <w:rPr>
                          <w:rFonts w:ascii="ISOCPEUR" w:hAnsi="ISOCPEUR" w:cs="Arial"/>
                          <w:bCs/>
                          <w:i/>
                          <w:iCs/>
                          <w:szCs w:val="22"/>
                        </w:rPr>
                        <w:t>Подп.</w:t>
                      </w:r>
                    </w:p>
                  </w:txbxContent>
                </v:textbox>
              </v:shape>
              <v:shape id="Text Box 559" o:spid="_x0000_s1073" type="#_x0000_t202" style="position:absolute;left:4371;top:4191;width:84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zG7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aQTqbweyYeAbn4AQAA//8DAFBLAQItABQABgAIAAAAIQDb4fbL7gAAAIUBAAATAAAAAAAAAAAA&#10;AAAAAAAAAABbQ29udGVudF9UeXBlc10ueG1sUEsBAi0AFAAGAAgAAAAhAFr0LFu/AAAAFQEAAAsA&#10;AAAAAAAAAAAAAAAAHwEAAF9yZWxzLy5yZWxzUEsBAi0AFAAGAAgAAAAhALszMbvEAAAA3AAAAA8A&#10;AAAAAAAAAAAAAAAABwIAAGRycy9kb3ducmV2LnhtbFBLBQYAAAAAAwADALcAAAD4AgAAAAA=&#10;" filled="f" stroked="f">
                <v:textbox inset="0,0,0,0">
                  <w:txbxContent>
                    <w:p w14:paraId="00629602" w14:textId="77777777" w:rsidR="00BC2954" w:rsidRPr="00AA0E92" w:rsidRDefault="00BC2954" w:rsidP="007B03CF">
                      <w:pPr>
                        <w:pStyle w:val="2"/>
                        <w:numPr>
                          <w:ilvl w:val="0"/>
                          <w:numId w:val="0"/>
                        </w:numPr>
                        <w:rPr>
                          <w:rFonts w:ascii="ISOCPEUR" w:hAnsi="ISOCPEUR" w:cs="Arial"/>
                          <w:b w:val="0"/>
                          <w:sz w:val="20"/>
                          <w:szCs w:val="22"/>
                        </w:rPr>
                      </w:pPr>
                      <w:r>
                        <w:rPr>
                          <w:rFonts w:ascii="ISOCPEUR" w:hAnsi="ISOCPEUR" w:cs="Arial"/>
                          <w:b w:val="0"/>
                          <w:sz w:val="20"/>
                          <w:szCs w:val="22"/>
                        </w:rPr>
                        <w:t>Дата</w:t>
                      </w:r>
                    </w:p>
                  </w:txbxContent>
                </v:textbox>
              </v:shape>
              <v:shape id="Text Box 560" o:spid="_x0000_s1074" type="#_x0000_t202" style="position:absolute;left:9102;top:4487;width:84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5Qg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DUf5QgxQAAANwAAAAP&#10;AAAAAAAAAAAAAAAAAAcCAABkcnMvZG93bnJldi54bWxQSwUGAAAAAAMAAwC3AAAA+QIAAAAA&#10;" filled="f" stroked="f">
                <v:textbox inset="0,0,0,0">
                  <w:txbxContent>
                    <w:p w14:paraId="5F5A86E3" w14:textId="77777777" w:rsidR="00BC2954" w:rsidRPr="00246534" w:rsidRDefault="00BC2954" w:rsidP="007B03CF">
                      <w:pPr>
                        <w:pStyle w:val="2"/>
                        <w:numPr>
                          <w:ilvl w:val="0"/>
                          <w:numId w:val="0"/>
                        </w:numPr>
                        <w:rPr>
                          <w:rFonts w:ascii="ISOCPEUR" w:hAnsi="ISOCPEUR" w:cs="Arial"/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rFonts w:ascii="ISOCPEUR" w:hAnsi="ISOCPEUR" w:cs="Arial"/>
                          <w:b w:val="0"/>
                          <w:sz w:val="22"/>
                          <w:szCs w:val="22"/>
                        </w:rPr>
                        <w:t>Лит</w:t>
                      </w:r>
                    </w:p>
                  </w:txbxContent>
                </v:textbox>
              </v:shape>
              <v:shape id="Text Box 561" o:spid="_x0000_s1075" type="#_x0000_t202" style="position:absolute;left:9951;top:4487;width:84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gxU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BblgxUxQAAANwAAAAP&#10;AAAAAAAAAAAAAAAAAAcCAABkcnMvZG93bnJldi54bWxQSwUGAAAAAAMAAwC3AAAA+QIAAAAA&#10;" filled="f" stroked="f">
                <v:textbox inset="0,0,0,0">
                  <w:txbxContent>
                    <w:p w14:paraId="1F3C452E" w14:textId="77777777" w:rsidR="00BC2954" w:rsidRPr="00246534" w:rsidRDefault="00BC2954" w:rsidP="007B03CF">
                      <w:pPr>
                        <w:pStyle w:val="2"/>
                        <w:numPr>
                          <w:ilvl w:val="0"/>
                          <w:numId w:val="0"/>
                        </w:numPr>
                        <w:rPr>
                          <w:rFonts w:ascii="ISOCPEUR" w:hAnsi="ISOCPEUR" w:cs="Arial"/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rFonts w:ascii="ISOCPEUR" w:hAnsi="ISOCPEUR" w:cs="Arial"/>
                          <w:b w:val="0"/>
                          <w:sz w:val="22"/>
                          <w:szCs w:val="22"/>
                        </w:rPr>
                        <w:t>Лист</w:t>
                      </w:r>
                    </w:p>
                  </w:txbxContent>
                </v:textbox>
              </v:shape>
              <v:shape id="Text Box 562" o:spid="_x0000_s1076" type="#_x0000_t202" style="position:absolute;left:10800;top:4487;width:84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qnP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A02qnPxQAAANwAAAAP&#10;AAAAAAAAAAAAAAAAAAcCAABkcnMvZG93bnJldi54bWxQSwUGAAAAAAMAAwC3AAAA+QIAAAAA&#10;" filled="f" stroked="f">
                <v:textbox inset="0,0,0,0">
                  <w:txbxContent>
                    <w:p w14:paraId="5C1C100E" w14:textId="77777777" w:rsidR="00BC2954" w:rsidRPr="00246534" w:rsidRDefault="00BC2954" w:rsidP="007B03CF">
                      <w:pPr>
                        <w:pStyle w:val="2"/>
                        <w:numPr>
                          <w:ilvl w:val="0"/>
                          <w:numId w:val="0"/>
                        </w:numPr>
                        <w:rPr>
                          <w:rFonts w:ascii="ISOCPEUR" w:hAnsi="ISOCPEUR" w:cs="Arial"/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rFonts w:ascii="ISOCPEUR" w:hAnsi="ISOCPEUR" w:cs="Arial"/>
                          <w:b w:val="0"/>
                          <w:sz w:val="22"/>
                          <w:szCs w:val="22"/>
                        </w:rPr>
                        <w:t>Листов</w:t>
                      </w:r>
                    </w:p>
                  </w:txbxContent>
                </v:textbox>
              </v:shape>
              <v:shape id="Text Box 563" o:spid="_x0000_s1077" type="#_x0000_t202" style="position:absolute;left:10800;top:4770;width:84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" filled="f" stroked="f">
                <v:textbox inset="0,1mm,0,1mm">
                  <w:txbxContent>
                    <w:p w14:paraId="216E4F41" w14:textId="08EFD6EB" w:rsidR="00BC2954" w:rsidRPr="007B03CF" w:rsidRDefault="00BC2954" w:rsidP="007B03CF">
                      <w:pPr>
                        <w:pStyle w:val="2"/>
                        <w:numPr>
                          <w:ilvl w:val="0"/>
                          <w:numId w:val="0"/>
                        </w:numPr>
                        <w:rPr>
                          <w:rFonts w:ascii="ISOCPEUR" w:hAnsi="ISOCPEUR" w:cs="Arial"/>
                          <w:b w:val="0"/>
                          <w:sz w:val="20"/>
                        </w:rPr>
                      </w:pPr>
                      <w:r w:rsidRPr="007B03CF">
                        <w:rPr>
                          <w:rFonts w:ascii="ISOCPEUR" w:hAnsi="ISOCPEUR" w:cs="Arial"/>
                          <w:b w:val="0"/>
                          <w:sz w:val="20"/>
                        </w:rPr>
                        <w:fldChar w:fldCharType="begin"/>
                      </w:r>
                      <w:r w:rsidRPr="007B03CF">
                        <w:rPr>
                          <w:rFonts w:ascii="ISOCPEUR" w:hAnsi="ISOCPEUR" w:cs="Arial"/>
                          <w:b w:val="0"/>
                          <w:sz w:val="20"/>
                        </w:rPr>
                        <w:instrText xml:space="preserve"> NUMPAGES  \* Arabic  \* MERGEFORMAT </w:instrText>
                      </w:r>
                      <w:r w:rsidRPr="007B03CF">
                        <w:rPr>
                          <w:rFonts w:ascii="ISOCPEUR" w:hAnsi="ISOCPEUR" w:cs="Arial"/>
                          <w:b w:val="0"/>
                          <w:sz w:val="20"/>
                        </w:rPr>
                        <w:fldChar w:fldCharType="separate"/>
                      </w:r>
                      <w:r w:rsidR="00E73816">
                        <w:rPr>
                          <w:rFonts w:ascii="ISOCPEUR" w:hAnsi="ISOCPEUR" w:cs="Arial"/>
                          <w:b w:val="0"/>
                          <w:noProof/>
                          <w:sz w:val="20"/>
                        </w:rPr>
                        <w:t>26</w:t>
                      </w:r>
                      <w:r w:rsidRPr="007B03CF">
                        <w:rPr>
                          <w:rFonts w:ascii="ISOCPEUR" w:hAnsi="ISOCPEUR" w:cs="Arial"/>
                          <w:b w:val="0"/>
                          <w:sz w:val="20"/>
                        </w:rPr>
                        <w:fldChar w:fldCharType="end"/>
                      </w:r>
                    </w:p>
                  </w:txbxContent>
                </v:textbox>
              </v:shape>
              <v:shape id="Text Box 564" o:spid="_x0000_s1078" type="#_x0000_t202" style="position:absolute;left:9951;top:4770;width:84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" filled="f" stroked="f">
                <v:textbox inset="0,1mm,0,1mm">
                  <w:txbxContent>
                    <w:p w14:paraId="6B22730A" w14:textId="77777777" w:rsidR="00BC2954" w:rsidRPr="007B03CF" w:rsidRDefault="00BC2954" w:rsidP="007B03CF">
                      <w:pPr>
                        <w:pStyle w:val="2"/>
                        <w:numPr>
                          <w:ilvl w:val="0"/>
                          <w:numId w:val="0"/>
                        </w:numPr>
                        <w:rPr>
                          <w:rFonts w:ascii="ISOCPEUR" w:hAnsi="ISOCPEUR" w:cs="Arial"/>
                          <w:b w:val="0"/>
                          <w:sz w:val="20"/>
                        </w:rPr>
                      </w:pPr>
                      <w:r w:rsidRPr="007B03CF">
                        <w:rPr>
                          <w:rFonts w:ascii="ISOCPEUR" w:hAnsi="ISOCPEUR" w:cs="Arial"/>
                          <w:b w:val="0"/>
                          <w:sz w:val="20"/>
                        </w:rPr>
                        <w:t>2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0560" behindDoc="0" locked="0" layoutInCell="1" allowOverlap="1" wp14:anchorId="18DA5ECF" wp14:editId="0C73E7AB">
              <wp:simplePos x="0" y="0"/>
              <wp:positionH relativeFrom="column">
                <wp:posOffset>-650240</wp:posOffset>
              </wp:positionH>
              <wp:positionV relativeFrom="paragraph">
                <wp:posOffset>-4716780</wp:posOffset>
              </wp:positionV>
              <wp:extent cx="467995" cy="5120640"/>
              <wp:effectExtent l="12065" t="6985" r="15240" b="6350"/>
              <wp:wrapNone/>
              <wp:docPr id="54" name="Group 5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67995" cy="5120640"/>
                        <a:chOff x="1325" y="5040"/>
                        <a:chExt cx="737" cy="7963"/>
                      </a:xfrm>
                    </wpg:grpSpPr>
                    <wpg:grpSp>
                      <wpg:cNvPr id="55" name="Group 578"/>
                      <wpg:cNvGrpSpPr>
                        <a:grpSpLocks/>
                      </wpg:cNvGrpSpPr>
                      <wpg:grpSpPr bwMode="auto">
                        <a:xfrm>
                          <a:off x="1325" y="5040"/>
                          <a:ext cx="737" cy="7963"/>
                          <a:chOff x="1325" y="5040"/>
                          <a:chExt cx="737" cy="7963"/>
                        </a:xfrm>
                      </wpg:grpSpPr>
                      <wps:wsp>
                        <wps:cNvPr id="56" name="Line 579"/>
                        <wps:cNvCnPr>
                          <a:cxnSpLocks noChangeShapeType="1"/>
                        </wps:cNvCnPr>
                        <wps:spPr bwMode="auto">
                          <a:xfrm>
                            <a:off x="1608" y="5040"/>
                            <a:ext cx="0" cy="795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7" name="Line 580"/>
                        <wps:cNvCnPr>
                          <a:cxnSpLocks noChangeShapeType="1"/>
                        </wps:cNvCnPr>
                        <wps:spPr bwMode="auto">
                          <a:xfrm flipV="1">
                            <a:off x="1325" y="5041"/>
                            <a:ext cx="0" cy="79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8" name="Line 581"/>
                        <wps:cNvCnPr>
                          <a:cxnSpLocks noChangeShapeType="1"/>
                        </wps:cNvCnPr>
                        <wps:spPr bwMode="auto">
                          <a:xfrm>
                            <a:off x="1325" y="11727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9" name="Line 582"/>
                        <wps:cNvCnPr>
                          <a:cxnSpLocks noChangeShapeType="1"/>
                        </wps:cNvCnPr>
                        <wps:spPr bwMode="auto">
                          <a:xfrm>
                            <a:off x="1325" y="10017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0" name="Line 583"/>
                        <wps:cNvCnPr>
                          <a:cxnSpLocks noChangeShapeType="1"/>
                        </wps:cNvCnPr>
                        <wps:spPr bwMode="auto">
                          <a:xfrm>
                            <a:off x="1325" y="8603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1" name="Line 584"/>
                        <wps:cNvCnPr>
                          <a:cxnSpLocks noChangeShapeType="1"/>
                        </wps:cNvCnPr>
                        <wps:spPr bwMode="auto">
                          <a:xfrm>
                            <a:off x="1325" y="7176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2" name="Line 585"/>
                        <wps:cNvCnPr>
                          <a:cxnSpLocks noChangeShapeType="1"/>
                        </wps:cNvCnPr>
                        <wps:spPr bwMode="auto">
                          <a:xfrm>
                            <a:off x="1325" y="5042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3" name="Line 586"/>
                        <wps:cNvCnPr>
                          <a:cxnSpLocks noChangeShapeType="1"/>
                        </wps:cNvCnPr>
                        <wps:spPr bwMode="auto">
                          <a:xfrm>
                            <a:off x="1325" y="13001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76" name="Line 587"/>
                        <wps:cNvCnPr>
                          <a:cxnSpLocks noChangeShapeType="1"/>
                        </wps:cNvCnPr>
                        <wps:spPr bwMode="auto">
                          <a:xfrm flipV="1">
                            <a:off x="2058" y="5041"/>
                            <a:ext cx="0" cy="79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577" name="Text Box 588"/>
                      <wps:cNvSpPr txBox="1">
                        <a:spLocks noChangeArrowheads="1"/>
                      </wps:cNvSpPr>
                      <wps:spPr bwMode="auto">
                        <a:xfrm>
                          <a:off x="1327" y="11726"/>
                          <a:ext cx="270" cy="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C05821D" w14:textId="77777777" w:rsidR="00BC2954" w:rsidRPr="00AA0E92" w:rsidRDefault="00BC2954">
                            <w:pPr>
                              <w:jc w:val="center"/>
                              <w:rPr>
                                <w:rFonts w:ascii="ISOCPEUR" w:hAnsi="ISOCPEUR" w:cs="Arial"/>
                                <w:i/>
                                <w:szCs w:val="22"/>
                              </w:rPr>
                            </w:pPr>
                            <w:r w:rsidRPr="00AA0E92">
                              <w:rPr>
                                <w:rFonts w:ascii="ISOCPEUR" w:hAnsi="ISOCPEUR" w:cs="Arial"/>
                                <w:i/>
                                <w:szCs w:val="22"/>
                              </w:rPr>
                              <w:t>Инв. № подл.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578" name="Text Box 589"/>
                      <wps:cNvSpPr txBox="1">
                        <a:spLocks noChangeArrowheads="1"/>
                      </wps:cNvSpPr>
                      <wps:spPr bwMode="auto">
                        <a:xfrm>
                          <a:off x="1327" y="10028"/>
                          <a:ext cx="244" cy="16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04C6B94" w14:textId="77777777" w:rsidR="00BC2954" w:rsidRPr="00AA0E92" w:rsidRDefault="00BC2954">
                            <w:pPr>
                              <w:jc w:val="center"/>
                              <w:rPr>
                                <w:rFonts w:ascii="ISOCPEUR" w:hAnsi="ISOCPEUR" w:cs="Arial"/>
                                <w:i/>
                                <w:szCs w:val="22"/>
                              </w:rPr>
                            </w:pPr>
                            <w:r w:rsidRPr="00AA0E92">
                              <w:rPr>
                                <w:rFonts w:ascii="ISOCPEUR" w:hAnsi="ISOCPEUR" w:cs="Arial"/>
                                <w:i/>
                                <w:szCs w:val="22"/>
                              </w:rPr>
                              <w:t>Подп. и дата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579" name="Text Box 590"/>
                      <wps:cNvSpPr txBox="1">
                        <a:spLocks noChangeArrowheads="1"/>
                      </wps:cNvSpPr>
                      <wps:spPr bwMode="auto">
                        <a:xfrm>
                          <a:off x="1327" y="8627"/>
                          <a:ext cx="244" cy="13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E61774" w14:textId="77777777" w:rsidR="00BC2954" w:rsidRPr="00AA0E92" w:rsidRDefault="00BC2954">
                            <w:pPr>
                              <w:jc w:val="center"/>
                              <w:rPr>
                                <w:rFonts w:ascii="ISOCPEUR" w:hAnsi="ISOCPEUR" w:cs="Arial"/>
                                <w:i/>
                                <w:szCs w:val="22"/>
                              </w:rPr>
                            </w:pPr>
                            <w:proofErr w:type="spellStart"/>
                            <w:r w:rsidRPr="00AA0E92">
                              <w:rPr>
                                <w:rFonts w:ascii="ISOCPEUR" w:hAnsi="ISOCPEUR" w:cs="Arial"/>
                                <w:i/>
                                <w:szCs w:val="22"/>
                              </w:rPr>
                              <w:t>Взам</w:t>
                            </w:r>
                            <w:proofErr w:type="spellEnd"/>
                            <w:r w:rsidRPr="00AA0E92">
                              <w:rPr>
                                <w:rFonts w:ascii="ISOCPEUR" w:hAnsi="ISOCPEUR" w:cs="Arial"/>
                                <w:i/>
                                <w:szCs w:val="22"/>
                              </w:rPr>
                              <w:t>. инв. №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580" name="Text Box 591"/>
                      <wps:cNvSpPr txBox="1">
                        <a:spLocks noChangeArrowheads="1"/>
                      </wps:cNvSpPr>
                      <wps:spPr bwMode="auto">
                        <a:xfrm>
                          <a:off x="1327" y="7187"/>
                          <a:ext cx="244" cy="13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995AA2" w14:textId="77777777" w:rsidR="00BC2954" w:rsidRPr="00AA0E92" w:rsidRDefault="00BC2954">
                            <w:pPr>
                              <w:jc w:val="center"/>
                              <w:rPr>
                                <w:rFonts w:ascii="ISOCPEUR" w:hAnsi="ISOCPEUR" w:cs="Arial"/>
                                <w:i/>
                                <w:szCs w:val="22"/>
                              </w:rPr>
                            </w:pPr>
                            <w:r w:rsidRPr="00AA0E92">
                              <w:rPr>
                                <w:rFonts w:ascii="ISOCPEUR" w:hAnsi="ISOCPEUR" w:cs="Arial"/>
                                <w:i/>
                                <w:szCs w:val="22"/>
                              </w:rPr>
                              <w:t xml:space="preserve">Инв. № </w:t>
                            </w:r>
                            <w:proofErr w:type="spellStart"/>
                            <w:r w:rsidRPr="00AA0E92">
                              <w:rPr>
                                <w:rFonts w:ascii="ISOCPEUR" w:hAnsi="ISOCPEUR" w:cs="Arial"/>
                                <w:i/>
                                <w:szCs w:val="22"/>
                              </w:rPr>
                              <w:t>дубл</w:t>
                            </w:r>
                            <w:proofErr w:type="spellEnd"/>
                            <w:r w:rsidRPr="00AA0E92">
                              <w:rPr>
                                <w:rFonts w:ascii="ISOCPEUR" w:hAnsi="ISOCPEUR" w:cs="Arial"/>
                                <w:i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581" name="Text Box 592"/>
                      <wps:cNvSpPr txBox="1">
                        <a:spLocks noChangeArrowheads="1"/>
                      </wps:cNvSpPr>
                      <wps:spPr bwMode="auto">
                        <a:xfrm>
                          <a:off x="1327" y="5219"/>
                          <a:ext cx="244" cy="16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145ECC" w14:textId="77777777" w:rsidR="00BC2954" w:rsidRPr="00AA0E92" w:rsidRDefault="00BC2954">
                            <w:pPr>
                              <w:jc w:val="center"/>
                              <w:rPr>
                                <w:rFonts w:ascii="ISOCPEUR" w:hAnsi="ISOCPEUR" w:cs="Arial"/>
                                <w:i/>
                                <w:szCs w:val="22"/>
                              </w:rPr>
                            </w:pPr>
                            <w:r w:rsidRPr="00AA0E92">
                              <w:rPr>
                                <w:rFonts w:ascii="ISOCPEUR" w:hAnsi="ISOCPEUR" w:cs="Arial"/>
                                <w:i/>
                                <w:szCs w:val="22"/>
                              </w:rPr>
                              <w:t>Подп. и дата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DA5ECF" id="Group 577" o:spid="_x0000_s1079" style="position:absolute;margin-left:-51.2pt;margin-top:-371.4pt;width:36.85pt;height:403.2pt;z-index:251650560" coordorigin="1325,5040" coordsize="737,7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">
              <v:group id="Group 578" o:spid="_x0000_s1080" style="position:absolute;left:1325;top:5040;width:737;height:7963" coordorigin="1325,5040" coordsize="737,7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<v:line id="Line 579" o:spid="_x0000_s1081" style="position:absolute;visibility:visible;mso-wrap-style:square" from="1608,5040" to="1608,12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" strokeweight="1pt"/>
                <v:line id="Line 580" o:spid="_x0000_s1082" style="position:absolute;flip:y;visibility:visible;mso-wrap-style:square" from="1325,5041" to="1325,13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" strokeweight="1pt"/>
                <v:line id="Line 581" o:spid="_x0000_s1083" style="position:absolute;visibility:visible;mso-wrap-style:square" from="1325,11727" to="2062,11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" strokeweight="1pt"/>
                <v:line id="Line 582" o:spid="_x0000_s1084" style="position:absolute;visibility:visible;mso-wrap-style:square" from="1325,10017" to="2062,10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" strokeweight="1pt"/>
                <v:line id="Line 583" o:spid="_x0000_s1085" style="position:absolute;visibility:visible;mso-wrap-style:square" from="1325,8603" to="2062,8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" strokeweight="1pt"/>
                <v:line id="Line 584" o:spid="_x0000_s1086" style="position:absolute;visibility:visible;mso-wrap-style:square" from="1325,7176" to="2062,7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" strokeweight="1pt"/>
                <v:line id="Line 585" o:spid="_x0000_s1087" style="position:absolute;visibility:visible;mso-wrap-style:square" from="1325,5042" to="2062,5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" strokeweight="1pt"/>
                <v:line id="Line 586" o:spid="_x0000_s1088" style="position:absolute;visibility:visible;mso-wrap-style:square" from="1325,13001" to="2062,13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" strokeweight="1pt"/>
                <v:line id="Line 587" o:spid="_x0000_s1089" style="position:absolute;flip:y;visibility:visible;mso-wrap-style:square" from="2058,5041" to="2058,13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" strokeweight="1pt"/>
              </v:group>
              <v:shape id="Text Box 588" o:spid="_x0000_s1090" type="#_x0000_t202" style="position:absolute;left:1327;top:11726;width:27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" filled="f" stroked="f">
                <v:textbox style="layout-flow:vertical;mso-layout-flow-alt:bottom-to-top" inset="0,0,0,0">
                  <w:txbxContent>
                    <w:p w14:paraId="6C05821D" w14:textId="77777777" w:rsidR="00BC2954" w:rsidRPr="00AA0E92" w:rsidRDefault="00BC2954">
                      <w:pPr>
                        <w:jc w:val="center"/>
                        <w:rPr>
                          <w:rFonts w:ascii="ISOCPEUR" w:hAnsi="ISOCPEUR" w:cs="Arial"/>
                          <w:i/>
                          <w:szCs w:val="22"/>
                        </w:rPr>
                      </w:pPr>
                      <w:r w:rsidRPr="00AA0E92">
                        <w:rPr>
                          <w:rFonts w:ascii="ISOCPEUR" w:hAnsi="ISOCPEUR" w:cs="Arial"/>
                          <w:i/>
                          <w:szCs w:val="22"/>
                        </w:rPr>
                        <w:t>Инв. № подл.</w:t>
                      </w:r>
                    </w:p>
                  </w:txbxContent>
                </v:textbox>
              </v:shape>
              <v:shape id="Text Box 589" o:spid="_x0000_s1091" type="#_x0000_t202" style="position:absolute;left:1327;top:10028;width:244;height: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" filled="f" stroked="f">
                <v:textbox style="layout-flow:vertical;mso-layout-flow-alt:bottom-to-top" inset="0,0,0,0">
                  <w:txbxContent>
                    <w:p w14:paraId="604C6B94" w14:textId="77777777" w:rsidR="00BC2954" w:rsidRPr="00AA0E92" w:rsidRDefault="00BC2954">
                      <w:pPr>
                        <w:jc w:val="center"/>
                        <w:rPr>
                          <w:rFonts w:ascii="ISOCPEUR" w:hAnsi="ISOCPEUR" w:cs="Arial"/>
                          <w:i/>
                          <w:szCs w:val="22"/>
                        </w:rPr>
                      </w:pPr>
                      <w:r w:rsidRPr="00AA0E92">
                        <w:rPr>
                          <w:rFonts w:ascii="ISOCPEUR" w:hAnsi="ISOCPEUR" w:cs="Arial"/>
                          <w:i/>
                          <w:szCs w:val="22"/>
                        </w:rPr>
                        <w:t>Подп. и дата</w:t>
                      </w:r>
                    </w:p>
                  </w:txbxContent>
                </v:textbox>
              </v:shape>
              <v:shape id="Text Box 590" o:spid="_x0000_s1092" type="#_x0000_t202" style="position:absolute;left:1327;top:8627;width:244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" filled="f" stroked="f">
                <v:textbox style="layout-flow:vertical;mso-layout-flow-alt:bottom-to-top" inset="0,0,0,0">
                  <w:txbxContent>
                    <w:p w14:paraId="08E61774" w14:textId="77777777" w:rsidR="00BC2954" w:rsidRPr="00AA0E92" w:rsidRDefault="00BC2954">
                      <w:pPr>
                        <w:jc w:val="center"/>
                        <w:rPr>
                          <w:rFonts w:ascii="ISOCPEUR" w:hAnsi="ISOCPEUR" w:cs="Arial"/>
                          <w:i/>
                          <w:szCs w:val="22"/>
                        </w:rPr>
                      </w:pPr>
                      <w:proofErr w:type="spellStart"/>
                      <w:r w:rsidRPr="00AA0E92">
                        <w:rPr>
                          <w:rFonts w:ascii="ISOCPEUR" w:hAnsi="ISOCPEUR" w:cs="Arial"/>
                          <w:i/>
                          <w:szCs w:val="22"/>
                        </w:rPr>
                        <w:t>Взам</w:t>
                      </w:r>
                      <w:proofErr w:type="spellEnd"/>
                      <w:r w:rsidRPr="00AA0E92">
                        <w:rPr>
                          <w:rFonts w:ascii="ISOCPEUR" w:hAnsi="ISOCPEUR" w:cs="Arial"/>
                          <w:i/>
                          <w:szCs w:val="22"/>
                        </w:rPr>
                        <w:t>. инв. №</w:t>
                      </w:r>
                    </w:p>
                  </w:txbxContent>
                </v:textbox>
              </v:shape>
              <v:shape id="Text Box 591" o:spid="_x0000_s1093" type="#_x0000_t202" style="position:absolute;left:1327;top:7187;width:244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" filled="f" stroked="f">
                <v:textbox style="layout-flow:vertical;mso-layout-flow-alt:bottom-to-top" inset="0,0,0,0">
                  <w:txbxContent>
                    <w:p w14:paraId="72995AA2" w14:textId="77777777" w:rsidR="00BC2954" w:rsidRPr="00AA0E92" w:rsidRDefault="00BC2954">
                      <w:pPr>
                        <w:jc w:val="center"/>
                        <w:rPr>
                          <w:rFonts w:ascii="ISOCPEUR" w:hAnsi="ISOCPEUR" w:cs="Arial"/>
                          <w:i/>
                          <w:szCs w:val="22"/>
                        </w:rPr>
                      </w:pPr>
                      <w:r w:rsidRPr="00AA0E92">
                        <w:rPr>
                          <w:rFonts w:ascii="ISOCPEUR" w:hAnsi="ISOCPEUR" w:cs="Arial"/>
                          <w:i/>
                          <w:szCs w:val="22"/>
                        </w:rPr>
                        <w:t xml:space="preserve">Инв. № </w:t>
                      </w:r>
                      <w:proofErr w:type="spellStart"/>
                      <w:r w:rsidRPr="00AA0E92">
                        <w:rPr>
                          <w:rFonts w:ascii="ISOCPEUR" w:hAnsi="ISOCPEUR" w:cs="Arial"/>
                          <w:i/>
                          <w:szCs w:val="22"/>
                        </w:rPr>
                        <w:t>дубл</w:t>
                      </w:r>
                      <w:proofErr w:type="spellEnd"/>
                      <w:r w:rsidRPr="00AA0E92">
                        <w:rPr>
                          <w:rFonts w:ascii="ISOCPEUR" w:hAnsi="ISOCPEUR" w:cs="Arial"/>
                          <w:i/>
                          <w:szCs w:val="22"/>
                        </w:rPr>
                        <w:t>.</w:t>
                      </w:r>
                    </w:p>
                  </w:txbxContent>
                </v:textbox>
              </v:shape>
              <v:shape id="Text Box 592" o:spid="_x0000_s1094" type="#_x0000_t202" style="position:absolute;left:1327;top:5219;width:244;height: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" filled="f" stroked="f">
                <v:textbox style="layout-flow:vertical;mso-layout-flow-alt:bottom-to-top" inset="0,0,0,0">
                  <w:txbxContent>
                    <w:p w14:paraId="58145ECC" w14:textId="77777777" w:rsidR="00BC2954" w:rsidRPr="00AA0E92" w:rsidRDefault="00BC2954">
                      <w:pPr>
                        <w:jc w:val="center"/>
                        <w:rPr>
                          <w:rFonts w:ascii="ISOCPEUR" w:hAnsi="ISOCPEUR" w:cs="Arial"/>
                          <w:i/>
                          <w:szCs w:val="22"/>
                        </w:rPr>
                      </w:pPr>
                      <w:r w:rsidRPr="00AA0E92">
                        <w:rPr>
                          <w:rFonts w:ascii="ISOCPEUR" w:hAnsi="ISOCPEUR" w:cs="Arial"/>
                          <w:i/>
                          <w:szCs w:val="22"/>
                        </w:rPr>
                        <w:t>Подп. и дата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6464" behindDoc="0" locked="0" layoutInCell="1" allowOverlap="1" wp14:anchorId="558B5500" wp14:editId="5D48BE95">
              <wp:simplePos x="0" y="0"/>
              <wp:positionH relativeFrom="column">
                <wp:posOffset>4816475</wp:posOffset>
              </wp:positionH>
              <wp:positionV relativeFrom="paragraph">
                <wp:posOffset>-285115</wp:posOffset>
              </wp:positionV>
              <wp:extent cx="217805" cy="165735"/>
              <wp:effectExtent l="1905" t="0" r="0" b="0"/>
              <wp:wrapNone/>
              <wp:docPr id="53" name="Text Box 5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10602C6" w14:textId="08C326B7" w:rsidR="00BC2954" w:rsidRPr="00B3208D" w:rsidRDefault="00BC2954">
                          <w:pPr>
                            <w:rPr>
                              <w:rFonts w:ascii="ISOCPEUR" w:hAnsi="ISOCPEUR"/>
                              <w:i/>
                            </w:rPr>
                          </w:pPr>
                          <w:r>
                            <w:rPr>
                              <w:rFonts w:ascii="ISOCPEUR" w:hAnsi="ISOCPEUR"/>
                              <w:i/>
                            </w:rPr>
                            <w:t xml:space="preserve"> А</w:t>
                          </w:r>
                        </w:p>
                      </w:txbxContent>
                    </wps:txbx>
                    <wps:bodyPr rot="0" vert="horz" wrap="square" lIns="3600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8B5500" id="Text Box 572" o:spid="_x0000_s1095" type="#_x0000_t202" style="position:absolute;margin-left:379.25pt;margin-top:-22.45pt;width:17.15pt;height:13.0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" filled="f" stroked="f">
              <v:textbox inset="1mm,0,0,0">
                <w:txbxContent>
                  <w:p w14:paraId="410602C6" w14:textId="08C326B7" w:rsidR="00BC2954" w:rsidRPr="00B3208D" w:rsidRDefault="00BC2954">
                    <w:pPr>
                      <w:rPr>
                        <w:rFonts w:ascii="ISOCPEUR" w:hAnsi="ISOCPEUR"/>
                        <w:i/>
                      </w:rPr>
                    </w:pPr>
                    <w:r>
                      <w:rPr>
                        <w:rFonts w:ascii="ISOCPEUR" w:hAnsi="ISOCPEUR"/>
                        <w:i/>
                      </w:rPr>
                      <w:t xml:space="preserve"> А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AC45550" wp14:editId="6909A937">
              <wp:simplePos x="0" y="0"/>
              <wp:positionH relativeFrom="column">
                <wp:posOffset>2420620</wp:posOffset>
              </wp:positionH>
              <wp:positionV relativeFrom="paragraph">
                <wp:posOffset>-450215</wp:posOffset>
              </wp:positionV>
              <wp:extent cx="2393950" cy="854075"/>
              <wp:effectExtent l="0" t="0" r="0" b="0"/>
              <wp:wrapNone/>
              <wp:docPr id="52" name="Text Box 5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3950" cy="854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CCA0693" w14:textId="77777777" w:rsidR="00BC2954" w:rsidRDefault="00BC2954" w:rsidP="007016A5">
                          <w:pPr>
                            <w:jc w:val="center"/>
                            <w:rPr>
                              <w:szCs w:val="28"/>
                            </w:rPr>
                          </w:pPr>
                          <w:r>
                            <w:rPr>
                              <w:szCs w:val="28"/>
                            </w:rPr>
                            <w:t xml:space="preserve">Извещатель охранный периметровый трибоэлектрический </w:t>
                          </w:r>
                        </w:p>
                        <w:p w14:paraId="021B25B1" w14:textId="54F94712" w:rsidR="00BC2954" w:rsidRDefault="00BC2954" w:rsidP="007016A5">
                          <w:pPr>
                            <w:jc w:val="center"/>
                            <w:rPr>
                              <w:szCs w:val="28"/>
                            </w:rPr>
                          </w:pPr>
                          <w:r>
                            <w:rPr>
                              <w:szCs w:val="28"/>
                            </w:rPr>
                            <w:t>ТИО-0</w:t>
                          </w:r>
                          <w:r w:rsidRPr="002717BB">
                            <w:rPr>
                              <w:szCs w:val="28"/>
                            </w:rPr>
                            <w:t>1</w:t>
                          </w:r>
                          <w:r w:rsidRPr="003C7C1D">
                            <w:rPr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szCs w:val="28"/>
                            </w:rPr>
                            <w:t xml:space="preserve">Трибоник </w:t>
                          </w:r>
                        </w:p>
                        <w:p w14:paraId="66819BF0" w14:textId="77777777" w:rsidR="00BC2954" w:rsidRDefault="00BC2954" w:rsidP="007016A5">
                          <w:pPr>
                            <w:jc w:val="center"/>
                            <w:rPr>
                              <w:szCs w:val="28"/>
                            </w:rPr>
                          </w:pPr>
                          <w:r>
                            <w:rPr>
                              <w:szCs w:val="28"/>
                            </w:rPr>
                            <w:t>Руководство по эксплуатации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C45550" id="Text Box 599" o:spid="_x0000_s1096" type="#_x0000_t202" style="position:absolute;margin-left:190.6pt;margin-top:-35.45pt;width:188.5pt;height:67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" filled="f" stroked="f">
              <v:textbox inset="0,0,0,0">
                <w:txbxContent>
                  <w:p w14:paraId="6CCA0693" w14:textId="77777777" w:rsidR="00BC2954" w:rsidRDefault="00BC2954" w:rsidP="007016A5">
                    <w:pPr>
                      <w:jc w:val="center"/>
                      <w:rPr>
                        <w:szCs w:val="28"/>
                      </w:rPr>
                    </w:pPr>
                    <w:r>
                      <w:rPr>
                        <w:szCs w:val="28"/>
                      </w:rPr>
                      <w:t xml:space="preserve">Извещатель охранный периметровый трибоэлектрический </w:t>
                    </w:r>
                  </w:p>
                  <w:p w14:paraId="021B25B1" w14:textId="54F94712" w:rsidR="00BC2954" w:rsidRDefault="00BC2954" w:rsidP="007016A5">
                    <w:pPr>
                      <w:jc w:val="center"/>
                      <w:rPr>
                        <w:szCs w:val="28"/>
                      </w:rPr>
                    </w:pPr>
                    <w:r>
                      <w:rPr>
                        <w:szCs w:val="28"/>
                      </w:rPr>
                      <w:t>ТИО-0</w:t>
                    </w:r>
                    <w:r w:rsidRPr="002717BB">
                      <w:rPr>
                        <w:szCs w:val="28"/>
                      </w:rPr>
                      <w:t>1</w:t>
                    </w:r>
                    <w:r w:rsidRPr="003C7C1D">
                      <w:rPr>
                        <w:szCs w:val="28"/>
                      </w:rPr>
                      <w:t xml:space="preserve"> </w:t>
                    </w:r>
                    <w:r>
                      <w:rPr>
                        <w:szCs w:val="28"/>
                      </w:rPr>
                      <w:t xml:space="preserve">Трибоник </w:t>
                    </w:r>
                  </w:p>
                  <w:p w14:paraId="66819BF0" w14:textId="77777777" w:rsidR="00BC2954" w:rsidRDefault="00BC2954" w:rsidP="007016A5">
                    <w:pPr>
                      <w:jc w:val="center"/>
                      <w:rPr>
                        <w:szCs w:val="28"/>
                      </w:rPr>
                    </w:pPr>
                    <w:r>
                      <w:rPr>
                        <w:szCs w:val="28"/>
                      </w:rPr>
                      <w:t>Руководство по эксплуатации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3632" behindDoc="0" locked="0" layoutInCell="1" allowOverlap="1" wp14:anchorId="32AD83F0" wp14:editId="45AB69AD">
          <wp:simplePos x="0" y="0"/>
          <wp:positionH relativeFrom="column">
            <wp:posOffset>4951095</wp:posOffset>
          </wp:positionH>
          <wp:positionV relativeFrom="paragraph">
            <wp:posOffset>-62230</wp:posOffset>
          </wp:positionV>
          <wp:extent cx="1476375" cy="457200"/>
          <wp:effectExtent l="0" t="0" r="0" b="0"/>
          <wp:wrapNone/>
          <wp:docPr id="197" name="Рисунок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47488" behindDoc="0" locked="0" layoutInCell="1" allowOverlap="1" wp14:anchorId="5C01E35E" wp14:editId="4F7C7EF7">
              <wp:simplePos x="0" y="0"/>
              <wp:positionH relativeFrom="column">
                <wp:posOffset>434340</wp:posOffset>
              </wp:positionH>
              <wp:positionV relativeFrom="paragraph">
                <wp:posOffset>72390</wp:posOffset>
              </wp:positionV>
              <wp:extent cx="789940" cy="157480"/>
              <wp:effectExtent l="1270" t="0" r="0" b="0"/>
              <wp:wrapNone/>
              <wp:docPr id="51" name="Text Box 5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9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FBBBEC6" w14:textId="511C8C9A" w:rsidR="00BC2954" w:rsidRPr="007016A5" w:rsidRDefault="00BC2954" w:rsidP="00325D88">
                          <w:pPr>
                            <w:jc w:val="both"/>
                            <w:rPr>
                              <w:rFonts w:ascii="ISOCPEUR" w:hAnsi="ISOCPEUR" w:cs="Arial"/>
                              <w:bCs/>
                              <w:i/>
                              <w:iCs/>
                              <w:szCs w:val="22"/>
                            </w:rPr>
                          </w:pPr>
                          <w:r>
                            <w:rPr>
                              <w:rFonts w:ascii="ISOCPEUR" w:hAnsi="ISOCPEUR" w:cs="Arial"/>
                              <w:bCs/>
                              <w:i/>
                              <w:iCs/>
                              <w:szCs w:val="22"/>
                            </w:rPr>
                            <w:t>Антипова</w:t>
                          </w:r>
                        </w:p>
                      </w:txbxContent>
                    </wps:txbx>
                    <wps:bodyPr rot="0" vert="horz" wrap="square" lIns="3600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01E35E" id="Text Box 573" o:spid="_x0000_s1097" type="#_x0000_t202" style="position:absolute;margin-left:34.2pt;margin-top:5.7pt;width:62.2pt;height:12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" filled="f" stroked="f">
              <v:textbox inset="1mm,0,0,0">
                <w:txbxContent>
                  <w:p w14:paraId="0FBBBEC6" w14:textId="511C8C9A" w:rsidR="00BC2954" w:rsidRPr="007016A5" w:rsidRDefault="00BC2954" w:rsidP="00325D88">
                    <w:pPr>
                      <w:jc w:val="both"/>
                      <w:rPr>
                        <w:rFonts w:ascii="ISOCPEUR" w:hAnsi="ISOCPEUR" w:cs="Arial"/>
                        <w:bCs/>
                        <w:i/>
                        <w:iCs/>
                        <w:szCs w:val="22"/>
                      </w:rPr>
                    </w:pPr>
                    <w:r>
                      <w:rPr>
                        <w:rFonts w:ascii="ISOCPEUR" w:hAnsi="ISOCPEUR" w:cs="Arial"/>
                        <w:bCs/>
                        <w:i/>
                        <w:iCs/>
                        <w:szCs w:val="22"/>
                      </w:rPr>
                      <w:t>Антипова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761FA032" wp14:editId="36518F88">
              <wp:simplePos x="0" y="0"/>
              <wp:positionH relativeFrom="column">
                <wp:posOffset>4888230</wp:posOffset>
              </wp:positionH>
              <wp:positionV relativeFrom="paragraph">
                <wp:posOffset>-100330</wp:posOffset>
              </wp:positionV>
              <wp:extent cx="1539240" cy="495300"/>
              <wp:effectExtent l="0" t="3810" r="0" b="0"/>
              <wp:wrapNone/>
              <wp:docPr id="50" name="Text Box 5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9240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E513588" w14:textId="77777777" w:rsidR="00BC2954" w:rsidRPr="00B3208D" w:rsidRDefault="00BC2954" w:rsidP="00417D68">
                          <w:pPr>
                            <w:spacing w:before="60"/>
                            <w:jc w:val="center"/>
                            <w:rPr>
                              <w:rFonts w:ascii="ISOCPEUR" w:hAnsi="ISOCPEUR" w:cs="Arial"/>
                              <w:bCs/>
                              <w:i/>
                              <w:iCs/>
                              <w:sz w:val="32"/>
                              <w:szCs w:val="32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1FA032" id="Text Box 576" o:spid="_x0000_s1098" type="#_x0000_t202" style="position:absolute;margin-left:384.9pt;margin-top:-7.9pt;width:121.2pt;height:3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" filled="f" stroked="f">
              <v:textbox inset="0,0,0,0">
                <w:txbxContent>
                  <w:p w14:paraId="7E513588" w14:textId="77777777" w:rsidR="00BC2954" w:rsidRPr="00B3208D" w:rsidRDefault="00BC2954" w:rsidP="00417D68">
                    <w:pPr>
                      <w:spacing w:before="60"/>
                      <w:jc w:val="center"/>
                      <w:rPr>
                        <w:rFonts w:ascii="ISOCPEUR" w:hAnsi="ISOCPEUR" w:cs="Arial"/>
                        <w:bCs/>
                        <w:i/>
                        <w:iCs/>
                        <w:sz w:val="32"/>
                        <w:szCs w:val="32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71FC2780" wp14:editId="71844432">
              <wp:simplePos x="0" y="0"/>
              <wp:positionH relativeFrom="column">
                <wp:posOffset>434340</wp:posOffset>
              </wp:positionH>
              <wp:positionV relativeFrom="paragraph">
                <wp:posOffset>245745</wp:posOffset>
              </wp:positionV>
              <wp:extent cx="789940" cy="173990"/>
              <wp:effectExtent l="1270" t="0" r="0" b="0"/>
              <wp:wrapNone/>
              <wp:docPr id="49" name="Text Box 5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940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7770D75" w14:textId="6E3D49D6" w:rsidR="00BC2954" w:rsidRPr="007016A5" w:rsidRDefault="00BC2954">
                          <w:pPr>
                            <w:jc w:val="both"/>
                            <w:rPr>
                              <w:rFonts w:ascii="ISOCPEUR" w:hAnsi="ISOCPEUR" w:cs="Arial"/>
                              <w:bCs/>
                              <w:i/>
                              <w:iCs/>
                              <w:szCs w:val="22"/>
                            </w:rPr>
                          </w:pPr>
                          <w:proofErr w:type="spellStart"/>
                          <w:r>
                            <w:rPr>
                              <w:rFonts w:ascii="ISOCPEUR" w:hAnsi="ISOCPEUR" w:cs="Arial"/>
                              <w:bCs/>
                              <w:i/>
                              <w:iCs/>
                              <w:szCs w:val="22"/>
                            </w:rPr>
                            <w:t>Агарков</w:t>
                          </w:r>
                          <w:proofErr w:type="spellEnd"/>
                        </w:p>
                      </w:txbxContent>
                    </wps:txbx>
                    <wps:bodyPr rot="0" vert="horz" wrap="square" lIns="3600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FC2780" id="Text Box 574" o:spid="_x0000_s1099" type="#_x0000_t202" style="position:absolute;margin-left:34.2pt;margin-top:19.35pt;width:62.2pt;height:13.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" filled="f" stroked="f">
              <v:textbox inset="1mm,0,0,0">
                <w:txbxContent>
                  <w:p w14:paraId="17770D75" w14:textId="6E3D49D6" w:rsidR="00BC2954" w:rsidRPr="007016A5" w:rsidRDefault="00BC2954">
                    <w:pPr>
                      <w:jc w:val="both"/>
                      <w:rPr>
                        <w:rFonts w:ascii="ISOCPEUR" w:hAnsi="ISOCPEUR" w:cs="Arial"/>
                        <w:bCs/>
                        <w:i/>
                        <w:iCs/>
                        <w:szCs w:val="22"/>
                      </w:rPr>
                    </w:pPr>
                    <w:proofErr w:type="spellStart"/>
                    <w:r>
                      <w:rPr>
                        <w:rFonts w:ascii="ISOCPEUR" w:hAnsi="ISOCPEUR" w:cs="Arial"/>
                        <w:bCs/>
                        <w:i/>
                        <w:iCs/>
                        <w:szCs w:val="22"/>
                      </w:rPr>
                      <w:t>Агарков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5440" behindDoc="0" locked="0" layoutInCell="1" allowOverlap="1" wp14:anchorId="7A39252D" wp14:editId="7D5428A7">
              <wp:simplePos x="0" y="0"/>
              <wp:positionH relativeFrom="column">
                <wp:posOffset>434340</wp:posOffset>
              </wp:positionH>
              <wp:positionV relativeFrom="paragraph">
                <wp:posOffset>-299720</wp:posOffset>
              </wp:positionV>
              <wp:extent cx="789940" cy="173990"/>
              <wp:effectExtent l="1270" t="4445" r="0" b="2540"/>
              <wp:wrapNone/>
              <wp:docPr id="48" name="Text Box 5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940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62D30EA" w14:textId="08597C56" w:rsidR="00BC2954" w:rsidRPr="007016A5" w:rsidRDefault="00BC2954">
                          <w:pPr>
                            <w:jc w:val="both"/>
                            <w:rPr>
                              <w:rFonts w:ascii="ISOCPEUR" w:hAnsi="ISOCPEUR" w:cs="Arial"/>
                              <w:bCs/>
                              <w:i/>
                              <w:iCs/>
                              <w:szCs w:val="22"/>
                            </w:rPr>
                          </w:pPr>
                          <w:proofErr w:type="spellStart"/>
                          <w:r>
                            <w:rPr>
                              <w:rFonts w:ascii="ISOCPEUR" w:hAnsi="ISOCPEUR" w:cs="Arial"/>
                              <w:bCs/>
                              <w:i/>
                              <w:iCs/>
                              <w:szCs w:val="22"/>
                            </w:rPr>
                            <w:t>Максимчук</w:t>
                          </w:r>
                          <w:proofErr w:type="spellEnd"/>
                        </w:p>
                      </w:txbxContent>
                    </wps:txbx>
                    <wps:bodyPr rot="0" vert="horz" wrap="square" lIns="3600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39252D" id="Text Box 571" o:spid="_x0000_s1100" type="#_x0000_t202" style="position:absolute;margin-left:34.2pt;margin-top:-23.6pt;width:62.2pt;height:13.7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" filled="f" stroked="f">
              <v:textbox inset="1mm,0,0,0">
                <w:txbxContent>
                  <w:p w14:paraId="762D30EA" w14:textId="08597C56" w:rsidR="00BC2954" w:rsidRPr="007016A5" w:rsidRDefault="00BC2954">
                    <w:pPr>
                      <w:jc w:val="both"/>
                      <w:rPr>
                        <w:rFonts w:ascii="ISOCPEUR" w:hAnsi="ISOCPEUR" w:cs="Arial"/>
                        <w:bCs/>
                        <w:i/>
                        <w:iCs/>
                        <w:szCs w:val="22"/>
                      </w:rPr>
                    </w:pPr>
                    <w:proofErr w:type="spellStart"/>
                    <w:r>
                      <w:rPr>
                        <w:rFonts w:ascii="ISOCPEUR" w:hAnsi="ISOCPEUR" w:cs="Arial"/>
                        <w:bCs/>
                        <w:i/>
                        <w:iCs/>
                        <w:szCs w:val="22"/>
                      </w:rPr>
                      <w:t>Максимчук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4416" behindDoc="0" locked="0" layoutInCell="1" allowOverlap="1" wp14:anchorId="20A891DF" wp14:editId="7DF0CD95">
              <wp:simplePos x="0" y="0"/>
              <wp:positionH relativeFrom="column">
                <wp:posOffset>434340</wp:posOffset>
              </wp:positionH>
              <wp:positionV relativeFrom="paragraph">
                <wp:posOffset>-481330</wp:posOffset>
              </wp:positionV>
              <wp:extent cx="789940" cy="173990"/>
              <wp:effectExtent l="1270" t="3810" r="0" b="3175"/>
              <wp:wrapNone/>
              <wp:docPr id="47" name="Text Box 5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940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066CF8C" w14:textId="77777777" w:rsidR="00BC2954" w:rsidRPr="007016A5" w:rsidRDefault="00BC2954">
                          <w:pPr>
                            <w:jc w:val="both"/>
                            <w:rPr>
                              <w:rFonts w:ascii="ISOCPEUR" w:hAnsi="ISOCPEUR" w:cs="Arial"/>
                              <w:bCs/>
                              <w:i/>
                              <w:iCs/>
                              <w:szCs w:val="22"/>
                            </w:rPr>
                          </w:pPr>
                          <w:r w:rsidRPr="007016A5">
                            <w:rPr>
                              <w:rFonts w:ascii="ISOCPEUR" w:hAnsi="ISOCPEUR" w:cs="Arial"/>
                              <w:bCs/>
                              <w:i/>
                              <w:iCs/>
                              <w:szCs w:val="22"/>
                            </w:rPr>
                            <w:t>Тихонов</w:t>
                          </w:r>
                        </w:p>
                      </w:txbxContent>
                    </wps:txbx>
                    <wps:bodyPr rot="0" vert="horz" wrap="square" lIns="3600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A891DF" id="Text Box 570" o:spid="_x0000_s1101" type="#_x0000_t202" style="position:absolute;margin-left:34.2pt;margin-top:-37.9pt;width:62.2pt;height:13.7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" filled="f" stroked="f">
              <v:textbox inset="1mm,0,0,0">
                <w:txbxContent>
                  <w:p w14:paraId="1066CF8C" w14:textId="77777777" w:rsidR="00BC2954" w:rsidRPr="007016A5" w:rsidRDefault="00BC2954">
                    <w:pPr>
                      <w:jc w:val="both"/>
                      <w:rPr>
                        <w:rFonts w:ascii="ISOCPEUR" w:hAnsi="ISOCPEUR" w:cs="Arial"/>
                        <w:bCs/>
                        <w:i/>
                        <w:iCs/>
                        <w:szCs w:val="22"/>
                      </w:rPr>
                    </w:pPr>
                    <w:r w:rsidRPr="007016A5">
                      <w:rPr>
                        <w:rFonts w:ascii="ISOCPEUR" w:hAnsi="ISOCPEUR" w:cs="Arial"/>
                        <w:bCs/>
                        <w:i/>
                        <w:iCs/>
                        <w:szCs w:val="22"/>
                      </w:rPr>
                      <w:t>Тихонов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3392" behindDoc="0" locked="0" layoutInCell="1" allowOverlap="1" wp14:anchorId="1A0BC877" wp14:editId="5116301B">
              <wp:simplePos x="0" y="0"/>
              <wp:positionH relativeFrom="column">
                <wp:posOffset>-177165</wp:posOffset>
              </wp:positionH>
              <wp:positionV relativeFrom="paragraph">
                <wp:posOffset>238760</wp:posOffset>
              </wp:positionV>
              <wp:extent cx="586740" cy="165100"/>
              <wp:effectExtent l="0" t="0" r="4445" b="0"/>
              <wp:wrapNone/>
              <wp:docPr id="46" name="Text Box 5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67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02E00F9" w14:textId="77777777" w:rsidR="00BC2954" w:rsidRPr="00AA0E92" w:rsidRDefault="00BC2954">
                          <w:pPr>
                            <w:jc w:val="both"/>
                            <w:rPr>
                              <w:rFonts w:ascii="ISOCPEUR" w:hAnsi="ISOCPEUR" w:cs="Arial"/>
                              <w:bCs/>
                              <w:i/>
                              <w:iCs/>
                              <w:szCs w:val="22"/>
                            </w:rPr>
                          </w:pPr>
                          <w:r w:rsidRPr="00AA0E92">
                            <w:rPr>
                              <w:rFonts w:ascii="ISOCPEUR" w:hAnsi="ISOCPEUR" w:cs="Arial"/>
                              <w:bCs/>
                              <w:i/>
                              <w:iCs/>
                              <w:szCs w:val="22"/>
                            </w:rPr>
                            <w:t>Утв.</w:t>
                          </w:r>
                        </w:p>
                      </w:txbxContent>
                    </wps:txbx>
                    <wps:bodyPr rot="0" vert="horz" wrap="square" lIns="3600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0BC877" id="Text Box 569" o:spid="_x0000_s1102" type="#_x0000_t202" style="position:absolute;margin-left:-13.95pt;margin-top:18.8pt;width:46.2pt;height:13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" filled="f" stroked="f">
              <v:textbox inset="1mm,0,0,0">
                <w:txbxContent>
                  <w:p w14:paraId="302E00F9" w14:textId="77777777" w:rsidR="00BC2954" w:rsidRPr="00AA0E92" w:rsidRDefault="00BC2954">
                    <w:pPr>
                      <w:jc w:val="both"/>
                      <w:rPr>
                        <w:rFonts w:ascii="ISOCPEUR" w:hAnsi="ISOCPEUR" w:cs="Arial"/>
                        <w:bCs/>
                        <w:i/>
                        <w:iCs/>
                        <w:szCs w:val="22"/>
                      </w:rPr>
                    </w:pPr>
                    <w:r w:rsidRPr="00AA0E92">
                      <w:rPr>
                        <w:rFonts w:ascii="ISOCPEUR" w:hAnsi="ISOCPEUR" w:cs="Arial"/>
                        <w:bCs/>
                        <w:i/>
                        <w:iCs/>
                        <w:szCs w:val="22"/>
                      </w:rPr>
                      <w:t>Утв.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2368" behindDoc="0" locked="0" layoutInCell="1" allowOverlap="1" wp14:anchorId="5B406276" wp14:editId="500E1CDC">
              <wp:simplePos x="0" y="0"/>
              <wp:positionH relativeFrom="column">
                <wp:posOffset>-177165</wp:posOffset>
              </wp:positionH>
              <wp:positionV relativeFrom="paragraph">
                <wp:posOffset>64770</wp:posOffset>
              </wp:positionV>
              <wp:extent cx="586740" cy="165735"/>
              <wp:effectExtent l="0" t="0" r="4445" b="0"/>
              <wp:wrapNone/>
              <wp:docPr id="45" name="Text Box 5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67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82FDCD8" w14:textId="77777777" w:rsidR="00BC2954" w:rsidRPr="00AA0E92" w:rsidRDefault="00BC2954">
                          <w:pPr>
                            <w:rPr>
                              <w:rFonts w:ascii="ISOCPEUR" w:hAnsi="ISOCPEUR" w:cs="Arial"/>
                              <w:bCs/>
                              <w:i/>
                              <w:iCs/>
                              <w:szCs w:val="22"/>
                            </w:rPr>
                          </w:pPr>
                          <w:proofErr w:type="spellStart"/>
                          <w:proofErr w:type="gramStart"/>
                          <w:r w:rsidRPr="00AA0E92">
                            <w:rPr>
                              <w:rFonts w:ascii="ISOCPEUR" w:hAnsi="ISOCPEUR" w:cs="Arial"/>
                              <w:bCs/>
                              <w:i/>
                              <w:iCs/>
                              <w:szCs w:val="22"/>
                            </w:rPr>
                            <w:t>Н.контр</w:t>
                          </w:r>
                          <w:proofErr w:type="spellEnd"/>
                          <w:proofErr w:type="gramEnd"/>
                          <w:r w:rsidRPr="00AA0E92">
                            <w:rPr>
                              <w:rFonts w:ascii="ISOCPEUR" w:hAnsi="ISOCPEUR" w:cs="Arial"/>
                              <w:bCs/>
                              <w:i/>
                              <w:iCs/>
                              <w:szCs w:val="22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3600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406276" id="Text Box 568" o:spid="_x0000_s1103" type="#_x0000_t202" style="position:absolute;margin-left:-13.95pt;margin-top:5.1pt;width:46.2pt;height:13.0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" filled="f" stroked="f">
              <v:textbox inset="1mm,0,0,0">
                <w:txbxContent>
                  <w:p w14:paraId="382FDCD8" w14:textId="77777777" w:rsidR="00BC2954" w:rsidRPr="00AA0E92" w:rsidRDefault="00BC2954">
                    <w:pPr>
                      <w:rPr>
                        <w:rFonts w:ascii="ISOCPEUR" w:hAnsi="ISOCPEUR" w:cs="Arial"/>
                        <w:bCs/>
                        <w:i/>
                        <w:iCs/>
                        <w:szCs w:val="22"/>
                      </w:rPr>
                    </w:pPr>
                    <w:proofErr w:type="spellStart"/>
                    <w:proofErr w:type="gramStart"/>
                    <w:r w:rsidRPr="00AA0E92">
                      <w:rPr>
                        <w:rFonts w:ascii="ISOCPEUR" w:hAnsi="ISOCPEUR" w:cs="Arial"/>
                        <w:bCs/>
                        <w:i/>
                        <w:iCs/>
                        <w:szCs w:val="22"/>
                      </w:rPr>
                      <w:t>Н.контр</w:t>
                    </w:r>
                    <w:proofErr w:type="spellEnd"/>
                    <w:proofErr w:type="gramEnd"/>
                    <w:r w:rsidRPr="00AA0E92">
                      <w:rPr>
                        <w:rFonts w:ascii="ISOCPEUR" w:hAnsi="ISOCPEUR" w:cs="Arial"/>
                        <w:bCs/>
                        <w:i/>
                        <w:iCs/>
                        <w:szCs w:val="22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0320" behindDoc="0" locked="0" layoutInCell="1" allowOverlap="1" wp14:anchorId="48761583" wp14:editId="75242A83">
              <wp:simplePos x="0" y="0"/>
              <wp:positionH relativeFrom="column">
                <wp:posOffset>-177165</wp:posOffset>
              </wp:positionH>
              <wp:positionV relativeFrom="paragraph">
                <wp:posOffset>-290830</wp:posOffset>
              </wp:positionV>
              <wp:extent cx="586740" cy="165735"/>
              <wp:effectExtent l="0" t="3810" r="4445" b="1905"/>
              <wp:wrapNone/>
              <wp:docPr id="44" name="Text Box 5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67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596D63C" w14:textId="77777777" w:rsidR="00BC2954" w:rsidRPr="00AA0E92" w:rsidRDefault="00BC2954">
                          <w:pPr>
                            <w:jc w:val="both"/>
                            <w:rPr>
                              <w:rFonts w:ascii="ISOCPEUR" w:hAnsi="ISOCPEUR"/>
                              <w:b/>
                              <w:bCs/>
                              <w:i/>
                              <w:iCs/>
                              <w:szCs w:val="22"/>
                            </w:rPr>
                          </w:pPr>
                          <w:r w:rsidRPr="00AA0E92">
                            <w:rPr>
                              <w:rFonts w:ascii="ISOCPEUR" w:hAnsi="ISOCPEUR" w:cs="Arial"/>
                              <w:bCs/>
                              <w:i/>
                              <w:iCs/>
                              <w:szCs w:val="22"/>
                            </w:rPr>
                            <w:t>Пров</w:t>
                          </w:r>
                          <w:r w:rsidRPr="00AA0E92">
                            <w:rPr>
                              <w:rFonts w:ascii="ISOCPEUR" w:hAnsi="ISOCPEUR"/>
                              <w:b/>
                              <w:bCs/>
                              <w:i/>
                              <w:iCs/>
                              <w:szCs w:val="22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3600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761583" id="Text Box 566" o:spid="_x0000_s1104" type="#_x0000_t202" style="position:absolute;margin-left:-13.95pt;margin-top:-22.9pt;width:46.2pt;height:13.0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" filled="f" stroked="f">
              <v:textbox inset="1mm,0,0,0">
                <w:txbxContent>
                  <w:p w14:paraId="4596D63C" w14:textId="77777777" w:rsidR="00BC2954" w:rsidRPr="00AA0E92" w:rsidRDefault="00BC2954">
                    <w:pPr>
                      <w:jc w:val="both"/>
                      <w:rPr>
                        <w:rFonts w:ascii="ISOCPEUR" w:hAnsi="ISOCPEUR"/>
                        <w:b/>
                        <w:bCs/>
                        <w:i/>
                        <w:iCs/>
                        <w:szCs w:val="22"/>
                      </w:rPr>
                    </w:pPr>
                    <w:r w:rsidRPr="00AA0E92">
                      <w:rPr>
                        <w:rFonts w:ascii="ISOCPEUR" w:hAnsi="ISOCPEUR" w:cs="Arial"/>
                        <w:bCs/>
                        <w:i/>
                        <w:iCs/>
                        <w:szCs w:val="22"/>
                      </w:rPr>
                      <w:t>Пров</w:t>
                    </w:r>
                    <w:r w:rsidRPr="00AA0E92">
                      <w:rPr>
                        <w:rFonts w:ascii="ISOCPEUR" w:hAnsi="ISOCPEUR"/>
                        <w:b/>
                        <w:bCs/>
                        <w:i/>
                        <w:iCs/>
                        <w:szCs w:val="22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9296" behindDoc="0" locked="0" layoutInCell="1" allowOverlap="1" wp14:anchorId="077FE153" wp14:editId="4FF3D8D6">
              <wp:simplePos x="0" y="0"/>
              <wp:positionH relativeFrom="column">
                <wp:posOffset>-177165</wp:posOffset>
              </wp:positionH>
              <wp:positionV relativeFrom="paragraph">
                <wp:posOffset>-481330</wp:posOffset>
              </wp:positionV>
              <wp:extent cx="586740" cy="165735"/>
              <wp:effectExtent l="0" t="3810" r="4445" b="1905"/>
              <wp:wrapNone/>
              <wp:docPr id="43" name="Text Box 5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67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C220097" w14:textId="77777777" w:rsidR="00BC2954" w:rsidRPr="00AA0E92" w:rsidRDefault="00BC2954">
                          <w:pPr>
                            <w:jc w:val="both"/>
                            <w:rPr>
                              <w:rFonts w:ascii="ISOCPEUR" w:hAnsi="ISOCPEUR"/>
                              <w:b/>
                              <w:bCs/>
                              <w:i/>
                              <w:iCs/>
                              <w:szCs w:val="22"/>
                            </w:rPr>
                          </w:pPr>
                          <w:proofErr w:type="spellStart"/>
                          <w:r w:rsidRPr="00AA0E92">
                            <w:rPr>
                              <w:rFonts w:ascii="ISOCPEUR" w:hAnsi="ISOCPEUR" w:cs="Arial"/>
                              <w:bCs/>
                              <w:i/>
                              <w:iCs/>
                              <w:szCs w:val="22"/>
                            </w:rPr>
                            <w:t>Разраб</w:t>
                          </w:r>
                          <w:proofErr w:type="spellEnd"/>
                          <w:r w:rsidRPr="00AA0E92">
                            <w:rPr>
                              <w:rFonts w:ascii="ISOCPEUR" w:hAnsi="ISOCPEUR"/>
                              <w:b/>
                              <w:bCs/>
                              <w:i/>
                              <w:iCs/>
                              <w:szCs w:val="22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3600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7FE153" id="Text Box 565" o:spid="_x0000_s1105" type="#_x0000_t202" style="position:absolute;margin-left:-13.95pt;margin-top:-37.9pt;width:46.2pt;height:13.0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" filled="f" stroked="f">
              <v:textbox inset="1mm,0,0,0">
                <w:txbxContent>
                  <w:p w14:paraId="5C220097" w14:textId="77777777" w:rsidR="00BC2954" w:rsidRPr="00AA0E92" w:rsidRDefault="00BC2954">
                    <w:pPr>
                      <w:jc w:val="both"/>
                      <w:rPr>
                        <w:rFonts w:ascii="ISOCPEUR" w:hAnsi="ISOCPEUR"/>
                        <w:b/>
                        <w:bCs/>
                        <w:i/>
                        <w:iCs/>
                        <w:szCs w:val="22"/>
                      </w:rPr>
                    </w:pPr>
                    <w:proofErr w:type="spellStart"/>
                    <w:r w:rsidRPr="00AA0E92">
                      <w:rPr>
                        <w:rFonts w:ascii="ISOCPEUR" w:hAnsi="ISOCPEUR" w:cs="Arial"/>
                        <w:bCs/>
                        <w:i/>
                        <w:iCs/>
                        <w:szCs w:val="22"/>
                      </w:rPr>
                      <w:t>Разраб</w:t>
                    </w:r>
                    <w:proofErr w:type="spellEnd"/>
                    <w:r w:rsidRPr="00AA0E92">
                      <w:rPr>
                        <w:rFonts w:ascii="ISOCPEUR" w:hAnsi="ISOCPEUR"/>
                        <w:b/>
                        <w:bCs/>
                        <w:i/>
                        <w:iCs/>
                        <w:szCs w:val="22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7248" behindDoc="0" locked="0" layoutInCell="1" allowOverlap="1" wp14:anchorId="58D25F9C" wp14:editId="19AAC3A8">
              <wp:simplePos x="0" y="0"/>
              <wp:positionH relativeFrom="column">
                <wp:posOffset>2414905</wp:posOffset>
              </wp:positionH>
              <wp:positionV relativeFrom="paragraph">
                <wp:posOffset>-909955</wp:posOffset>
              </wp:positionV>
              <wp:extent cx="4030980" cy="257175"/>
              <wp:effectExtent l="635" t="3810" r="0" b="0"/>
              <wp:wrapNone/>
              <wp:docPr id="42" name="Text Box 5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098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BCD50DB" w14:textId="594E61E5" w:rsidR="00BC2954" w:rsidRPr="007259BE" w:rsidRDefault="00BC2954">
                          <w:pPr>
                            <w:jc w:val="center"/>
                            <w:rPr>
                              <w:bCs/>
                              <w:iCs/>
                              <w:sz w:val="40"/>
                              <w:szCs w:val="40"/>
                            </w:rPr>
                          </w:pPr>
                          <w:r w:rsidRPr="000539E0">
                            <w:rPr>
                              <w:bCs/>
                              <w:iCs/>
                              <w:sz w:val="40"/>
                              <w:szCs w:val="40"/>
                            </w:rPr>
                            <w:t>Г.ОХР.2001.0</w:t>
                          </w:r>
                          <w:r>
                            <w:rPr>
                              <w:bCs/>
                              <w:iCs/>
                              <w:sz w:val="40"/>
                              <w:szCs w:val="40"/>
                              <w:lang w:val="en-US"/>
                            </w:rPr>
                            <w:t>1</w:t>
                          </w:r>
                          <w:r w:rsidRPr="000539E0">
                            <w:rPr>
                              <w:bCs/>
                              <w:iCs/>
                              <w:sz w:val="40"/>
                              <w:szCs w:val="40"/>
                            </w:rPr>
                            <w:t>.00.000 РЭ(ПС)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D25F9C" id="Text Box 529" o:spid="_x0000_s1106" type="#_x0000_t202" style="position:absolute;margin-left:190.15pt;margin-top:-71.65pt;width:317.4pt;height:20.2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" filled="f" stroked="f">
              <v:textbox inset="0,0,0,0">
                <w:txbxContent>
                  <w:p w14:paraId="2BCD50DB" w14:textId="594E61E5" w:rsidR="00BC2954" w:rsidRPr="007259BE" w:rsidRDefault="00BC2954">
                    <w:pPr>
                      <w:jc w:val="center"/>
                      <w:rPr>
                        <w:bCs/>
                        <w:iCs/>
                        <w:sz w:val="40"/>
                        <w:szCs w:val="40"/>
                      </w:rPr>
                    </w:pPr>
                    <w:r w:rsidRPr="000539E0">
                      <w:rPr>
                        <w:bCs/>
                        <w:iCs/>
                        <w:sz w:val="40"/>
                        <w:szCs w:val="40"/>
                      </w:rPr>
                      <w:t>Г.ОХР.2001.0</w:t>
                    </w:r>
                    <w:r>
                      <w:rPr>
                        <w:bCs/>
                        <w:iCs/>
                        <w:sz w:val="40"/>
                        <w:szCs w:val="40"/>
                        <w:lang w:val="en-US"/>
                      </w:rPr>
                      <w:t>1</w:t>
                    </w:r>
                    <w:r w:rsidRPr="000539E0">
                      <w:rPr>
                        <w:bCs/>
                        <w:iCs/>
                        <w:sz w:val="40"/>
                        <w:szCs w:val="40"/>
                      </w:rPr>
                      <w:t>.00.000 РЭ(ПС)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D26F8F" w14:textId="77777777" w:rsidR="00BC2954" w:rsidRDefault="00BC2954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0546B3C" wp14:editId="51A2B2D0">
              <wp:simplePos x="0" y="0"/>
              <wp:positionH relativeFrom="column">
                <wp:posOffset>5935345</wp:posOffset>
              </wp:positionH>
              <wp:positionV relativeFrom="paragraph">
                <wp:posOffset>36195</wp:posOffset>
              </wp:positionV>
              <wp:extent cx="538480" cy="0"/>
              <wp:effectExtent l="6350" t="6985" r="7620" b="12065"/>
              <wp:wrapNone/>
              <wp:docPr id="40" name="Line 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3848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892602" id="Line 435" o:spid="_x0000_s1026" style="position:absolute;flip:x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7.35pt,2.85pt" to="509.7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9B2C37B" wp14:editId="0A02316F">
              <wp:simplePos x="0" y="0"/>
              <wp:positionH relativeFrom="column">
                <wp:posOffset>-173355</wp:posOffset>
              </wp:positionH>
              <wp:positionV relativeFrom="paragraph">
                <wp:posOffset>-139700</wp:posOffset>
              </wp:positionV>
              <wp:extent cx="6643370" cy="0"/>
              <wp:effectExtent l="12700" t="12065" r="11430" b="6985"/>
              <wp:wrapNone/>
              <wp:docPr id="39" name="Line 4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4337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DA6DAF" id="Line 42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65pt,-11pt" to="509.45pt,-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y+uFQIAACwEAAAOAAAAZHJzL2Uyb0RvYy54bWysU8GO2jAQvVfqP1i+QxJIWY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" strokeweight="1pt"/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8208" behindDoc="0" locked="0" layoutInCell="1" allowOverlap="1" wp14:anchorId="112F2A72" wp14:editId="597C16F4">
              <wp:simplePos x="0" y="0"/>
              <wp:positionH relativeFrom="column">
                <wp:posOffset>-647700</wp:posOffset>
              </wp:positionH>
              <wp:positionV relativeFrom="paragraph">
                <wp:posOffset>-4605020</wp:posOffset>
              </wp:positionV>
              <wp:extent cx="467995" cy="4999990"/>
              <wp:effectExtent l="14605" t="13970" r="12700" b="15240"/>
              <wp:wrapNone/>
              <wp:docPr id="23" name="Group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67995" cy="4999990"/>
                        <a:chOff x="1325" y="5040"/>
                        <a:chExt cx="737" cy="7963"/>
                      </a:xfrm>
                    </wpg:grpSpPr>
                    <wpg:grpSp>
                      <wpg:cNvPr id="24" name="Group 445"/>
                      <wpg:cNvGrpSpPr>
                        <a:grpSpLocks/>
                      </wpg:cNvGrpSpPr>
                      <wpg:grpSpPr bwMode="auto">
                        <a:xfrm>
                          <a:off x="1325" y="5040"/>
                          <a:ext cx="737" cy="7963"/>
                          <a:chOff x="1325" y="5040"/>
                          <a:chExt cx="737" cy="7963"/>
                        </a:xfrm>
                      </wpg:grpSpPr>
                      <wps:wsp>
                        <wps:cNvPr id="25" name="Line 446"/>
                        <wps:cNvCnPr>
                          <a:cxnSpLocks noChangeShapeType="1"/>
                        </wps:cNvCnPr>
                        <wps:spPr bwMode="auto">
                          <a:xfrm>
                            <a:off x="1608" y="5040"/>
                            <a:ext cx="0" cy="795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" name="Line 447"/>
                        <wps:cNvCnPr>
                          <a:cxnSpLocks noChangeShapeType="1"/>
                        </wps:cNvCnPr>
                        <wps:spPr bwMode="auto">
                          <a:xfrm flipV="1">
                            <a:off x="1325" y="5041"/>
                            <a:ext cx="0" cy="79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" name="Line 448"/>
                        <wps:cNvCnPr>
                          <a:cxnSpLocks noChangeShapeType="1"/>
                        </wps:cNvCnPr>
                        <wps:spPr bwMode="auto">
                          <a:xfrm>
                            <a:off x="1325" y="11727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" name="Line 449"/>
                        <wps:cNvCnPr>
                          <a:cxnSpLocks noChangeShapeType="1"/>
                        </wps:cNvCnPr>
                        <wps:spPr bwMode="auto">
                          <a:xfrm>
                            <a:off x="1325" y="10017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1325" y="8603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1325" y="7176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" name="Line 452"/>
                        <wps:cNvCnPr>
                          <a:cxnSpLocks noChangeShapeType="1"/>
                        </wps:cNvCnPr>
                        <wps:spPr bwMode="auto">
                          <a:xfrm>
                            <a:off x="1325" y="5042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" name="Line 453"/>
                        <wps:cNvCnPr>
                          <a:cxnSpLocks noChangeShapeType="1"/>
                        </wps:cNvCnPr>
                        <wps:spPr bwMode="auto">
                          <a:xfrm>
                            <a:off x="1325" y="13001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" name="Line 454"/>
                        <wps:cNvCnPr>
                          <a:cxnSpLocks noChangeShapeType="1"/>
                        </wps:cNvCnPr>
                        <wps:spPr bwMode="auto">
                          <a:xfrm flipV="1">
                            <a:off x="2058" y="5041"/>
                            <a:ext cx="0" cy="79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34" name="Text Box 455"/>
                      <wps:cNvSpPr txBox="1">
                        <a:spLocks noChangeArrowheads="1"/>
                      </wps:cNvSpPr>
                      <wps:spPr bwMode="auto">
                        <a:xfrm>
                          <a:off x="1327" y="11726"/>
                          <a:ext cx="270" cy="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343A61E" w14:textId="77777777" w:rsidR="00BC2954" w:rsidRPr="00AA0E92" w:rsidRDefault="00BC2954" w:rsidP="00377627">
                            <w:pPr>
                              <w:jc w:val="center"/>
                              <w:rPr>
                                <w:rFonts w:ascii="ISOCPEUR" w:hAnsi="ISOCPEUR" w:cs="Arial"/>
                                <w:i/>
                                <w:szCs w:val="22"/>
                              </w:rPr>
                            </w:pPr>
                            <w:r w:rsidRPr="00AA0E92">
                              <w:rPr>
                                <w:rFonts w:ascii="ISOCPEUR" w:hAnsi="ISOCPEUR" w:cs="Arial"/>
                                <w:i/>
                                <w:szCs w:val="22"/>
                              </w:rPr>
                              <w:t>Инв. № подл.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35" name="Text Box 456"/>
                      <wps:cNvSpPr txBox="1">
                        <a:spLocks noChangeArrowheads="1"/>
                      </wps:cNvSpPr>
                      <wps:spPr bwMode="auto">
                        <a:xfrm>
                          <a:off x="1327" y="10028"/>
                          <a:ext cx="244" cy="16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E96A0E" w14:textId="77777777" w:rsidR="00BC2954" w:rsidRPr="00AA0E92" w:rsidRDefault="00BC2954" w:rsidP="00377627">
                            <w:pPr>
                              <w:jc w:val="center"/>
                              <w:rPr>
                                <w:rFonts w:ascii="ISOCPEUR" w:hAnsi="ISOCPEUR" w:cs="Arial"/>
                                <w:i/>
                                <w:szCs w:val="22"/>
                              </w:rPr>
                            </w:pPr>
                            <w:r w:rsidRPr="00AA0E92">
                              <w:rPr>
                                <w:rFonts w:ascii="ISOCPEUR" w:hAnsi="ISOCPEUR" w:cs="Arial"/>
                                <w:i/>
                                <w:szCs w:val="22"/>
                              </w:rPr>
                              <w:t>Подп. и дата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36" name="Text Box 457"/>
                      <wps:cNvSpPr txBox="1">
                        <a:spLocks noChangeArrowheads="1"/>
                      </wps:cNvSpPr>
                      <wps:spPr bwMode="auto">
                        <a:xfrm>
                          <a:off x="1327" y="8627"/>
                          <a:ext cx="244" cy="13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B73245" w14:textId="77777777" w:rsidR="00BC2954" w:rsidRPr="00AA0E92" w:rsidRDefault="00BC2954" w:rsidP="00377627">
                            <w:pPr>
                              <w:jc w:val="center"/>
                              <w:rPr>
                                <w:rFonts w:ascii="ISOCPEUR" w:hAnsi="ISOCPEUR" w:cs="Arial"/>
                                <w:i/>
                                <w:szCs w:val="22"/>
                              </w:rPr>
                            </w:pPr>
                            <w:proofErr w:type="spellStart"/>
                            <w:r w:rsidRPr="00AA0E92">
                              <w:rPr>
                                <w:rFonts w:ascii="ISOCPEUR" w:hAnsi="ISOCPEUR" w:cs="Arial"/>
                                <w:i/>
                                <w:szCs w:val="22"/>
                              </w:rPr>
                              <w:t>Взам</w:t>
                            </w:r>
                            <w:proofErr w:type="spellEnd"/>
                            <w:r w:rsidRPr="00AA0E92">
                              <w:rPr>
                                <w:rFonts w:ascii="ISOCPEUR" w:hAnsi="ISOCPEUR" w:cs="Arial"/>
                                <w:i/>
                                <w:szCs w:val="22"/>
                              </w:rPr>
                              <w:t>. инв. №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37" name="Text Box 458"/>
                      <wps:cNvSpPr txBox="1">
                        <a:spLocks noChangeArrowheads="1"/>
                      </wps:cNvSpPr>
                      <wps:spPr bwMode="auto">
                        <a:xfrm>
                          <a:off x="1327" y="7187"/>
                          <a:ext cx="244" cy="13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717D7FD" w14:textId="77777777" w:rsidR="00BC2954" w:rsidRPr="00AA0E92" w:rsidRDefault="00BC2954" w:rsidP="00377627">
                            <w:pPr>
                              <w:jc w:val="center"/>
                              <w:rPr>
                                <w:rFonts w:ascii="ISOCPEUR" w:hAnsi="ISOCPEUR" w:cs="Arial"/>
                                <w:i/>
                                <w:szCs w:val="22"/>
                              </w:rPr>
                            </w:pPr>
                            <w:r w:rsidRPr="00AA0E92">
                              <w:rPr>
                                <w:rFonts w:ascii="ISOCPEUR" w:hAnsi="ISOCPEUR" w:cs="Arial"/>
                                <w:i/>
                                <w:szCs w:val="22"/>
                              </w:rPr>
                              <w:t xml:space="preserve">Инв. № </w:t>
                            </w:r>
                            <w:proofErr w:type="spellStart"/>
                            <w:r w:rsidRPr="00AA0E92">
                              <w:rPr>
                                <w:rFonts w:ascii="ISOCPEUR" w:hAnsi="ISOCPEUR" w:cs="Arial"/>
                                <w:i/>
                                <w:szCs w:val="22"/>
                              </w:rPr>
                              <w:t>дубл</w:t>
                            </w:r>
                            <w:proofErr w:type="spellEnd"/>
                            <w:r w:rsidRPr="00AA0E92">
                              <w:rPr>
                                <w:rFonts w:ascii="ISOCPEUR" w:hAnsi="ISOCPEUR" w:cs="Arial"/>
                                <w:i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38" name="Text Box 459"/>
                      <wps:cNvSpPr txBox="1">
                        <a:spLocks noChangeArrowheads="1"/>
                      </wps:cNvSpPr>
                      <wps:spPr bwMode="auto">
                        <a:xfrm>
                          <a:off x="1327" y="5219"/>
                          <a:ext cx="244" cy="16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BCB28CF" w14:textId="77777777" w:rsidR="00BC2954" w:rsidRPr="00AA0E92" w:rsidRDefault="00BC2954" w:rsidP="00377627">
                            <w:pPr>
                              <w:jc w:val="center"/>
                              <w:rPr>
                                <w:rFonts w:ascii="ISOCPEUR" w:hAnsi="ISOCPEUR" w:cs="Arial"/>
                                <w:i/>
                                <w:szCs w:val="22"/>
                              </w:rPr>
                            </w:pPr>
                            <w:r w:rsidRPr="00AA0E92">
                              <w:rPr>
                                <w:rFonts w:ascii="ISOCPEUR" w:hAnsi="ISOCPEUR" w:cs="Arial"/>
                                <w:i/>
                                <w:szCs w:val="22"/>
                              </w:rPr>
                              <w:t>Подп. и дата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2F2A72" id="Group 444" o:spid="_x0000_s1107" style="position:absolute;margin-left:-51pt;margin-top:-362.6pt;width:36.85pt;height:393.7pt;z-index:251678208" coordorigin="1325,5040" coordsize="737,7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">
              <v:group id="Group 445" o:spid="_x0000_s1108" style="position:absolute;left:1325;top:5040;width:737;height:7963" coordorigin="1325,5040" coordsize="737,7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<v:line id="Line 446" o:spid="_x0000_s1109" style="position:absolute;visibility:visible;mso-wrap-style:square" from="1608,5040" to="1608,12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" strokeweight="1pt"/>
                <v:line id="Line 447" o:spid="_x0000_s1110" style="position:absolute;flip:y;visibility:visible;mso-wrap-style:square" from="1325,5041" to="1325,13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" strokeweight="1pt"/>
                <v:line id="Line 448" o:spid="_x0000_s1111" style="position:absolute;visibility:visible;mso-wrap-style:square" from="1325,11727" to="2062,11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" strokeweight="1pt"/>
                <v:line id="Line 449" o:spid="_x0000_s1112" style="position:absolute;visibility:visible;mso-wrap-style:square" from="1325,10017" to="2062,10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" strokeweight="1pt"/>
                <v:line id="Line 450" o:spid="_x0000_s1113" style="position:absolute;visibility:visible;mso-wrap-style:square" from="1325,8603" to="2062,8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" strokeweight="1pt"/>
                <v:line id="Line 451" o:spid="_x0000_s1114" style="position:absolute;visibility:visible;mso-wrap-style:square" from="1325,7176" to="2062,7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" strokeweight="1pt"/>
                <v:line id="Line 452" o:spid="_x0000_s1115" style="position:absolute;visibility:visible;mso-wrap-style:square" from="1325,5042" to="2062,5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" strokeweight="1pt"/>
                <v:line id="Line 453" o:spid="_x0000_s1116" style="position:absolute;visibility:visible;mso-wrap-style:square" from="1325,13001" to="2062,13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" strokeweight="1pt"/>
                <v:line id="Line 454" o:spid="_x0000_s1117" style="position:absolute;flip:y;visibility:visible;mso-wrap-style:square" from="2058,5041" to="2058,13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" strokeweight="1pt"/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5" o:spid="_x0000_s1118" type="#_x0000_t202" style="position:absolute;left:1327;top:11726;width:27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" filled="f" stroked="f">
                <v:textbox style="layout-flow:vertical;mso-layout-flow-alt:bottom-to-top" inset="0,0,0,0">
                  <w:txbxContent>
                    <w:p w14:paraId="6343A61E" w14:textId="77777777" w:rsidR="00BC2954" w:rsidRPr="00AA0E92" w:rsidRDefault="00BC2954" w:rsidP="00377627">
                      <w:pPr>
                        <w:jc w:val="center"/>
                        <w:rPr>
                          <w:rFonts w:ascii="ISOCPEUR" w:hAnsi="ISOCPEUR" w:cs="Arial"/>
                          <w:i/>
                          <w:szCs w:val="22"/>
                        </w:rPr>
                      </w:pPr>
                      <w:r w:rsidRPr="00AA0E92">
                        <w:rPr>
                          <w:rFonts w:ascii="ISOCPEUR" w:hAnsi="ISOCPEUR" w:cs="Arial"/>
                          <w:i/>
                          <w:szCs w:val="22"/>
                        </w:rPr>
                        <w:t>Инв. № подл.</w:t>
                      </w:r>
                    </w:p>
                  </w:txbxContent>
                </v:textbox>
              </v:shape>
              <v:shape id="Text Box 456" o:spid="_x0000_s1119" type="#_x0000_t202" style="position:absolute;left:1327;top:10028;width:244;height: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" filled="f" stroked="f">
                <v:textbox style="layout-flow:vertical;mso-layout-flow-alt:bottom-to-top" inset="0,0,0,0">
                  <w:txbxContent>
                    <w:p w14:paraId="3FE96A0E" w14:textId="77777777" w:rsidR="00BC2954" w:rsidRPr="00AA0E92" w:rsidRDefault="00BC2954" w:rsidP="00377627">
                      <w:pPr>
                        <w:jc w:val="center"/>
                        <w:rPr>
                          <w:rFonts w:ascii="ISOCPEUR" w:hAnsi="ISOCPEUR" w:cs="Arial"/>
                          <w:i/>
                          <w:szCs w:val="22"/>
                        </w:rPr>
                      </w:pPr>
                      <w:r w:rsidRPr="00AA0E92">
                        <w:rPr>
                          <w:rFonts w:ascii="ISOCPEUR" w:hAnsi="ISOCPEUR" w:cs="Arial"/>
                          <w:i/>
                          <w:szCs w:val="22"/>
                        </w:rPr>
                        <w:t>Подп. и дата</w:t>
                      </w:r>
                    </w:p>
                  </w:txbxContent>
                </v:textbox>
              </v:shape>
              <v:shape id="Text Box 457" o:spid="_x0000_s1120" type="#_x0000_t202" style="position:absolute;left:1327;top:8627;width:244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" filled="f" stroked="f">
                <v:textbox style="layout-flow:vertical;mso-layout-flow-alt:bottom-to-top" inset="0,0,0,0">
                  <w:txbxContent>
                    <w:p w14:paraId="3FB73245" w14:textId="77777777" w:rsidR="00BC2954" w:rsidRPr="00AA0E92" w:rsidRDefault="00BC2954" w:rsidP="00377627">
                      <w:pPr>
                        <w:jc w:val="center"/>
                        <w:rPr>
                          <w:rFonts w:ascii="ISOCPEUR" w:hAnsi="ISOCPEUR" w:cs="Arial"/>
                          <w:i/>
                          <w:szCs w:val="22"/>
                        </w:rPr>
                      </w:pPr>
                      <w:proofErr w:type="spellStart"/>
                      <w:r w:rsidRPr="00AA0E92">
                        <w:rPr>
                          <w:rFonts w:ascii="ISOCPEUR" w:hAnsi="ISOCPEUR" w:cs="Arial"/>
                          <w:i/>
                          <w:szCs w:val="22"/>
                        </w:rPr>
                        <w:t>Взам</w:t>
                      </w:r>
                      <w:proofErr w:type="spellEnd"/>
                      <w:r w:rsidRPr="00AA0E92">
                        <w:rPr>
                          <w:rFonts w:ascii="ISOCPEUR" w:hAnsi="ISOCPEUR" w:cs="Arial"/>
                          <w:i/>
                          <w:szCs w:val="22"/>
                        </w:rPr>
                        <w:t>. инв. №</w:t>
                      </w:r>
                    </w:p>
                  </w:txbxContent>
                </v:textbox>
              </v:shape>
              <v:shape id="Text Box 458" o:spid="_x0000_s1121" type="#_x0000_t202" style="position:absolute;left:1327;top:7187;width:244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" filled="f" stroked="f">
                <v:textbox style="layout-flow:vertical;mso-layout-flow-alt:bottom-to-top" inset="0,0,0,0">
                  <w:txbxContent>
                    <w:p w14:paraId="7717D7FD" w14:textId="77777777" w:rsidR="00BC2954" w:rsidRPr="00AA0E92" w:rsidRDefault="00BC2954" w:rsidP="00377627">
                      <w:pPr>
                        <w:jc w:val="center"/>
                        <w:rPr>
                          <w:rFonts w:ascii="ISOCPEUR" w:hAnsi="ISOCPEUR" w:cs="Arial"/>
                          <w:i/>
                          <w:szCs w:val="22"/>
                        </w:rPr>
                      </w:pPr>
                      <w:r w:rsidRPr="00AA0E92">
                        <w:rPr>
                          <w:rFonts w:ascii="ISOCPEUR" w:hAnsi="ISOCPEUR" w:cs="Arial"/>
                          <w:i/>
                          <w:szCs w:val="22"/>
                        </w:rPr>
                        <w:t xml:space="preserve">Инв. № </w:t>
                      </w:r>
                      <w:proofErr w:type="spellStart"/>
                      <w:r w:rsidRPr="00AA0E92">
                        <w:rPr>
                          <w:rFonts w:ascii="ISOCPEUR" w:hAnsi="ISOCPEUR" w:cs="Arial"/>
                          <w:i/>
                          <w:szCs w:val="22"/>
                        </w:rPr>
                        <w:t>дубл</w:t>
                      </w:r>
                      <w:proofErr w:type="spellEnd"/>
                      <w:r w:rsidRPr="00AA0E92">
                        <w:rPr>
                          <w:rFonts w:ascii="ISOCPEUR" w:hAnsi="ISOCPEUR" w:cs="Arial"/>
                          <w:i/>
                          <w:szCs w:val="22"/>
                        </w:rPr>
                        <w:t>.</w:t>
                      </w:r>
                    </w:p>
                  </w:txbxContent>
                </v:textbox>
              </v:shape>
              <v:shape id="Text Box 459" o:spid="_x0000_s1122" type="#_x0000_t202" style="position:absolute;left:1327;top:5219;width:244;height: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" filled="f" stroked="f">
                <v:textbox style="layout-flow:vertical;mso-layout-flow-alt:bottom-to-top" inset="0,0,0,0">
                  <w:txbxContent>
                    <w:p w14:paraId="0BCB28CF" w14:textId="77777777" w:rsidR="00BC2954" w:rsidRPr="00AA0E92" w:rsidRDefault="00BC2954" w:rsidP="00377627">
                      <w:pPr>
                        <w:jc w:val="center"/>
                        <w:rPr>
                          <w:rFonts w:ascii="ISOCPEUR" w:hAnsi="ISOCPEUR" w:cs="Arial"/>
                          <w:i/>
                          <w:szCs w:val="22"/>
                        </w:rPr>
                      </w:pPr>
                      <w:r w:rsidRPr="00AA0E92">
                        <w:rPr>
                          <w:rFonts w:ascii="ISOCPEUR" w:hAnsi="ISOCPEUR" w:cs="Arial"/>
                          <w:i/>
                          <w:szCs w:val="22"/>
                        </w:rPr>
                        <w:t>Подп. и дата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088969AF" wp14:editId="1AA8064A">
              <wp:simplePos x="0" y="0"/>
              <wp:positionH relativeFrom="column">
                <wp:posOffset>5951855</wp:posOffset>
              </wp:positionH>
              <wp:positionV relativeFrom="paragraph">
                <wp:posOffset>52705</wp:posOffset>
              </wp:positionV>
              <wp:extent cx="496570" cy="314325"/>
              <wp:effectExtent l="3810" t="4445" r="4445" b="0"/>
              <wp:wrapNone/>
              <wp:docPr id="22" name="Text Box 4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6570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E491FB0" w14:textId="4EA219AF" w:rsidR="00BC2954" w:rsidRPr="00246534" w:rsidRDefault="00BC2954" w:rsidP="00377627">
                          <w:pPr>
                            <w:jc w:val="center"/>
                            <w:rPr>
                              <w:rFonts w:ascii="ISOCPEUR" w:hAnsi="ISOCPEUR" w:cs="Arial"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</w:pPr>
                          <w:r w:rsidRPr="00246534">
                            <w:rPr>
                              <w:rStyle w:val="a9"/>
                              <w:rFonts w:ascii="ISOCPEUR" w:hAnsi="ISOCPEUR" w:cs="Arial"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246534">
                            <w:rPr>
                              <w:rStyle w:val="a9"/>
                              <w:rFonts w:ascii="ISOCPEUR" w:hAnsi="ISOCPEUR" w:cs="Arial"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 w:rsidRPr="00246534">
                            <w:rPr>
                              <w:rStyle w:val="a9"/>
                              <w:rFonts w:ascii="ISOCPEUR" w:hAnsi="ISOCPEUR" w:cs="Arial"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E73816">
                            <w:rPr>
                              <w:rStyle w:val="a9"/>
                              <w:rFonts w:ascii="ISOCPEUR" w:hAnsi="ISOCPEUR" w:cs="Arial"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</w:rPr>
                            <w:t>25</w:t>
                          </w:r>
                          <w:r w:rsidRPr="00246534">
                            <w:rPr>
                              <w:rStyle w:val="a9"/>
                              <w:rFonts w:ascii="ISOCPEUR" w:hAnsi="ISOCPEUR" w:cs="Arial"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  <w:p w14:paraId="265154B1" w14:textId="77777777" w:rsidR="00BC2954" w:rsidRDefault="00BC2954"/>
                      </w:txbxContent>
                    </wps:txbx>
                    <wps:bodyPr rot="0" vert="horz" wrap="square" lIns="0" tIns="72000" rIns="0" bIns="72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8969AF" id="Text Box 443" o:spid="_x0000_s1123" type="#_x0000_t202" style="position:absolute;margin-left:468.65pt;margin-top:4.15pt;width:39.1pt;height:24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" filled="f" stroked="f">
              <v:textbox inset="0,2mm,0,2mm">
                <w:txbxContent>
                  <w:p w14:paraId="0E491FB0" w14:textId="4EA219AF" w:rsidR="00BC2954" w:rsidRPr="00246534" w:rsidRDefault="00BC2954" w:rsidP="00377627">
                    <w:pPr>
                      <w:jc w:val="center"/>
                      <w:rPr>
                        <w:rFonts w:ascii="ISOCPEUR" w:hAnsi="ISOCPEUR" w:cs="Arial"/>
                        <w:bCs/>
                        <w:i/>
                        <w:iCs/>
                        <w:sz w:val="24"/>
                        <w:szCs w:val="24"/>
                      </w:rPr>
                    </w:pPr>
                    <w:r w:rsidRPr="00246534">
                      <w:rPr>
                        <w:rStyle w:val="a9"/>
                        <w:rFonts w:ascii="ISOCPEUR" w:hAnsi="ISOCPEUR" w:cs="Arial"/>
                        <w:bCs/>
                        <w:i/>
                        <w:iCs/>
                        <w:sz w:val="24"/>
                        <w:szCs w:val="24"/>
                      </w:rPr>
                      <w:fldChar w:fldCharType="begin"/>
                    </w:r>
                    <w:r w:rsidRPr="00246534">
                      <w:rPr>
                        <w:rStyle w:val="a9"/>
                        <w:rFonts w:ascii="ISOCPEUR" w:hAnsi="ISOCPEUR" w:cs="Arial"/>
                        <w:bCs/>
                        <w:i/>
                        <w:iCs/>
                        <w:sz w:val="24"/>
                        <w:szCs w:val="24"/>
                      </w:rPr>
                      <w:instrText xml:space="preserve"> PAGE </w:instrText>
                    </w:r>
                    <w:r w:rsidRPr="00246534">
                      <w:rPr>
                        <w:rStyle w:val="a9"/>
                        <w:rFonts w:ascii="ISOCPEUR" w:hAnsi="ISOCPEUR" w:cs="Arial"/>
                        <w:bCs/>
                        <w:i/>
                        <w:iCs/>
                        <w:sz w:val="24"/>
                        <w:szCs w:val="24"/>
                      </w:rPr>
                      <w:fldChar w:fldCharType="separate"/>
                    </w:r>
                    <w:r w:rsidR="00E73816">
                      <w:rPr>
                        <w:rStyle w:val="a9"/>
                        <w:rFonts w:ascii="ISOCPEUR" w:hAnsi="ISOCPEUR" w:cs="Arial"/>
                        <w:bCs/>
                        <w:i/>
                        <w:iCs/>
                        <w:noProof/>
                        <w:sz w:val="24"/>
                        <w:szCs w:val="24"/>
                      </w:rPr>
                      <w:t>25</w:t>
                    </w:r>
                    <w:r w:rsidRPr="00246534">
                      <w:rPr>
                        <w:rStyle w:val="a9"/>
                        <w:rFonts w:ascii="ISOCPEUR" w:hAnsi="ISOCPEUR" w:cs="Arial"/>
                        <w:bCs/>
                        <w:i/>
                        <w:iCs/>
                        <w:sz w:val="24"/>
                        <w:szCs w:val="24"/>
                      </w:rPr>
                      <w:fldChar w:fldCharType="end"/>
                    </w:r>
                  </w:p>
                  <w:p w14:paraId="265154B1" w14:textId="77777777" w:rsidR="00BC2954" w:rsidRDefault="00BC2954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3B0602B3" wp14:editId="70A2613E">
              <wp:simplePos x="0" y="0"/>
              <wp:positionH relativeFrom="column">
                <wp:posOffset>2421255</wp:posOffset>
              </wp:positionH>
              <wp:positionV relativeFrom="paragraph">
                <wp:posOffset>-72390</wp:posOffset>
              </wp:positionV>
              <wp:extent cx="3493770" cy="398145"/>
              <wp:effectExtent l="0" t="3175" r="4445" b="0"/>
              <wp:wrapNone/>
              <wp:docPr id="21" name="Text Box 4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93770" cy="398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B40249E" w14:textId="173EB189" w:rsidR="00BC2954" w:rsidRPr="00505906" w:rsidRDefault="00BC2954" w:rsidP="000C3002">
                          <w:pPr>
                            <w:spacing w:before="60"/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 w:rsidRPr="000539E0">
                            <w:rPr>
                              <w:sz w:val="36"/>
                              <w:szCs w:val="36"/>
                            </w:rPr>
                            <w:t>Г.ОХР.2001.0</w:t>
                          </w:r>
                          <w:r>
                            <w:rPr>
                              <w:sz w:val="36"/>
                              <w:szCs w:val="36"/>
                              <w:lang w:val="en-US"/>
                            </w:rPr>
                            <w:t>1</w:t>
                          </w:r>
                          <w:r w:rsidRPr="000539E0">
                            <w:rPr>
                              <w:sz w:val="36"/>
                              <w:szCs w:val="36"/>
                            </w:rPr>
                            <w:t>.00.000 РЭ(ПС)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0602B3" id="Text Box 442" o:spid="_x0000_s1124" type="#_x0000_t202" style="position:absolute;margin-left:190.65pt;margin-top:-5.7pt;width:275.1pt;height:31.3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" filled="f" stroked="f">
              <v:textbox inset="0,0,0,0">
                <w:txbxContent>
                  <w:p w14:paraId="1B40249E" w14:textId="173EB189" w:rsidR="00BC2954" w:rsidRPr="00505906" w:rsidRDefault="00BC2954" w:rsidP="000C3002">
                    <w:pPr>
                      <w:spacing w:before="60"/>
                      <w:jc w:val="center"/>
                      <w:rPr>
                        <w:sz w:val="36"/>
                        <w:szCs w:val="36"/>
                      </w:rPr>
                    </w:pPr>
                    <w:r w:rsidRPr="000539E0">
                      <w:rPr>
                        <w:sz w:val="36"/>
                        <w:szCs w:val="36"/>
                      </w:rPr>
                      <w:t>Г.ОХР.2001.0</w:t>
                    </w:r>
                    <w:r>
                      <w:rPr>
                        <w:sz w:val="36"/>
                        <w:szCs w:val="36"/>
                        <w:lang w:val="en-US"/>
                      </w:rPr>
                      <w:t>1</w:t>
                    </w:r>
                    <w:r w:rsidRPr="000539E0">
                      <w:rPr>
                        <w:sz w:val="36"/>
                        <w:szCs w:val="36"/>
                      </w:rPr>
                      <w:t>.00.000 РЭ(ПС)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20798E06" wp14:editId="724A3173">
              <wp:simplePos x="0" y="0"/>
              <wp:positionH relativeFrom="column">
                <wp:posOffset>5928995</wp:posOffset>
              </wp:positionH>
              <wp:positionV relativeFrom="paragraph">
                <wp:posOffset>-133985</wp:posOffset>
              </wp:positionV>
              <wp:extent cx="537210" cy="144780"/>
              <wp:effectExtent l="0" t="0" r="0" b="0"/>
              <wp:wrapNone/>
              <wp:docPr id="20" name="Text Box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4D27BF" w14:textId="77777777" w:rsidR="00BC2954" w:rsidRPr="00246534" w:rsidRDefault="00BC2954" w:rsidP="00C14A7B">
                          <w:pPr>
                            <w:pStyle w:val="2"/>
                            <w:numPr>
                              <w:ilvl w:val="0"/>
                              <w:numId w:val="0"/>
                            </w:numPr>
                            <w:rPr>
                              <w:rFonts w:ascii="ISOCPEUR" w:hAnsi="ISOCPEUR" w:cs="Arial"/>
                              <w:b w:val="0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ISOCPEUR" w:hAnsi="ISOCPEUR" w:cs="Arial"/>
                              <w:b w:val="0"/>
                              <w:sz w:val="22"/>
                              <w:szCs w:val="22"/>
                            </w:rPr>
                            <w:t>Лист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798E06" id="Text Box 441" o:spid="_x0000_s1125" type="#_x0000_t202" style="position:absolute;margin-left:466.85pt;margin-top:-10.55pt;width:42.3pt;height:11.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" filled="f" stroked="f">
              <v:textbox inset="0,0,0,0">
                <w:txbxContent>
                  <w:p w14:paraId="7C4D27BF" w14:textId="77777777" w:rsidR="00BC2954" w:rsidRPr="00246534" w:rsidRDefault="00BC2954" w:rsidP="00C14A7B">
                    <w:pPr>
                      <w:pStyle w:val="2"/>
                      <w:numPr>
                        <w:ilvl w:val="0"/>
                        <w:numId w:val="0"/>
                      </w:numPr>
                      <w:rPr>
                        <w:rFonts w:ascii="ISOCPEUR" w:hAnsi="ISOCPEUR" w:cs="Arial"/>
                        <w:b w:val="0"/>
                        <w:sz w:val="22"/>
                        <w:szCs w:val="22"/>
                      </w:rPr>
                    </w:pPr>
                    <w:r>
                      <w:rPr>
                        <w:rFonts w:ascii="ISOCPEUR" w:hAnsi="ISOCPEUR" w:cs="Arial"/>
                        <w:b w:val="0"/>
                        <w:sz w:val="22"/>
                        <w:szCs w:val="22"/>
                      </w:rPr>
                      <w:t>Лист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23580E9A" wp14:editId="0434ED4F">
              <wp:simplePos x="0" y="0"/>
              <wp:positionH relativeFrom="column">
                <wp:posOffset>1856740</wp:posOffset>
              </wp:positionH>
              <wp:positionV relativeFrom="paragraph">
                <wp:posOffset>212725</wp:posOffset>
              </wp:positionV>
              <wp:extent cx="537210" cy="177800"/>
              <wp:effectExtent l="4445" t="2540" r="1270" b="635"/>
              <wp:wrapNone/>
              <wp:docPr id="19" name="Text Box 4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2F551E" w14:textId="77777777" w:rsidR="00BC2954" w:rsidRPr="00AA0E92" w:rsidRDefault="00BC2954" w:rsidP="007B03CF">
                          <w:pPr>
                            <w:pStyle w:val="2"/>
                            <w:numPr>
                              <w:ilvl w:val="0"/>
                              <w:numId w:val="0"/>
                            </w:numPr>
                            <w:rPr>
                              <w:rFonts w:ascii="ISOCPEUR" w:hAnsi="ISOCPEUR" w:cs="Arial"/>
                              <w:b w:val="0"/>
                              <w:sz w:val="20"/>
                              <w:szCs w:val="22"/>
                            </w:rPr>
                          </w:pPr>
                          <w:r>
                            <w:rPr>
                              <w:rFonts w:ascii="ISOCPEUR" w:hAnsi="ISOCPEUR" w:cs="Arial"/>
                              <w:b w:val="0"/>
                              <w:sz w:val="20"/>
                              <w:szCs w:val="22"/>
                            </w:rPr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580E9A" id="Text Box 440" o:spid="_x0000_s1126" type="#_x0000_t202" style="position:absolute;margin-left:146.2pt;margin-top:16.75pt;width:42.3pt;height:1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" filled="f" stroked="f">
              <v:textbox inset="0,0,0,0">
                <w:txbxContent>
                  <w:p w14:paraId="4E2F551E" w14:textId="77777777" w:rsidR="00BC2954" w:rsidRPr="00AA0E92" w:rsidRDefault="00BC2954" w:rsidP="007B03CF">
                    <w:pPr>
                      <w:pStyle w:val="2"/>
                      <w:numPr>
                        <w:ilvl w:val="0"/>
                        <w:numId w:val="0"/>
                      </w:numPr>
                      <w:rPr>
                        <w:rFonts w:ascii="ISOCPEUR" w:hAnsi="ISOCPEUR" w:cs="Arial"/>
                        <w:b w:val="0"/>
                        <w:sz w:val="20"/>
                        <w:szCs w:val="22"/>
                      </w:rPr>
                    </w:pPr>
                    <w:r>
                      <w:rPr>
                        <w:rFonts w:ascii="ISOCPEUR" w:hAnsi="ISOCPEUR" w:cs="Arial"/>
                        <w:b w:val="0"/>
                        <w:sz w:val="20"/>
                        <w:szCs w:val="22"/>
                      </w:rPr>
                      <w:t>Дата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7D80AE7C" wp14:editId="4CB2D37E">
              <wp:simplePos x="0" y="0"/>
              <wp:positionH relativeFrom="column">
                <wp:posOffset>1245870</wp:posOffset>
              </wp:positionH>
              <wp:positionV relativeFrom="paragraph">
                <wp:posOffset>212725</wp:posOffset>
              </wp:positionV>
              <wp:extent cx="602615" cy="177800"/>
              <wp:effectExtent l="3175" t="2540" r="3810" b="635"/>
              <wp:wrapNone/>
              <wp:docPr id="18" name="Text Box 4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26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E351A1" w14:textId="77777777" w:rsidR="00BC2954" w:rsidRPr="00AA0E92" w:rsidRDefault="00BC2954" w:rsidP="00377627">
                          <w:pPr>
                            <w:jc w:val="center"/>
                            <w:rPr>
                              <w:rFonts w:ascii="ISOCPEUR" w:hAnsi="ISOCPEUR" w:cs="Arial"/>
                              <w:bCs/>
                              <w:i/>
                              <w:iCs/>
                              <w:szCs w:val="22"/>
                            </w:rPr>
                          </w:pPr>
                          <w:r w:rsidRPr="00AA0E92">
                            <w:rPr>
                              <w:rFonts w:ascii="ISOCPEUR" w:hAnsi="ISOCPEUR" w:cs="Arial"/>
                              <w:bCs/>
                              <w:i/>
                              <w:iCs/>
                              <w:szCs w:val="22"/>
                            </w:rPr>
                            <w:t>Подп.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80AE7C" id="Text Box 439" o:spid="_x0000_s1127" type="#_x0000_t202" style="position:absolute;margin-left:98.1pt;margin-top:16.75pt;width:47.45pt;height:1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" filled="f" stroked="f">
              <v:textbox inset="0,0,0,0">
                <w:txbxContent>
                  <w:p w14:paraId="46E351A1" w14:textId="77777777" w:rsidR="00BC2954" w:rsidRPr="00AA0E92" w:rsidRDefault="00BC2954" w:rsidP="00377627">
                    <w:pPr>
                      <w:jc w:val="center"/>
                      <w:rPr>
                        <w:rFonts w:ascii="ISOCPEUR" w:hAnsi="ISOCPEUR" w:cs="Arial"/>
                        <w:bCs/>
                        <w:i/>
                        <w:iCs/>
                        <w:szCs w:val="22"/>
                      </w:rPr>
                    </w:pPr>
                    <w:r w:rsidRPr="00AA0E92">
                      <w:rPr>
                        <w:rFonts w:ascii="ISOCPEUR" w:hAnsi="ISOCPEUR" w:cs="Arial"/>
                        <w:bCs/>
                        <w:i/>
                        <w:iCs/>
                        <w:szCs w:val="22"/>
                      </w:rPr>
                      <w:t>Подп.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036859C6" wp14:editId="5548C1F7">
              <wp:simplePos x="0" y="0"/>
              <wp:positionH relativeFrom="column">
                <wp:posOffset>431800</wp:posOffset>
              </wp:positionH>
              <wp:positionV relativeFrom="paragraph">
                <wp:posOffset>212725</wp:posOffset>
              </wp:positionV>
              <wp:extent cx="805815" cy="177800"/>
              <wp:effectExtent l="0" t="2540" r="0" b="635"/>
              <wp:wrapNone/>
              <wp:docPr id="17" name="Text Box 4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58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FA328A" w14:textId="77777777" w:rsidR="00BC2954" w:rsidRPr="00AA0E92" w:rsidRDefault="00BC2954" w:rsidP="00377627">
                          <w:pPr>
                            <w:jc w:val="center"/>
                            <w:rPr>
                              <w:rFonts w:ascii="ISOCPEUR" w:hAnsi="ISOCPEUR" w:cs="Arial"/>
                              <w:bCs/>
                              <w:i/>
                              <w:iCs/>
                              <w:szCs w:val="22"/>
                            </w:rPr>
                          </w:pPr>
                          <w:r w:rsidRPr="00AA0E92">
                            <w:rPr>
                              <w:rFonts w:ascii="ISOCPEUR" w:hAnsi="ISOCPEUR" w:cs="Arial"/>
                              <w:bCs/>
                              <w:i/>
                              <w:iCs/>
                              <w:szCs w:val="22"/>
                            </w:rPr>
                            <w:t>№ докум.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6859C6" id="Text Box 438" o:spid="_x0000_s1128" type="#_x0000_t202" style="position:absolute;margin-left:34pt;margin-top:16.75pt;width:63.45pt;height:14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" filled="f" stroked="f">
              <v:textbox inset="0,0,0,0">
                <w:txbxContent>
                  <w:p w14:paraId="5EFA328A" w14:textId="77777777" w:rsidR="00BC2954" w:rsidRPr="00AA0E92" w:rsidRDefault="00BC2954" w:rsidP="00377627">
                    <w:pPr>
                      <w:jc w:val="center"/>
                      <w:rPr>
                        <w:rFonts w:ascii="ISOCPEUR" w:hAnsi="ISOCPEUR" w:cs="Arial"/>
                        <w:bCs/>
                        <w:i/>
                        <w:iCs/>
                        <w:szCs w:val="22"/>
                      </w:rPr>
                    </w:pPr>
                    <w:r w:rsidRPr="00AA0E92">
                      <w:rPr>
                        <w:rFonts w:ascii="ISOCPEUR" w:hAnsi="ISOCPEUR" w:cs="Arial"/>
                        <w:bCs/>
                        <w:i/>
                        <w:iCs/>
                        <w:szCs w:val="22"/>
                      </w:rPr>
                      <w:t>№ докум.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6346140B" wp14:editId="127BD8BE">
              <wp:simplePos x="0" y="0"/>
              <wp:positionH relativeFrom="column">
                <wp:posOffset>65405</wp:posOffset>
              </wp:positionH>
              <wp:positionV relativeFrom="paragraph">
                <wp:posOffset>212725</wp:posOffset>
              </wp:positionV>
              <wp:extent cx="358775" cy="177800"/>
              <wp:effectExtent l="3810" t="2540" r="0" b="635"/>
              <wp:wrapNone/>
              <wp:docPr id="16" name="Text Box 4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5D7142" w14:textId="77777777" w:rsidR="00BC2954" w:rsidRPr="00AA0E92" w:rsidRDefault="00BC2954" w:rsidP="00377627">
                          <w:pPr>
                            <w:jc w:val="center"/>
                            <w:rPr>
                              <w:rFonts w:ascii="ISOCPEUR" w:hAnsi="ISOCPEUR" w:cs="Arial"/>
                              <w:bCs/>
                              <w:i/>
                              <w:iCs/>
                              <w:szCs w:val="22"/>
                            </w:rPr>
                          </w:pPr>
                          <w:r w:rsidRPr="00AA0E92">
                            <w:rPr>
                              <w:rFonts w:ascii="ISOCPEUR" w:hAnsi="ISOCPEUR" w:cs="Arial"/>
                              <w:bCs/>
                              <w:i/>
                              <w:iCs/>
                              <w:szCs w:val="22"/>
                            </w:rPr>
                            <w:t>Лист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46140B" id="Text Box 437" o:spid="_x0000_s1129" type="#_x0000_t202" style="position:absolute;margin-left:5.15pt;margin-top:16.75pt;width:28.25pt;height:1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" filled="f" stroked="f">
              <v:textbox inset="0,0,0,0">
                <w:txbxContent>
                  <w:p w14:paraId="0A5D7142" w14:textId="77777777" w:rsidR="00BC2954" w:rsidRPr="00AA0E92" w:rsidRDefault="00BC2954" w:rsidP="00377627">
                    <w:pPr>
                      <w:jc w:val="center"/>
                      <w:rPr>
                        <w:rFonts w:ascii="ISOCPEUR" w:hAnsi="ISOCPEUR" w:cs="Arial"/>
                        <w:bCs/>
                        <w:i/>
                        <w:iCs/>
                        <w:szCs w:val="22"/>
                      </w:rPr>
                    </w:pPr>
                    <w:r w:rsidRPr="00AA0E92">
                      <w:rPr>
                        <w:rFonts w:ascii="ISOCPEUR" w:hAnsi="ISOCPEUR" w:cs="Arial"/>
                        <w:bCs/>
                        <w:i/>
                        <w:iCs/>
                        <w:szCs w:val="22"/>
                      </w:rPr>
                      <w:t>Лист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3436B655" wp14:editId="31FDB565">
              <wp:simplePos x="0" y="0"/>
              <wp:positionH relativeFrom="column">
                <wp:posOffset>-179070</wp:posOffset>
              </wp:positionH>
              <wp:positionV relativeFrom="paragraph">
                <wp:posOffset>212725</wp:posOffset>
              </wp:positionV>
              <wp:extent cx="244475" cy="169545"/>
              <wp:effectExtent l="0" t="2540" r="0" b="0"/>
              <wp:wrapNone/>
              <wp:docPr id="15" name="Text Box 4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475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879C4E" w14:textId="77777777" w:rsidR="00BC2954" w:rsidRPr="00AA0E92" w:rsidRDefault="00BC2954" w:rsidP="00377627">
                          <w:pPr>
                            <w:pStyle w:val="2"/>
                            <w:rPr>
                              <w:rFonts w:ascii="ISOCPEUR" w:hAnsi="ISOCPEUR" w:cs="Arial"/>
                              <w:b w:val="0"/>
                              <w:sz w:val="20"/>
                              <w:szCs w:val="22"/>
                            </w:rPr>
                          </w:pPr>
                          <w:proofErr w:type="spellStart"/>
                          <w:r w:rsidRPr="00AA0E92">
                            <w:rPr>
                              <w:rFonts w:ascii="ISOCPEUR" w:hAnsi="ISOCPEUR" w:cs="Arial"/>
                              <w:b w:val="0"/>
                              <w:sz w:val="20"/>
                              <w:szCs w:val="22"/>
                            </w:rPr>
                            <w:t>Изм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36B655" id="Text Box 436" o:spid="_x0000_s1130" type="#_x0000_t202" style="position:absolute;margin-left:-14.1pt;margin-top:16.75pt;width:19.25pt;height:13.3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" filled="f" stroked="f">
              <v:textbox inset="0,0,0,0">
                <w:txbxContent>
                  <w:p w14:paraId="3C879C4E" w14:textId="77777777" w:rsidR="00BC2954" w:rsidRPr="00AA0E92" w:rsidRDefault="00BC2954" w:rsidP="00377627">
                    <w:pPr>
                      <w:pStyle w:val="2"/>
                      <w:rPr>
                        <w:rFonts w:ascii="ISOCPEUR" w:hAnsi="ISOCPEUR" w:cs="Arial"/>
                        <w:b w:val="0"/>
                        <w:sz w:val="20"/>
                        <w:szCs w:val="22"/>
                      </w:rPr>
                    </w:pPr>
                    <w:proofErr w:type="spellStart"/>
                    <w:r w:rsidRPr="00AA0E92">
                      <w:rPr>
                        <w:rFonts w:ascii="ISOCPEUR" w:hAnsi="ISOCPEUR" w:cs="Arial"/>
                        <w:b w:val="0"/>
                        <w:sz w:val="20"/>
                        <w:szCs w:val="22"/>
                      </w:rPr>
                      <w:t>Изм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6D24A759" wp14:editId="3235025C">
              <wp:simplePos x="0" y="0"/>
              <wp:positionH relativeFrom="column">
                <wp:posOffset>5937250</wp:posOffset>
              </wp:positionH>
              <wp:positionV relativeFrom="paragraph">
                <wp:posOffset>-142240</wp:posOffset>
              </wp:positionV>
              <wp:extent cx="0" cy="533400"/>
              <wp:effectExtent l="8255" t="9525" r="10795" b="9525"/>
              <wp:wrapNone/>
              <wp:docPr id="14" name="Line 4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5334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57A67A" id="Line 434" o:spid="_x0000_s1026" style="position:absolute;flip: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7.5pt,-11.2pt" to="467.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36A8552B" wp14:editId="72D832FA">
              <wp:simplePos x="0" y="0"/>
              <wp:positionH relativeFrom="column">
                <wp:posOffset>6473825</wp:posOffset>
              </wp:positionH>
              <wp:positionV relativeFrom="paragraph">
                <wp:posOffset>-147955</wp:posOffset>
              </wp:positionV>
              <wp:extent cx="0" cy="533400"/>
              <wp:effectExtent l="11430" t="13335" r="7620" b="15240"/>
              <wp:wrapNone/>
              <wp:docPr id="13" name="Line 4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334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BFD121" id="Line 433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9.75pt,-11.65pt" to="509.75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6B289149" wp14:editId="0E5A9017">
              <wp:simplePos x="0" y="0"/>
              <wp:positionH relativeFrom="column">
                <wp:posOffset>2403475</wp:posOffset>
              </wp:positionH>
              <wp:positionV relativeFrom="paragraph">
                <wp:posOffset>-142240</wp:posOffset>
              </wp:positionV>
              <wp:extent cx="0" cy="533400"/>
              <wp:effectExtent l="8255" t="9525" r="10795" b="9525"/>
              <wp:wrapNone/>
              <wp:docPr id="12" name="Line 4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334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211735" id="Line 432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25pt,-11.2pt" to="189.2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3566B7E" wp14:editId="65668FE5">
              <wp:simplePos x="0" y="0"/>
              <wp:positionH relativeFrom="column">
                <wp:posOffset>1857375</wp:posOffset>
              </wp:positionH>
              <wp:positionV relativeFrom="paragraph">
                <wp:posOffset>-142240</wp:posOffset>
              </wp:positionV>
              <wp:extent cx="0" cy="533400"/>
              <wp:effectExtent l="14605" t="9525" r="13970" b="9525"/>
              <wp:wrapNone/>
              <wp:docPr id="10" name="Line 4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334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F82077" id="Line 431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25pt,-11.2pt" to="146.2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AAB3D34" wp14:editId="0657B4C8">
              <wp:simplePos x="0" y="0"/>
              <wp:positionH relativeFrom="column">
                <wp:posOffset>1245870</wp:posOffset>
              </wp:positionH>
              <wp:positionV relativeFrom="paragraph">
                <wp:posOffset>-142240</wp:posOffset>
              </wp:positionV>
              <wp:extent cx="0" cy="533400"/>
              <wp:effectExtent l="12700" t="9525" r="6350" b="9525"/>
              <wp:wrapNone/>
              <wp:docPr id="9" name="Line 4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334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5B578A" id="Line 430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1pt,-11.2pt" to="98.1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DBF1BAB" wp14:editId="5795661B">
              <wp:simplePos x="0" y="0"/>
              <wp:positionH relativeFrom="column">
                <wp:posOffset>431800</wp:posOffset>
              </wp:positionH>
              <wp:positionV relativeFrom="paragraph">
                <wp:posOffset>-141605</wp:posOffset>
              </wp:positionV>
              <wp:extent cx="0" cy="533400"/>
              <wp:effectExtent l="8255" t="10160" r="10795" b="8890"/>
              <wp:wrapNone/>
              <wp:docPr id="8" name="Line 4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334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A45C48" id="Line 429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pt,-11.15pt" to="34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Ea2EQIAACoEAAAOAAAAZHJzL2Uyb0RvYy54bWysU8GO2jAQvVfqP1i+QxLIsh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97B04BC" wp14:editId="1F715B7E">
              <wp:simplePos x="0" y="0"/>
              <wp:positionH relativeFrom="column">
                <wp:posOffset>73660</wp:posOffset>
              </wp:positionH>
              <wp:positionV relativeFrom="paragraph">
                <wp:posOffset>-141605</wp:posOffset>
              </wp:positionV>
              <wp:extent cx="0" cy="533400"/>
              <wp:effectExtent l="12065" t="10160" r="6985" b="8890"/>
              <wp:wrapNone/>
              <wp:docPr id="7" name="Line 4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334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06FBB0" id="Line 42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8pt,-11.15pt" to="5.8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ACFB748" wp14:editId="6DB71C12">
              <wp:simplePos x="0" y="0"/>
              <wp:positionH relativeFrom="column">
                <wp:posOffset>-179705</wp:posOffset>
              </wp:positionH>
              <wp:positionV relativeFrom="paragraph">
                <wp:posOffset>-139700</wp:posOffset>
              </wp:positionV>
              <wp:extent cx="0" cy="533400"/>
              <wp:effectExtent l="6350" t="12065" r="12700" b="6985"/>
              <wp:wrapNone/>
              <wp:docPr id="6" name="Line 4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334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1EBF7F" id="Line 427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15pt,-11pt" to="-14.15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4BCD35B" wp14:editId="7B05046D">
              <wp:simplePos x="0" y="0"/>
              <wp:positionH relativeFrom="column">
                <wp:posOffset>-179070</wp:posOffset>
              </wp:positionH>
              <wp:positionV relativeFrom="paragraph">
                <wp:posOffset>391160</wp:posOffset>
              </wp:positionV>
              <wp:extent cx="6643370" cy="0"/>
              <wp:effectExtent l="6985" t="9525" r="7620" b="9525"/>
              <wp:wrapNone/>
              <wp:docPr id="5" name="Line 4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4337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302FB9" id="Line 426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1pt,30.8pt" to="509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eeYFAIAACsEAAAOAAAAZHJzL2Uyb0RvYy54bWysU8GO2jAQvVfqP1i+QxLIsm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A87B68C" wp14:editId="1372D089">
              <wp:simplePos x="0" y="0"/>
              <wp:positionH relativeFrom="column">
                <wp:posOffset>-179070</wp:posOffset>
              </wp:positionH>
              <wp:positionV relativeFrom="paragraph">
                <wp:posOffset>213360</wp:posOffset>
              </wp:positionV>
              <wp:extent cx="2585720" cy="0"/>
              <wp:effectExtent l="6985" t="12700" r="7620" b="6350"/>
              <wp:wrapNone/>
              <wp:docPr id="4" name="Line 4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8572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641B1F" id="Line 425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1pt,16.8pt" to="189.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6B6C9AC" wp14:editId="1D63A447">
              <wp:simplePos x="0" y="0"/>
              <wp:positionH relativeFrom="column">
                <wp:posOffset>-179070</wp:posOffset>
              </wp:positionH>
              <wp:positionV relativeFrom="paragraph">
                <wp:posOffset>36195</wp:posOffset>
              </wp:positionV>
              <wp:extent cx="2585720" cy="0"/>
              <wp:effectExtent l="6985" t="6985" r="7620" b="12065"/>
              <wp:wrapNone/>
              <wp:docPr id="3" name="Line 4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8572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F32D27" id="Line 424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1pt,2.85pt" to="189.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2A1F4A3" wp14:editId="6A32D792">
              <wp:simplePos x="0" y="0"/>
              <wp:positionH relativeFrom="column">
                <wp:posOffset>-182245</wp:posOffset>
              </wp:positionH>
              <wp:positionV relativeFrom="paragraph">
                <wp:posOffset>213360</wp:posOffset>
              </wp:positionV>
              <wp:extent cx="255905" cy="168910"/>
              <wp:effectExtent l="3810" t="3175" r="0" b="0"/>
              <wp:wrapNone/>
              <wp:docPr id="2" name="Text Box 6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90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CD4F3EA" w14:textId="77777777" w:rsidR="00BC2954" w:rsidRPr="00505906" w:rsidRDefault="00BC2954" w:rsidP="00505906">
                          <w:pPr>
                            <w:jc w:val="center"/>
                            <w:rPr>
                              <w:rFonts w:ascii="ISOCPEUR" w:hAnsi="ISOCPEUR" w:cs="Arial"/>
                              <w:bCs/>
                              <w:i/>
                              <w:iCs/>
                              <w:szCs w:val="22"/>
                            </w:rPr>
                          </w:pPr>
                          <w:proofErr w:type="spellStart"/>
                          <w:r w:rsidRPr="00505906">
                            <w:rPr>
                              <w:rFonts w:ascii="ISOCPEUR" w:hAnsi="ISOCPEUR" w:cs="Arial"/>
                              <w:bCs/>
                              <w:i/>
                              <w:iCs/>
                              <w:szCs w:val="22"/>
                            </w:rPr>
                            <w:t>Изм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A1F4A3" id="Text Box 600" o:spid="_x0000_s1131" type="#_x0000_t202" style="position:absolute;margin-left:-14.35pt;margin-top:16.8pt;width:20.15pt;height:13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" filled="f" stroked="f">
              <v:textbox inset="0,0,0,0">
                <w:txbxContent>
                  <w:p w14:paraId="1CD4F3EA" w14:textId="77777777" w:rsidR="00BC2954" w:rsidRPr="00505906" w:rsidRDefault="00BC2954" w:rsidP="00505906">
                    <w:pPr>
                      <w:jc w:val="center"/>
                      <w:rPr>
                        <w:rFonts w:ascii="ISOCPEUR" w:hAnsi="ISOCPEUR" w:cs="Arial"/>
                        <w:bCs/>
                        <w:i/>
                        <w:iCs/>
                        <w:szCs w:val="22"/>
                      </w:rPr>
                    </w:pPr>
                    <w:proofErr w:type="spellStart"/>
                    <w:r w:rsidRPr="00505906">
                      <w:rPr>
                        <w:rFonts w:ascii="ISOCPEUR" w:hAnsi="ISOCPEUR" w:cs="Arial"/>
                        <w:bCs/>
                        <w:i/>
                        <w:iCs/>
                        <w:szCs w:val="22"/>
                      </w:rPr>
                      <w:t>Изм</w:t>
                    </w:r>
                    <w:proofErr w:type="spellEnd"/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6832E7" w14:textId="77777777" w:rsidR="009D257E" w:rsidRDefault="009D257E">
      <w:r>
        <w:separator/>
      </w:r>
    </w:p>
  </w:footnote>
  <w:footnote w:type="continuationSeparator" w:id="0">
    <w:p w14:paraId="2F22F95A" w14:textId="77777777" w:rsidR="009D257E" w:rsidRDefault="009D25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007043" w14:textId="77777777" w:rsidR="00BC2954" w:rsidRPr="00482BED" w:rsidRDefault="00BC2954" w:rsidP="00482BED">
    <w:pPr>
      <w:rPr>
        <w:b/>
        <w:bCs/>
      </w:rPr>
    </w:pPr>
    <w:r>
      <w:rPr>
        <w:b/>
        <w:bCs/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0237CA2D" wp14:editId="3153D0AD">
              <wp:simplePos x="0" y="0"/>
              <wp:positionH relativeFrom="column">
                <wp:posOffset>-185420</wp:posOffset>
              </wp:positionH>
              <wp:positionV relativeFrom="paragraph">
                <wp:posOffset>-252095</wp:posOffset>
              </wp:positionV>
              <wp:extent cx="6653530" cy="10301605"/>
              <wp:effectExtent l="10160" t="7620" r="13335" b="6350"/>
              <wp:wrapNone/>
              <wp:docPr id="638" name="Rectangle 5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53530" cy="103016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7C5FE4" id="Rectangle 594" o:spid="_x0000_s1026" style="position:absolute;margin-left:-14.6pt;margin-top:-19.85pt;width:523.9pt;height:811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" filled="f" strokeweight="1pt">
              <v:textbox inset="0,0,0,0"/>
            </v:rect>
          </w:pict>
        </mc:Fallback>
      </mc:AlternateContent>
    </w:r>
    <w:r>
      <w:rPr>
        <w:rFonts w:ascii="Verdana" w:hAnsi="Verdana"/>
        <w:noProof/>
        <w:color w:val="2F5496"/>
      </w:rPr>
      <w:drawing>
        <wp:anchor distT="0" distB="0" distL="114300" distR="114300" simplePos="0" relativeHeight="251652608" behindDoc="0" locked="0" layoutInCell="1" allowOverlap="1" wp14:anchorId="77795CC1" wp14:editId="05E85C24">
          <wp:simplePos x="0" y="0"/>
          <wp:positionH relativeFrom="column">
            <wp:posOffset>2203450</wp:posOffset>
          </wp:positionH>
          <wp:positionV relativeFrom="paragraph">
            <wp:posOffset>-10795</wp:posOffset>
          </wp:positionV>
          <wp:extent cx="3780155" cy="408305"/>
          <wp:effectExtent l="0" t="0" r="0" b="0"/>
          <wp:wrapNone/>
          <wp:docPr id="193" name="Рисунок 597" descr="Общество с ограниченной ответственностью&#10;ОКБ “ГАММА”&#10;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7" descr="Общество с ограниченной ответственностью&#10;ОКБ “ГАММА”&#10;&#10;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80155" cy="408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hAnsi="Verdana"/>
        <w:noProof/>
        <w:color w:val="2F5496"/>
      </w:rPr>
      <w:drawing>
        <wp:inline distT="0" distB="0" distL="0" distR="0" wp14:anchorId="3E2386A7" wp14:editId="73F189A2">
          <wp:extent cx="1533525" cy="419100"/>
          <wp:effectExtent l="0" t="0" r="0" b="0"/>
          <wp:docPr id="194" name="Рисунок 194" descr="Gam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Gamma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DFBA8C" w14:textId="77777777" w:rsidR="00BC2954" w:rsidRDefault="00BC2954">
    <w:pPr>
      <w:pStyle w:val="a5"/>
    </w:pPr>
    <w:r>
      <w:rPr>
        <w:noProof/>
      </w:rPr>
      <mc:AlternateContent>
        <mc:Choice Requires="wpg">
          <w:drawing>
            <wp:anchor distT="0" distB="0" distL="114300" distR="114300" simplePos="0" relativeHeight="251635200" behindDoc="0" locked="0" layoutInCell="1" allowOverlap="1" wp14:anchorId="143A0B4F" wp14:editId="11D08821">
              <wp:simplePos x="0" y="0"/>
              <wp:positionH relativeFrom="column">
                <wp:posOffset>-651510</wp:posOffset>
              </wp:positionH>
              <wp:positionV relativeFrom="paragraph">
                <wp:posOffset>4512310</wp:posOffset>
              </wp:positionV>
              <wp:extent cx="467995" cy="5120640"/>
              <wp:effectExtent l="10795" t="9525" r="6985" b="13335"/>
              <wp:wrapNone/>
              <wp:docPr id="621" name="Group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67995" cy="5120640"/>
                        <a:chOff x="1325" y="5040"/>
                        <a:chExt cx="737" cy="7963"/>
                      </a:xfrm>
                    </wpg:grpSpPr>
                    <wpg:grpSp>
                      <wpg:cNvPr id="622" name="Group 88"/>
                      <wpg:cNvGrpSpPr>
                        <a:grpSpLocks/>
                      </wpg:cNvGrpSpPr>
                      <wpg:grpSpPr bwMode="auto">
                        <a:xfrm>
                          <a:off x="1325" y="5040"/>
                          <a:ext cx="737" cy="7963"/>
                          <a:chOff x="1325" y="5040"/>
                          <a:chExt cx="737" cy="7963"/>
                        </a:xfrm>
                      </wpg:grpSpPr>
                      <wps:wsp>
                        <wps:cNvPr id="623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1608" y="5040"/>
                            <a:ext cx="0" cy="795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24" name="Line 90"/>
                        <wps:cNvCnPr>
                          <a:cxnSpLocks noChangeShapeType="1"/>
                        </wps:cNvCnPr>
                        <wps:spPr bwMode="auto">
                          <a:xfrm flipV="1">
                            <a:off x="1325" y="5041"/>
                            <a:ext cx="0" cy="79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25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1325" y="11727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26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1325" y="10017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27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1325" y="8603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28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1325" y="7176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29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1325" y="5042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30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1325" y="13001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31" name="Line 97"/>
                        <wps:cNvCnPr>
                          <a:cxnSpLocks noChangeShapeType="1"/>
                        </wps:cNvCnPr>
                        <wps:spPr bwMode="auto">
                          <a:xfrm flipV="1">
                            <a:off x="2058" y="5041"/>
                            <a:ext cx="0" cy="79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632" name="Text Box 98"/>
                      <wps:cNvSpPr txBox="1">
                        <a:spLocks noChangeArrowheads="1"/>
                      </wps:cNvSpPr>
                      <wps:spPr bwMode="auto">
                        <a:xfrm>
                          <a:off x="1327" y="11726"/>
                          <a:ext cx="270" cy="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45DB12" w14:textId="77777777" w:rsidR="00BC2954" w:rsidRPr="00AA0E92" w:rsidRDefault="00BC2954">
                            <w:pPr>
                              <w:jc w:val="center"/>
                              <w:rPr>
                                <w:rFonts w:ascii="ISOCPEUR" w:hAnsi="ISOCPEUR" w:cs="Arial"/>
                                <w:i/>
                                <w:szCs w:val="22"/>
                              </w:rPr>
                            </w:pPr>
                            <w:r w:rsidRPr="00AA0E92">
                              <w:rPr>
                                <w:rFonts w:ascii="ISOCPEUR" w:hAnsi="ISOCPEUR" w:cs="Arial"/>
                                <w:i/>
                                <w:szCs w:val="22"/>
                              </w:rPr>
                              <w:t>Инв. № подл.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633" name="Text Box 99"/>
                      <wps:cNvSpPr txBox="1">
                        <a:spLocks noChangeArrowheads="1"/>
                      </wps:cNvSpPr>
                      <wps:spPr bwMode="auto">
                        <a:xfrm>
                          <a:off x="1327" y="10028"/>
                          <a:ext cx="244" cy="16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28AB68" w14:textId="77777777" w:rsidR="00BC2954" w:rsidRPr="00AA0E92" w:rsidRDefault="00BC2954">
                            <w:pPr>
                              <w:jc w:val="center"/>
                              <w:rPr>
                                <w:rFonts w:ascii="ISOCPEUR" w:hAnsi="ISOCPEUR" w:cs="Arial"/>
                                <w:i/>
                                <w:szCs w:val="22"/>
                              </w:rPr>
                            </w:pPr>
                            <w:r w:rsidRPr="00AA0E92">
                              <w:rPr>
                                <w:rFonts w:ascii="ISOCPEUR" w:hAnsi="ISOCPEUR" w:cs="Arial"/>
                                <w:i/>
                                <w:szCs w:val="22"/>
                              </w:rPr>
                              <w:t>Подп. и дата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634" name="Text Box 100"/>
                      <wps:cNvSpPr txBox="1">
                        <a:spLocks noChangeArrowheads="1"/>
                      </wps:cNvSpPr>
                      <wps:spPr bwMode="auto">
                        <a:xfrm>
                          <a:off x="1327" y="8627"/>
                          <a:ext cx="244" cy="13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097EFB" w14:textId="77777777" w:rsidR="00BC2954" w:rsidRPr="00AA0E92" w:rsidRDefault="00BC2954">
                            <w:pPr>
                              <w:jc w:val="center"/>
                              <w:rPr>
                                <w:rFonts w:ascii="ISOCPEUR" w:hAnsi="ISOCPEUR" w:cs="Arial"/>
                                <w:i/>
                                <w:szCs w:val="22"/>
                              </w:rPr>
                            </w:pPr>
                            <w:proofErr w:type="spellStart"/>
                            <w:r w:rsidRPr="00AA0E92">
                              <w:rPr>
                                <w:rFonts w:ascii="ISOCPEUR" w:hAnsi="ISOCPEUR" w:cs="Arial"/>
                                <w:i/>
                                <w:szCs w:val="22"/>
                              </w:rPr>
                              <w:t>Взам</w:t>
                            </w:r>
                            <w:proofErr w:type="spellEnd"/>
                            <w:r w:rsidRPr="00AA0E92">
                              <w:rPr>
                                <w:rFonts w:ascii="ISOCPEUR" w:hAnsi="ISOCPEUR" w:cs="Arial"/>
                                <w:i/>
                                <w:szCs w:val="22"/>
                              </w:rPr>
                              <w:t>. инв. №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635" name="Text Box 101"/>
                      <wps:cNvSpPr txBox="1">
                        <a:spLocks noChangeArrowheads="1"/>
                      </wps:cNvSpPr>
                      <wps:spPr bwMode="auto">
                        <a:xfrm>
                          <a:off x="1327" y="7187"/>
                          <a:ext cx="244" cy="13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F83D579" w14:textId="77777777" w:rsidR="00BC2954" w:rsidRPr="00AA0E92" w:rsidRDefault="00BC2954">
                            <w:pPr>
                              <w:jc w:val="center"/>
                              <w:rPr>
                                <w:rFonts w:ascii="ISOCPEUR" w:hAnsi="ISOCPEUR" w:cs="Arial"/>
                                <w:i/>
                                <w:szCs w:val="22"/>
                              </w:rPr>
                            </w:pPr>
                            <w:r w:rsidRPr="00AA0E92">
                              <w:rPr>
                                <w:rFonts w:ascii="ISOCPEUR" w:hAnsi="ISOCPEUR" w:cs="Arial"/>
                                <w:i/>
                                <w:szCs w:val="22"/>
                              </w:rPr>
                              <w:t xml:space="preserve">Инв. № </w:t>
                            </w:r>
                            <w:proofErr w:type="spellStart"/>
                            <w:r w:rsidRPr="00AA0E92">
                              <w:rPr>
                                <w:rFonts w:ascii="ISOCPEUR" w:hAnsi="ISOCPEUR" w:cs="Arial"/>
                                <w:i/>
                                <w:szCs w:val="22"/>
                              </w:rPr>
                              <w:t>дубл</w:t>
                            </w:r>
                            <w:proofErr w:type="spellEnd"/>
                            <w:r w:rsidRPr="00AA0E92">
                              <w:rPr>
                                <w:rFonts w:ascii="ISOCPEUR" w:hAnsi="ISOCPEUR" w:cs="Arial"/>
                                <w:i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636" name="Text Box 102"/>
                      <wps:cNvSpPr txBox="1">
                        <a:spLocks noChangeArrowheads="1"/>
                      </wps:cNvSpPr>
                      <wps:spPr bwMode="auto">
                        <a:xfrm>
                          <a:off x="1327" y="5219"/>
                          <a:ext cx="244" cy="16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9CB6E4E" w14:textId="77777777" w:rsidR="00BC2954" w:rsidRPr="00AA0E92" w:rsidRDefault="00BC2954">
                            <w:pPr>
                              <w:jc w:val="center"/>
                              <w:rPr>
                                <w:rFonts w:ascii="ISOCPEUR" w:hAnsi="ISOCPEUR" w:cs="Arial"/>
                                <w:i/>
                                <w:szCs w:val="22"/>
                              </w:rPr>
                            </w:pPr>
                            <w:r w:rsidRPr="00AA0E92">
                              <w:rPr>
                                <w:rFonts w:ascii="ISOCPEUR" w:hAnsi="ISOCPEUR" w:cs="Arial"/>
                                <w:i/>
                                <w:szCs w:val="22"/>
                              </w:rPr>
                              <w:t>Подп. и дата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3A0B4F" id="Group 87" o:spid="_x0000_s1026" style="position:absolute;margin-left:-51.3pt;margin-top:355.3pt;width:36.85pt;height:403.2pt;z-index:251635200" coordorigin="1325,5040" coordsize="737,7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">
              <v:group id="Group 88" o:spid="_x0000_s1027" style="position:absolute;left:1325;top:5040;width:737;height:7963" coordorigin="1325,5040" coordsize="737,7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C1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LA75lwBOTyDQAA//8DAFBLAQItABQABgAIAAAAIQDb4fbL7gAAAIUBAAATAAAAAAAAAAAA&#10;AAAAAAAAAABbQ29udGVudF9UeXBlc10ueG1sUEsBAi0AFAAGAAgAAAAhAFr0LFu/AAAAFQEAAAsA&#10;AAAAAAAAAAAAAAAAHwEAAF9yZWxzLy5yZWxzUEsBAi0AFAAGAAgAAAAhAF9FMLXEAAAA3AAAAA8A&#10;AAAAAAAAAAAAAAAABwIAAGRycy9kb3ducmV2LnhtbFBLBQYAAAAAAwADALcAAAD4AgAAAAA=&#10;">
                <v:line id="Line 89" o:spid="_x0000_s1028" style="position:absolute;visibility:visible;mso-wrap-style:square" from="1608,5040" to="1608,12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" strokeweight="1pt"/>
                <v:line id="Line 90" o:spid="_x0000_s1029" style="position:absolute;flip:y;visibility:visible;mso-wrap-style:square" from="1325,5041" to="1325,13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" strokeweight="1pt"/>
                <v:line id="Line 91" o:spid="_x0000_s1030" style="position:absolute;visibility:visible;mso-wrap-style:square" from="1325,11727" to="2062,11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" strokeweight="1pt"/>
                <v:line id="Line 92" o:spid="_x0000_s1031" style="position:absolute;visibility:visible;mso-wrap-style:square" from="1325,10017" to="2062,10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" strokeweight="1pt"/>
                <v:line id="Line 93" o:spid="_x0000_s1032" style="position:absolute;visibility:visible;mso-wrap-style:square" from="1325,8603" to="2062,8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" strokeweight="1pt"/>
                <v:line id="Line 94" o:spid="_x0000_s1033" style="position:absolute;visibility:visible;mso-wrap-style:square" from="1325,7176" to="2062,7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" strokeweight="1pt"/>
                <v:line id="Line 95" o:spid="_x0000_s1034" style="position:absolute;visibility:visible;mso-wrap-style:square" from="1325,5042" to="2062,5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" strokeweight="1pt"/>
                <v:line id="Line 96" o:spid="_x0000_s1035" style="position:absolute;visibility:visible;mso-wrap-style:square" from="1325,13001" to="2062,13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" strokeweight="1pt"/>
                <v:line id="Line 97" o:spid="_x0000_s1036" style="position:absolute;flip:y;visibility:visible;mso-wrap-style:square" from="2058,5041" to="2058,13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" strokeweight="1pt"/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8" o:spid="_x0000_s1037" type="#_x0000_t202" style="position:absolute;left:1327;top:11726;width:27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" filled="f" stroked="f">
                <v:textbox style="layout-flow:vertical;mso-layout-flow-alt:bottom-to-top" inset="0,0,0,0">
                  <w:txbxContent>
                    <w:p w14:paraId="3045DB12" w14:textId="77777777" w:rsidR="00BC2954" w:rsidRPr="00AA0E92" w:rsidRDefault="00BC2954">
                      <w:pPr>
                        <w:jc w:val="center"/>
                        <w:rPr>
                          <w:rFonts w:ascii="ISOCPEUR" w:hAnsi="ISOCPEUR" w:cs="Arial"/>
                          <w:i/>
                          <w:szCs w:val="22"/>
                        </w:rPr>
                      </w:pPr>
                      <w:r w:rsidRPr="00AA0E92">
                        <w:rPr>
                          <w:rFonts w:ascii="ISOCPEUR" w:hAnsi="ISOCPEUR" w:cs="Arial"/>
                          <w:i/>
                          <w:szCs w:val="22"/>
                        </w:rPr>
                        <w:t>Инв. № подл.</w:t>
                      </w:r>
                    </w:p>
                  </w:txbxContent>
                </v:textbox>
              </v:shape>
              <v:shape id="Text Box 99" o:spid="_x0000_s1038" type="#_x0000_t202" style="position:absolute;left:1327;top:10028;width:244;height: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" filled="f" stroked="f">
                <v:textbox style="layout-flow:vertical;mso-layout-flow-alt:bottom-to-top" inset="0,0,0,0">
                  <w:txbxContent>
                    <w:p w14:paraId="1A28AB68" w14:textId="77777777" w:rsidR="00BC2954" w:rsidRPr="00AA0E92" w:rsidRDefault="00BC2954">
                      <w:pPr>
                        <w:jc w:val="center"/>
                        <w:rPr>
                          <w:rFonts w:ascii="ISOCPEUR" w:hAnsi="ISOCPEUR" w:cs="Arial"/>
                          <w:i/>
                          <w:szCs w:val="22"/>
                        </w:rPr>
                      </w:pPr>
                      <w:r w:rsidRPr="00AA0E92">
                        <w:rPr>
                          <w:rFonts w:ascii="ISOCPEUR" w:hAnsi="ISOCPEUR" w:cs="Arial"/>
                          <w:i/>
                          <w:szCs w:val="22"/>
                        </w:rPr>
                        <w:t>Подп. и дата</w:t>
                      </w:r>
                    </w:p>
                  </w:txbxContent>
                </v:textbox>
              </v:shape>
              <v:shape id="Text Box 100" o:spid="_x0000_s1039" type="#_x0000_t202" style="position:absolute;left:1327;top:8627;width:244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" filled="f" stroked="f">
                <v:textbox style="layout-flow:vertical;mso-layout-flow-alt:bottom-to-top" inset="0,0,0,0">
                  <w:txbxContent>
                    <w:p w14:paraId="51097EFB" w14:textId="77777777" w:rsidR="00BC2954" w:rsidRPr="00AA0E92" w:rsidRDefault="00BC2954">
                      <w:pPr>
                        <w:jc w:val="center"/>
                        <w:rPr>
                          <w:rFonts w:ascii="ISOCPEUR" w:hAnsi="ISOCPEUR" w:cs="Arial"/>
                          <w:i/>
                          <w:szCs w:val="22"/>
                        </w:rPr>
                      </w:pPr>
                      <w:proofErr w:type="spellStart"/>
                      <w:r w:rsidRPr="00AA0E92">
                        <w:rPr>
                          <w:rFonts w:ascii="ISOCPEUR" w:hAnsi="ISOCPEUR" w:cs="Arial"/>
                          <w:i/>
                          <w:szCs w:val="22"/>
                        </w:rPr>
                        <w:t>Взам</w:t>
                      </w:r>
                      <w:proofErr w:type="spellEnd"/>
                      <w:r w:rsidRPr="00AA0E92">
                        <w:rPr>
                          <w:rFonts w:ascii="ISOCPEUR" w:hAnsi="ISOCPEUR" w:cs="Arial"/>
                          <w:i/>
                          <w:szCs w:val="22"/>
                        </w:rPr>
                        <w:t>. инв. №</w:t>
                      </w:r>
                    </w:p>
                  </w:txbxContent>
                </v:textbox>
              </v:shape>
              <v:shape id="Text Box 101" o:spid="_x0000_s1040" type="#_x0000_t202" style="position:absolute;left:1327;top:7187;width:244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" filled="f" stroked="f">
                <v:textbox style="layout-flow:vertical;mso-layout-flow-alt:bottom-to-top" inset="0,0,0,0">
                  <w:txbxContent>
                    <w:p w14:paraId="1F83D579" w14:textId="77777777" w:rsidR="00BC2954" w:rsidRPr="00AA0E92" w:rsidRDefault="00BC2954">
                      <w:pPr>
                        <w:jc w:val="center"/>
                        <w:rPr>
                          <w:rFonts w:ascii="ISOCPEUR" w:hAnsi="ISOCPEUR" w:cs="Arial"/>
                          <w:i/>
                          <w:szCs w:val="22"/>
                        </w:rPr>
                      </w:pPr>
                      <w:r w:rsidRPr="00AA0E92">
                        <w:rPr>
                          <w:rFonts w:ascii="ISOCPEUR" w:hAnsi="ISOCPEUR" w:cs="Arial"/>
                          <w:i/>
                          <w:szCs w:val="22"/>
                        </w:rPr>
                        <w:t xml:space="preserve">Инв. № </w:t>
                      </w:r>
                      <w:proofErr w:type="spellStart"/>
                      <w:r w:rsidRPr="00AA0E92">
                        <w:rPr>
                          <w:rFonts w:ascii="ISOCPEUR" w:hAnsi="ISOCPEUR" w:cs="Arial"/>
                          <w:i/>
                          <w:szCs w:val="22"/>
                        </w:rPr>
                        <w:t>дубл</w:t>
                      </w:r>
                      <w:proofErr w:type="spellEnd"/>
                      <w:r w:rsidRPr="00AA0E92">
                        <w:rPr>
                          <w:rFonts w:ascii="ISOCPEUR" w:hAnsi="ISOCPEUR" w:cs="Arial"/>
                          <w:i/>
                          <w:szCs w:val="22"/>
                        </w:rPr>
                        <w:t>.</w:t>
                      </w:r>
                    </w:p>
                  </w:txbxContent>
                </v:textbox>
              </v:shape>
              <v:shape id="Text Box 102" o:spid="_x0000_s1041" type="#_x0000_t202" style="position:absolute;left:1327;top:5219;width:244;height: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" filled="f" stroked="f">
                <v:textbox style="layout-flow:vertical;mso-layout-flow-alt:bottom-to-top" inset="0,0,0,0">
                  <w:txbxContent>
                    <w:p w14:paraId="09CB6E4E" w14:textId="77777777" w:rsidR="00BC2954" w:rsidRPr="00AA0E92" w:rsidRDefault="00BC2954">
                      <w:pPr>
                        <w:jc w:val="center"/>
                        <w:rPr>
                          <w:rFonts w:ascii="ISOCPEUR" w:hAnsi="ISOCPEUR" w:cs="Arial"/>
                          <w:i/>
                          <w:szCs w:val="22"/>
                        </w:rPr>
                      </w:pPr>
                      <w:r w:rsidRPr="00AA0E92">
                        <w:rPr>
                          <w:rFonts w:ascii="ISOCPEUR" w:hAnsi="ISOCPEUR" w:cs="Arial"/>
                          <w:i/>
                          <w:szCs w:val="22"/>
                        </w:rPr>
                        <w:t>Подп. и дата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742FF8" w14:textId="77777777" w:rsidR="00BC2954" w:rsidRDefault="00BC2954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36224" behindDoc="0" locked="0" layoutInCell="1" allowOverlap="1" wp14:anchorId="080316D5" wp14:editId="798FAFBC">
              <wp:simplePos x="0" y="0"/>
              <wp:positionH relativeFrom="column">
                <wp:posOffset>-186690</wp:posOffset>
              </wp:positionH>
              <wp:positionV relativeFrom="paragraph">
                <wp:posOffset>-254635</wp:posOffset>
              </wp:positionV>
              <wp:extent cx="6653530" cy="10301605"/>
              <wp:effectExtent l="8890" t="14605" r="14605" b="8890"/>
              <wp:wrapNone/>
              <wp:docPr id="620" name="Rectangle 5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53530" cy="103016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38FD11" id="Rectangle 528" o:spid="_x0000_s1026" style="position:absolute;margin-left:-14.7pt;margin-top:-20.05pt;width:523.9pt;height:811.1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" filled="f" strokeweight="1pt">
              <v:textbox inset="0,0,0,0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D63A2" w14:textId="77777777" w:rsidR="00BC2954" w:rsidRDefault="00BC2954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79232" behindDoc="0" locked="0" layoutInCell="1" allowOverlap="1" wp14:anchorId="49366184" wp14:editId="4647ECCE">
              <wp:simplePos x="0" y="0"/>
              <wp:positionH relativeFrom="column">
                <wp:posOffset>-180340</wp:posOffset>
              </wp:positionH>
              <wp:positionV relativeFrom="paragraph">
                <wp:posOffset>-235585</wp:posOffset>
              </wp:positionV>
              <wp:extent cx="6653530" cy="10273665"/>
              <wp:effectExtent l="15240" t="14605" r="8255" b="8255"/>
              <wp:wrapNone/>
              <wp:docPr id="41" name="Rectangle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53530" cy="1027366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1415F0" id="Rectangle 460" o:spid="_x0000_s1026" style="position:absolute;margin-left:-14.2pt;margin-top:-18.55pt;width:523.9pt;height:808.9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" filled="f" strokeweight="1pt">
              <v:textbox inset="0,0,0,0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53088"/>
    <w:multiLevelType w:val="multilevel"/>
    <w:tmpl w:val="0862FE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a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610172E"/>
    <w:multiLevelType w:val="hybridMultilevel"/>
    <w:tmpl w:val="61EE3C9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18D255A8"/>
    <w:multiLevelType w:val="hybridMultilevel"/>
    <w:tmpl w:val="AAAE895A"/>
    <w:lvl w:ilvl="0" w:tplc="BC9EA9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FB4DBE"/>
    <w:multiLevelType w:val="multilevel"/>
    <w:tmpl w:val="89DEAA22"/>
    <w:lvl w:ilvl="0">
      <w:start w:val="1"/>
      <w:numFmt w:val="decimal"/>
      <w:lvlText w:val="%1."/>
      <w:lvlJc w:val="left"/>
      <w:pPr>
        <w:ind w:left="1276" w:hanging="70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6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76" w:hanging="709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4" w15:restartNumberingAfterBreak="0">
    <w:nsid w:val="1E2A5BD5"/>
    <w:multiLevelType w:val="hybridMultilevel"/>
    <w:tmpl w:val="9F5030AE"/>
    <w:lvl w:ilvl="0" w:tplc="BC9EA908">
      <w:start w:val="1"/>
      <w:numFmt w:val="bullet"/>
      <w:lvlText w:val=""/>
      <w:lvlJc w:val="left"/>
      <w:pPr>
        <w:ind w:left="41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4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2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927" w:hanging="360"/>
      </w:pPr>
      <w:rPr>
        <w:rFonts w:ascii="Wingdings" w:hAnsi="Wingdings" w:hint="default"/>
      </w:rPr>
    </w:lvl>
  </w:abstractNum>
  <w:abstractNum w:abstractNumId="5" w15:restartNumberingAfterBreak="0">
    <w:nsid w:val="23965E15"/>
    <w:multiLevelType w:val="hybridMultilevel"/>
    <w:tmpl w:val="48B256CA"/>
    <w:lvl w:ilvl="0" w:tplc="F334B3B2">
      <w:start w:val="1"/>
      <w:numFmt w:val="bullet"/>
      <w:pStyle w:val="3"/>
      <w:lvlText w:val="-"/>
      <w:lvlJc w:val="left"/>
      <w:pPr>
        <w:tabs>
          <w:tab w:val="num" w:pos="2830"/>
        </w:tabs>
        <w:ind w:left="283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32BF08A3"/>
    <w:multiLevelType w:val="hybridMultilevel"/>
    <w:tmpl w:val="EE862854"/>
    <w:lvl w:ilvl="0" w:tplc="BC9EA908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BF5E08"/>
    <w:multiLevelType w:val="hybridMultilevel"/>
    <w:tmpl w:val="61EE3C9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584C2103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5F946C0D"/>
    <w:multiLevelType w:val="multilevel"/>
    <w:tmpl w:val="C7827974"/>
    <w:lvl w:ilvl="0">
      <w:start w:val="1"/>
      <w:numFmt w:val="decimal"/>
      <w:lvlText w:val="%1"/>
      <w:lvlJc w:val="left"/>
      <w:pPr>
        <w:tabs>
          <w:tab w:val="num" w:pos="1247"/>
        </w:tabs>
        <w:ind w:left="0" w:firstLine="51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1247"/>
        </w:tabs>
        <w:ind w:left="0" w:firstLine="510"/>
      </w:pPr>
      <w:rPr>
        <w:rFonts w:hint="default"/>
      </w:rPr>
    </w:lvl>
    <w:lvl w:ilvl="2">
      <w:start w:val="1"/>
      <w:numFmt w:val="decimal"/>
      <w:pStyle w:val="14pt"/>
      <w:lvlText w:val="%1.%2.%3"/>
      <w:lvlJc w:val="left"/>
      <w:pPr>
        <w:tabs>
          <w:tab w:val="num" w:pos="1247"/>
        </w:tabs>
        <w:ind w:left="0" w:firstLine="51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 w15:restartNumberingAfterBreak="0">
    <w:nsid w:val="678360AD"/>
    <w:multiLevelType w:val="multilevel"/>
    <w:tmpl w:val="C0AC4172"/>
    <w:lvl w:ilvl="0">
      <w:start w:val="1"/>
      <w:numFmt w:val="decimal"/>
      <w:lvlText w:val="%1"/>
      <w:lvlJc w:val="left"/>
      <w:pPr>
        <w:ind w:left="1276" w:hanging="709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1276" w:hanging="709"/>
      </w:pPr>
      <w:rPr>
        <w:rFonts w:hint="default"/>
        <w:b w:val="0"/>
        <w:i w:val="0"/>
        <w:sz w:val="24"/>
        <w:szCs w:val="24"/>
      </w:rPr>
    </w:lvl>
    <w:lvl w:ilvl="2">
      <w:start w:val="1"/>
      <w:numFmt w:val="decimal"/>
      <w:pStyle w:val="a0"/>
      <w:lvlText w:val="%1.%2.%3"/>
      <w:lvlJc w:val="left"/>
      <w:pPr>
        <w:ind w:left="1560" w:hanging="709"/>
      </w:pPr>
      <w:rPr>
        <w:rFonts w:hint="default"/>
        <w:b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11" w15:restartNumberingAfterBreak="0">
    <w:nsid w:val="7DD95261"/>
    <w:multiLevelType w:val="hybridMultilevel"/>
    <w:tmpl w:val="10804552"/>
    <w:lvl w:ilvl="0" w:tplc="BC9EA90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E5307A7"/>
    <w:multiLevelType w:val="hybridMultilevel"/>
    <w:tmpl w:val="900231B6"/>
    <w:lvl w:ilvl="0" w:tplc="BC9EA908">
      <w:start w:val="1"/>
      <w:numFmt w:val="bullet"/>
      <w:lvlText w:val="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8"/>
  </w:num>
  <w:num w:numId="4">
    <w:abstractNumId w:val="5"/>
  </w:num>
  <w:num w:numId="5">
    <w:abstractNumId w:val="6"/>
  </w:num>
  <w:num w:numId="6">
    <w:abstractNumId w:val="7"/>
  </w:num>
  <w:num w:numId="7">
    <w:abstractNumId w:val="0"/>
  </w:num>
  <w:num w:numId="8">
    <w:abstractNumId w:val="1"/>
  </w:num>
  <w:num w:numId="9">
    <w:abstractNumId w:val="10"/>
  </w:num>
  <w:num w:numId="10">
    <w:abstractNumId w:val="2"/>
  </w:num>
  <w:num w:numId="11">
    <w:abstractNumId w:val="12"/>
  </w:num>
  <w:num w:numId="12">
    <w:abstractNumId w:val="4"/>
  </w:num>
  <w:num w:numId="13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drawingGridHorizontalSpacing w:val="57"/>
  <w:drawingGridVerticalSpacing w:val="57"/>
  <w:noPunctuationKerning/>
  <w:characterSpacingControl w:val="doNotCompress"/>
  <w:hdrShapeDefaults>
    <o:shapedefaults v:ext="edit" spidmax="2049" fillcolor="white">
      <v:fill color="white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20A"/>
    <w:rsid w:val="0000002A"/>
    <w:rsid w:val="0000422E"/>
    <w:rsid w:val="00005D0C"/>
    <w:rsid w:val="00007277"/>
    <w:rsid w:val="00007660"/>
    <w:rsid w:val="00007942"/>
    <w:rsid w:val="00010512"/>
    <w:rsid w:val="0001093E"/>
    <w:rsid w:val="000124A5"/>
    <w:rsid w:val="000131C8"/>
    <w:rsid w:val="000168F2"/>
    <w:rsid w:val="00016A8D"/>
    <w:rsid w:val="000202A1"/>
    <w:rsid w:val="000268F4"/>
    <w:rsid w:val="00033C10"/>
    <w:rsid w:val="00033DE8"/>
    <w:rsid w:val="00033FA3"/>
    <w:rsid w:val="000343DA"/>
    <w:rsid w:val="00041E55"/>
    <w:rsid w:val="00042936"/>
    <w:rsid w:val="00042B5A"/>
    <w:rsid w:val="00043923"/>
    <w:rsid w:val="00045853"/>
    <w:rsid w:val="0004659D"/>
    <w:rsid w:val="0005046B"/>
    <w:rsid w:val="00052156"/>
    <w:rsid w:val="00052565"/>
    <w:rsid w:val="00052E3D"/>
    <w:rsid w:val="000539E0"/>
    <w:rsid w:val="00053E15"/>
    <w:rsid w:val="000604B8"/>
    <w:rsid w:val="00060680"/>
    <w:rsid w:val="00061423"/>
    <w:rsid w:val="000619AE"/>
    <w:rsid w:val="00061A11"/>
    <w:rsid w:val="00061D74"/>
    <w:rsid w:val="00063DE3"/>
    <w:rsid w:val="000648A5"/>
    <w:rsid w:val="00064CA1"/>
    <w:rsid w:val="00066EF6"/>
    <w:rsid w:val="00067BE8"/>
    <w:rsid w:val="000749D1"/>
    <w:rsid w:val="00075183"/>
    <w:rsid w:val="000758DC"/>
    <w:rsid w:val="000841F1"/>
    <w:rsid w:val="00084451"/>
    <w:rsid w:val="000848CA"/>
    <w:rsid w:val="00084DCF"/>
    <w:rsid w:val="00085339"/>
    <w:rsid w:val="00086350"/>
    <w:rsid w:val="00087BEE"/>
    <w:rsid w:val="000909EB"/>
    <w:rsid w:val="00091CA6"/>
    <w:rsid w:val="00092E06"/>
    <w:rsid w:val="00094402"/>
    <w:rsid w:val="00094ECA"/>
    <w:rsid w:val="0009584F"/>
    <w:rsid w:val="00095C44"/>
    <w:rsid w:val="0009618E"/>
    <w:rsid w:val="000A28CC"/>
    <w:rsid w:val="000A3CE3"/>
    <w:rsid w:val="000A5891"/>
    <w:rsid w:val="000A632A"/>
    <w:rsid w:val="000A6AB6"/>
    <w:rsid w:val="000A74B6"/>
    <w:rsid w:val="000B04E5"/>
    <w:rsid w:val="000B1875"/>
    <w:rsid w:val="000B6251"/>
    <w:rsid w:val="000B6A17"/>
    <w:rsid w:val="000B7AC9"/>
    <w:rsid w:val="000C2280"/>
    <w:rsid w:val="000C2E30"/>
    <w:rsid w:val="000C2F93"/>
    <w:rsid w:val="000C3002"/>
    <w:rsid w:val="000C305B"/>
    <w:rsid w:val="000C4477"/>
    <w:rsid w:val="000C4E9C"/>
    <w:rsid w:val="000C5C37"/>
    <w:rsid w:val="000C5F3F"/>
    <w:rsid w:val="000D2BE3"/>
    <w:rsid w:val="000D4064"/>
    <w:rsid w:val="000D43EE"/>
    <w:rsid w:val="000E00BF"/>
    <w:rsid w:val="000E0198"/>
    <w:rsid w:val="000E4CDB"/>
    <w:rsid w:val="000E7708"/>
    <w:rsid w:val="000F0AFF"/>
    <w:rsid w:val="000F1279"/>
    <w:rsid w:val="000F5C4B"/>
    <w:rsid w:val="000F7E42"/>
    <w:rsid w:val="00100F07"/>
    <w:rsid w:val="00102724"/>
    <w:rsid w:val="00106047"/>
    <w:rsid w:val="00107598"/>
    <w:rsid w:val="001121B7"/>
    <w:rsid w:val="00112A9F"/>
    <w:rsid w:val="00113792"/>
    <w:rsid w:val="0011382C"/>
    <w:rsid w:val="0011474D"/>
    <w:rsid w:val="0011493E"/>
    <w:rsid w:val="00114FC6"/>
    <w:rsid w:val="00121949"/>
    <w:rsid w:val="00122E79"/>
    <w:rsid w:val="0012348A"/>
    <w:rsid w:val="00126FAC"/>
    <w:rsid w:val="00130210"/>
    <w:rsid w:val="0013030A"/>
    <w:rsid w:val="00130838"/>
    <w:rsid w:val="0013285E"/>
    <w:rsid w:val="00132950"/>
    <w:rsid w:val="00132F36"/>
    <w:rsid w:val="00133C65"/>
    <w:rsid w:val="001340E5"/>
    <w:rsid w:val="0013482D"/>
    <w:rsid w:val="00136953"/>
    <w:rsid w:val="00140EA5"/>
    <w:rsid w:val="00140EBC"/>
    <w:rsid w:val="001430C9"/>
    <w:rsid w:val="00143901"/>
    <w:rsid w:val="00143EB9"/>
    <w:rsid w:val="0014437E"/>
    <w:rsid w:val="00145043"/>
    <w:rsid w:val="0015059B"/>
    <w:rsid w:val="001508E3"/>
    <w:rsid w:val="00150E87"/>
    <w:rsid w:val="001514BA"/>
    <w:rsid w:val="00151A07"/>
    <w:rsid w:val="00153C0A"/>
    <w:rsid w:val="001546F0"/>
    <w:rsid w:val="00160246"/>
    <w:rsid w:val="00160433"/>
    <w:rsid w:val="00162BDB"/>
    <w:rsid w:val="00164926"/>
    <w:rsid w:val="00165724"/>
    <w:rsid w:val="00170294"/>
    <w:rsid w:val="00170694"/>
    <w:rsid w:val="001710BA"/>
    <w:rsid w:val="0017225D"/>
    <w:rsid w:val="00172D81"/>
    <w:rsid w:val="00172E8E"/>
    <w:rsid w:val="001766B3"/>
    <w:rsid w:val="001778D0"/>
    <w:rsid w:val="001806CE"/>
    <w:rsid w:val="001823DC"/>
    <w:rsid w:val="00182FE8"/>
    <w:rsid w:val="001831F2"/>
    <w:rsid w:val="00183416"/>
    <w:rsid w:val="00183ABB"/>
    <w:rsid w:val="00187787"/>
    <w:rsid w:val="001920F8"/>
    <w:rsid w:val="00194FF6"/>
    <w:rsid w:val="001A03DD"/>
    <w:rsid w:val="001A0702"/>
    <w:rsid w:val="001A18E5"/>
    <w:rsid w:val="001A24F4"/>
    <w:rsid w:val="001A4DC0"/>
    <w:rsid w:val="001A7D23"/>
    <w:rsid w:val="001B0FB7"/>
    <w:rsid w:val="001B1703"/>
    <w:rsid w:val="001B219B"/>
    <w:rsid w:val="001B511D"/>
    <w:rsid w:val="001B62CF"/>
    <w:rsid w:val="001B6938"/>
    <w:rsid w:val="001B7325"/>
    <w:rsid w:val="001B73E9"/>
    <w:rsid w:val="001B7D8F"/>
    <w:rsid w:val="001C23C5"/>
    <w:rsid w:val="001C46BF"/>
    <w:rsid w:val="001C484D"/>
    <w:rsid w:val="001C533C"/>
    <w:rsid w:val="001C611E"/>
    <w:rsid w:val="001D06D0"/>
    <w:rsid w:val="001D0AAE"/>
    <w:rsid w:val="001D0F44"/>
    <w:rsid w:val="001D1738"/>
    <w:rsid w:val="001D2645"/>
    <w:rsid w:val="001D3785"/>
    <w:rsid w:val="001D46E9"/>
    <w:rsid w:val="001D7DA8"/>
    <w:rsid w:val="001E12C0"/>
    <w:rsid w:val="001E2B14"/>
    <w:rsid w:val="001E4D4D"/>
    <w:rsid w:val="001E5E76"/>
    <w:rsid w:val="001E79B7"/>
    <w:rsid w:val="001F0422"/>
    <w:rsid w:val="001F1844"/>
    <w:rsid w:val="001F44F0"/>
    <w:rsid w:val="001F5436"/>
    <w:rsid w:val="002001E4"/>
    <w:rsid w:val="00203738"/>
    <w:rsid w:val="00203AE1"/>
    <w:rsid w:val="00205B21"/>
    <w:rsid w:val="0020629C"/>
    <w:rsid w:val="002107FB"/>
    <w:rsid w:val="00210D7A"/>
    <w:rsid w:val="002143CB"/>
    <w:rsid w:val="00220072"/>
    <w:rsid w:val="00221762"/>
    <w:rsid w:val="00221F46"/>
    <w:rsid w:val="0022397E"/>
    <w:rsid w:val="00224DBE"/>
    <w:rsid w:val="0022527A"/>
    <w:rsid w:val="00226717"/>
    <w:rsid w:val="00227731"/>
    <w:rsid w:val="00232606"/>
    <w:rsid w:val="00233A2C"/>
    <w:rsid w:val="00244E83"/>
    <w:rsid w:val="00246534"/>
    <w:rsid w:val="00250D52"/>
    <w:rsid w:val="0025589F"/>
    <w:rsid w:val="00255DC5"/>
    <w:rsid w:val="00260F36"/>
    <w:rsid w:val="00263180"/>
    <w:rsid w:val="00266F71"/>
    <w:rsid w:val="00267976"/>
    <w:rsid w:val="00271728"/>
    <w:rsid w:val="002717BB"/>
    <w:rsid w:val="00272239"/>
    <w:rsid w:val="00272565"/>
    <w:rsid w:val="00276713"/>
    <w:rsid w:val="00276CFC"/>
    <w:rsid w:val="00277CEB"/>
    <w:rsid w:val="00281583"/>
    <w:rsid w:val="00283826"/>
    <w:rsid w:val="002852D1"/>
    <w:rsid w:val="00285557"/>
    <w:rsid w:val="00286946"/>
    <w:rsid w:val="00292058"/>
    <w:rsid w:val="00297B56"/>
    <w:rsid w:val="002A14E0"/>
    <w:rsid w:val="002A3E1F"/>
    <w:rsid w:val="002A3F44"/>
    <w:rsid w:val="002A5CC5"/>
    <w:rsid w:val="002A6A3A"/>
    <w:rsid w:val="002A765C"/>
    <w:rsid w:val="002B00A9"/>
    <w:rsid w:val="002B19ED"/>
    <w:rsid w:val="002B2178"/>
    <w:rsid w:val="002B624E"/>
    <w:rsid w:val="002C03D3"/>
    <w:rsid w:val="002C0FAC"/>
    <w:rsid w:val="002C2321"/>
    <w:rsid w:val="002C2CFC"/>
    <w:rsid w:val="002C4919"/>
    <w:rsid w:val="002C4EC4"/>
    <w:rsid w:val="002D1592"/>
    <w:rsid w:val="002D48F3"/>
    <w:rsid w:val="002D5AD0"/>
    <w:rsid w:val="002E0E23"/>
    <w:rsid w:val="002E106B"/>
    <w:rsid w:val="002E2F74"/>
    <w:rsid w:val="002E399D"/>
    <w:rsid w:val="002E3A24"/>
    <w:rsid w:val="002E544A"/>
    <w:rsid w:val="002E553F"/>
    <w:rsid w:val="002E65F5"/>
    <w:rsid w:val="002E7417"/>
    <w:rsid w:val="002E7E1A"/>
    <w:rsid w:val="002F0991"/>
    <w:rsid w:val="002F2C37"/>
    <w:rsid w:val="002F736E"/>
    <w:rsid w:val="00303814"/>
    <w:rsid w:val="00303D2A"/>
    <w:rsid w:val="0030763F"/>
    <w:rsid w:val="0031075A"/>
    <w:rsid w:val="00311AA1"/>
    <w:rsid w:val="00313542"/>
    <w:rsid w:val="00314162"/>
    <w:rsid w:val="003162D2"/>
    <w:rsid w:val="00316472"/>
    <w:rsid w:val="0031658B"/>
    <w:rsid w:val="003165F0"/>
    <w:rsid w:val="003166E2"/>
    <w:rsid w:val="0031673D"/>
    <w:rsid w:val="003174C7"/>
    <w:rsid w:val="0031790C"/>
    <w:rsid w:val="00320420"/>
    <w:rsid w:val="00320C3F"/>
    <w:rsid w:val="00320DA6"/>
    <w:rsid w:val="00320DFE"/>
    <w:rsid w:val="003218A7"/>
    <w:rsid w:val="00321B00"/>
    <w:rsid w:val="00323D7B"/>
    <w:rsid w:val="00324709"/>
    <w:rsid w:val="00325464"/>
    <w:rsid w:val="00325D88"/>
    <w:rsid w:val="0032667A"/>
    <w:rsid w:val="00330328"/>
    <w:rsid w:val="003341EE"/>
    <w:rsid w:val="003346D1"/>
    <w:rsid w:val="00335948"/>
    <w:rsid w:val="0034057C"/>
    <w:rsid w:val="00340F71"/>
    <w:rsid w:val="00341E01"/>
    <w:rsid w:val="0034270E"/>
    <w:rsid w:val="00344F4F"/>
    <w:rsid w:val="003454F1"/>
    <w:rsid w:val="00346AAC"/>
    <w:rsid w:val="00346E58"/>
    <w:rsid w:val="0034710F"/>
    <w:rsid w:val="003475C6"/>
    <w:rsid w:val="0035479E"/>
    <w:rsid w:val="00354FBC"/>
    <w:rsid w:val="003551C0"/>
    <w:rsid w:val="003565DA"/>
    <w:rsid w:val="00356DD1"/>
    <w:rsid w:val="0036245B"/>
    <w:rsid w:val="00363E7B"/>
    <w:rsid w:val="0036501C"/>
    <w:rsid w:val="00367582"/>
    <w:rsid w:val="00370459"/>
    <w:rsid w:val="003714D1"/>
    <w:rsid w:val="00372BF6"/>
    <w:rsid w:val="00376E43"/>
    <w:rsid w:val="00377627"/>
    <w:rsid w:val="003809CC"/>
    <w:rsid w:val="003829EE"/>
    <w:rsid w:val="003865FE"/>
    <w:rsid w:val="003872AD"/>
    <w:rsid w:val="00391E4F"/>
    <w:rsid w:val="003922B1"/>
    <w:rsid w:val="00393362"/>
    <w:rsid w:val="00394DCF"/>
    <w:rsid w:val="00395DB4"/>
    <w:rsid w:val="003A081A"/>
    <w:rsid w:val="003A2318"/>
    <w:rsid w:val="003A371B"/>
    <w:rsid w:val="003A45D5"/>
    <w:rsid w:val="003A5DA5"/>
    <w:rsid w:val="003B153C"/>
    <w:rsid w:val="003B28DE"/>
    <w:rsid w:val="003B4843"/>
    <w:rsid w:val="003B6559"/>
    <w:rsid w:val="003B6B77"/>
    <w:rsid w:val="003C47C5"/>
    <w:rsid w:val="003C7C1D"/>
    <w:rsid w:val="003D19DA"/>
    <w:rsid w:val="003D5B43"/>
    <w:rsid w:val="003D5E42"/>
    <w:rsid w:val="003D7579"/>
    <w:rsid w:val="003E064D"/>
    <w:rsid w:val="003E0E49"/>
    <w:rsid w:val="003E146E"/>
    <w:rsid w:val="003E1601"/>
    <w:rsid w:val="003E2837"/>
    <w:rsid w:val="003E3FAE"/>
    <w:rsid w:val="003E4DAB"/>
    <w:rsid w:val="003E58BA"/>
    <w:rsid w:val="003E60C9"/>
    <w:rsid w:val="003E6C97"/>
    <w:rsid w:val="003F04C7"/>
    <w:rsid w:val="003F15F2"/>
    <w:rsid w:val="003F3B7C"/>
    <w:rsid w:val="003F4238"/>
    <w:rsid w:val="003F449F"/>
    <w:rsid w:val="003F5FDA"/>
    <w:rsid w:val="003F768B"/>
    <w:rsid w:val="00400143"/>
    <w:rsid w:val="00400E02"/>
    <w:rsid w:val="00401675"/>
    <w:rsid w:val="0040171A"/>
    <w:rsid w:val="0040220A"/>
    <w:rsid w:val="00403845"/>
    <w:rsid w:val="0041030D"/>
    <w:rsid w:val="00410D0D"/>
    <w:rsid w:val="004137CC"/>
    <w:rsid w:val="00413D69"/>
    <w:rsid w:val="00415EB8"/>
    <w:rsid w:val="00417D68"/>
    <w:rsid w:val="00421DCB"/>
    <w:rsid w:val="00424FA0"/>
    <w:rsid w:val="00426937"/>
    <w:rsid w:val="00427554"/>
    <w:rsid w:val="00427A3D"/>
    <w:rsid w:val="00427ED4"/>
    <w:rsid w:val="0043017E"/>
    <w:rsid w:val="00433045"/>
    <w:rsid w:val="00434C15"/>
    <w:rsid w:val="004360BC"/>
    <w:rsid w:val="0043674A"/>
    <w:rsid w:val="00440CD4"/>
    <w:rsid w:val="00442606"/>
    <w:rsid w:val="00442A04"/>
    <w:rsid w:val="00450CAC"/>
    <w:rsid w:val="004531D1"/>
    <w:rsid w:val="00460EFE"/>
    <w:rsid w:val="004615DA"/>
    <w:rsid w:val="00462E5F"/>
    <w:rsid w:val="0046315D"/>
    <w:rsid w:val="00463356"/>
    <w:rsid w:val="00463ADD"/>
    <w:rsid w:val="00464448"/>
    <w:rsid w:val="0046494A"/>
    <w:rsid w:val="00464C9B"/>
    <w:rsid w:val="00466D2B"/>
    <w:rsid w:val="0046711E"/>
    <w:rsid w:val="0047070D"/>
    <w:rsid w:val="00470A3A"/>
    <w:rsid w:val="004719A0"/>
    <w:rsid w:val="00471D10"/>
    <w:rsid w:val="004743E0"/>
    <w:rsid w:val="00477568"/>
    <w:rsid w:val="00482BED"/>
    <w:rsid w:val="00483F07"/>
    <w:rsid w:val="0048420A"/>
    <w:rsid w:val="0048534B"/>
    <w:rsid w:val="00486CF9"/>
    <w:rsid w:val="004873CF"/>
    <w:rsid w:val="004943B0"/>
    <w:rsid w:val="00496768"/>
    <w:rsid w:val="004968B5"/>
    <w:rsid w:val="00496F22"/>
    <w:rsid w:val="004A0B70"/>
    <w:rsid w:val="004A1261"/>
    <w:rsid w:val="004A25FB"/>
    <w:rsid w:val="004A3AEC"/>
    <w:rsid w:val="004A5ED3"/>
    <w:rsid w:val="004B13A0"/>
    <w:rsid w:val="004B2ED6"/>
    <w:rsid w:val="004B2F91"/>
    <w:rsid w:val="004B43DE"/>
    <w:rsid w:val="004B51B0"/>
    <w:rsid w:val="004B5F19"/>
    <w:rsid w:val="004B7AE3"/>
    <w:rsid w:val="004B7BC0"/>
    <w:rsid w:val="004C030F"/>
    <w:rsid w:val="004C2FC6"/>
    <w:rsid w:val="004C5493"/>
    <w:rsid w:val="004C6D13"/>
    <w:rsid w:val="004C728A"/>
    <w:rsid w:val="004C780C"/>
    <w:rsid w:val="004D2037"/>
    <w:rsid w:val="004D27C5"/>
    <w:rsid w:val="004D2B37"/>
    <w:rsid w:val="004D5564"/>
    <w:rsid w:val="004D72BB"/>
    <w:rsid w:val="004E42A8"/>
    <w:rsid w:val="004E6635"/>
    <w:rsid w:val="004E67B1"/>
    <w:rsid w:val="004F29D3"/>
    <w:rsid w:val="004F5C06"/>
    <w:rsid w:val="004F75AF"/>
    <w:rsid w:val="00500F2B"/>
    <w:rsid w:val="00501178"/>
    <w:rsid w:val="00501A97"/>
    <w:rsid w:val="005023B3"/>
    <w:rsid w:val="00503584"/>
    <w:rsid w:val="00504384"/>
    <w:rsid w:val="00504C98"/>
    <w:rsid w:val="005050AE"/>
    <w:rsid w:val="005050CD"/>
    <w:rsid w:val="00505906"/>
    <w:rsid w:val="00507893"/>
    <w:rsid w:val="00507FA7"/>
    <w:rsid w:val="0051082D"/>
    <w:rsid w:val="005108C1"/>
    <w:rsid w:val="00511747"/>
    <w:rsid w:val="00514405"/>
    <w:rsid w:val="0052020A"/>
    <w:rsid w:val="005222B4"/>
    <w:rsid w:val="00523C7C"/>
    <w:rsid w:val="00523EE1"/>
    <w:rsid w:val="005245B4"/>
    <w:rsid w:val="00525187"/>
    <w:rsid w:val="005268A4"/>
    <w:rsid w:val="00527366"/>
    <w:rsid w:val="0052793D"/>
    <w:rsid w:val="00532961"/>
    <w:rsid w:val="00533698"/>
    <w:rsid w:val="00536375"/>
    <w:rsid w:val="005363EC"/>
    <w:rsid w:val="00540214"/>
    <w:rsid w:val="00540FA4"/>
    <w:rsid w:val="00541EB5"/>
    <w:rsid w:val="005424D1"/>
    <w:rsid w:val="0054299A"/>
    <w:rsid w:val="005441A5"/>
    <w:rsid w:val="00547AED"/>
    <w:rsid w:val="00547E6F"/>
    <w:rsid w:val="00550252"/>
    <w:rsid w:val="00553F76"/>
    <w:rsid w:val="0055400B"/>
    <w:rsid w:val="00554250"/>
    <w:rsid w:val="00554658"/>
    <w:rsid w:val="005549A4"/>
    <w:rsid w:val="00555A1E"/>
    <w:rsid w:val="00556814"/>
    <w:rsid w:val="005570C1"/>
    <w:rsid w:val="00560313"/>
    <w:rsid w:val="005606C6"/>
    <w:rsid w:val="00560FF3"/>
    <w:rsid w:val="005612FB"/>
    <w:rsid w:val="005616D4"/>
    <w:rsid w:val="0056201C"/>
    <w:rsid w:val="0056281D"/>
    <w:rsid w:val="005635C0"/>
    <w:rsid w:val="0056392E"/>
    <w:rsid w:val="005645F6"/>
    <w:rsid w:val="00565106"/>
    <w:rsid w:val="00565E9B"/>
    <w:rsid w:val="00570D6D"/>
    <w:rsid w:val="00571ED0"/>
    <w:rsid w:val="00572FC5"/>
    <w:rsid w:val="005739F8"/>
    <w:rsid w:val="005742DB"/>
    <w:rsid w:val="005760C8"/>
    <w:rsid w:val="00576734"/>
    <w:rsid w:val="005770E5"/>
    <w:rsid w:val="00577AA5"/>
    <w:rsid w:val="00581523"/>
    <w:rsid w:val="00581A88"/>
    <w:rsid w:val="00583043"/>
    <w:rsid w:val="00583596"/>
    <w:rsid w:val="00583BA6"/>
    <w:rsid w:val="0058492F"/>
    <w:rsid w:val="00585764"/>
    <w:rsid w:val="005903E7"/>
    <w:rsid w:val="00590C79"/>
    <w:rsid w:val="00590F8A"/>
    <w:rsid w:val="00592442"/>
    <w:rsid w:val="00592776"/>
    <w:rsid w:val="005959D7"/>
    <w:rsid w:val="005A2093"/>
    <w:rsid w:val="005A2E4F"/>
    <w:rsid w:val="005A48BE"/>
    <w:rsid w:val="005A5A04"/>
    <w:rsid w:val="005A6DB2"/>
    <w:rsid w:val="005A7F7A"/>
    <w:rsid w:val="005B0299"/>
    <w:rsid w:val="005B2611"/>
    <w:rsid w:val="005B3D28"/>
    <w:rsid w:val="005C106A"/>
    <w:rsid w:val="005C15D3"/>
    <w:rsid w:val="005C1D31"/>
    <w:rsid w:val="005C3AA0"/>
    <w:rsid w:val="005C4183"/>
    <w:rsid w:val="005C46EA"/>
    <w:rsid w:val="005C7CAD"/>
    <w:rsid w:val="005D4047"/>
    <w:rsid w:val="005D56E8"/>
    <w:rsid w:val="005D670F"/>
    <w:rsid w:val="005D7812"/>
    <w:rsid w:val="005D7967"/>
    <w:rsid w:val="005E0BFD"/>
    <w:rsid w:val="005E114A"/>
    <w:rsid w:val="005E1F55"/>
    <w:rsid w:val="005E1F99"/>
    <w:rsid w:val="005E2366"/>
    <w:rsid w:val="005E427D"/>
    <w:rsid w:val="005E56E7"/>
    <w:rsid w:val="005E58EF"/>
    <w:rsid w:val="005E5C9C"/>
    <w:rsid w:val="005E5E75"/>
    <w:rsid w:val="005F0A87"/>
    <w:rsid w:val="005F331D"/>
    <w:rsid w:val="005F6D1D"/>
    <w:rsid w:val="0060039C"/>
    <w:rsid w:val="006023D7"/>
    <w:rsid w:val="00602AB2"/>
    <w:rsid w:val="00604017"/>
    <w:rsid w:val="0060736E"/>
    <w:rsid w:val="00610534"/>
    <w:rsid w:val="00610566"/>
    <w:rsid w:val="00615A03"/>
    <w:rsid w:val="00620AED"/>
    <w:rsid w:val="0062125C"/>
    <w:rsid w:val="006213C5"/>
    <w:rsid w:val="00624EC1"/>
    <w:rsid w:val="0062562E"/>
    <w:rsid w:val="0063231B"/>
    <w:rsid w:val="00633432"/>
    <w:rsid w:val="006348CF"/>
    <w:rsid w:val="0063539D"/>
    <w:rsid w:val="00636E20"/>
    <w:rsid w:val="00641638"/>
    <w:rsid w:val="006429AE"/>
    <w:rsid w:val="00642F75"/>
    <w:rsid w:val="0064345E"/>
    <w:rsid w:val="006434F5"/>
    <w:rsid w:val="006437E9"/>
    <w:rsid w:val="00643995"/>
    <w:rsid w:val="00644139"/>
    <w:rsid w:val="006507B4"/>
    <w:rsid w:val="00652B29"/>
    <w:rsid w:val="00652B9D"/>
    <w:rsid w:val="00654188"/>
    <w:rsid w:val="00654382"/>
    <w:rsid w:val="006566C2"/>
    <w:rsid w:val="006569EA"/>
    <w:rsid w:val="00656F8B"/>
    <w:rsid w:val="00657107"/>
    <w:rsid w:val="00660A89"/>
    <w:rsid w:val="00666287"/>
    <w:rsid w:val="00667124"/>
    <w:rsid w:val="006672E0"/>
    <w:rsid w:val="006707C9"/>
    <w:rsid w:val="00673936"/>
    <w:rsid w:val="00674969"/>
    <w:rsid w:val="00675D22"/>
    <w:rsid w:val="006761B4"/>
    <w:rsid w:val="0067695E"/>
    <w:rsid w:val="00677D0E"/>
    <w:rsid w:val="0068008C"/>
    <w:rsid w:val="00680AF6"/>
    <w:rsid w:val="00681B1E"/>
    <w:rsid w:val="006823AD"/>
    <w:rsid w:val="006823C7"/>
    <w:rsid w:val="00683183"/>
    <w:rsid w:val="006859D9"/>
    <w:rsid w:val="00690D37"/>
    <w:rsid w:val="00692F6D"/>
    <w:rsid w:val="00693A43"/>
    <w:rsid w:val="00695A3B"/>
    <w:rsid w:val="00695DD0"/>
    <w:rsid w:val="006A05AE"/>
    <w:rsid w:val="006A1D17"/>
    <w:rsid w:val="006A34FA"/>
    <w:rsid w:val="006A5A35"/>
    <w:rsid w:val="006A67FD"/>
    <w:rsid w:val="006B0B1D"/>
    <w:rsid w:val="006B2EA6"/>
    <w:rsid w:val="006B3A6C"/>
    <w:rsid w:val="006B51E7"/>
    <w:rsid w:val="006B5623"/>
    <w:rsid w:val="006B5773"/>
    <w:rsid w:val="006B59FF"/>
    <w:rsid w:val="006B75C7"/>
    <w:rsid w:val="006C118F"/>
    <w:rsid w:val="006C1CEC"/>
    <w:rsid w:val="006C30CE"/>
    <w:rsid w:val="006C5C53"/>
    <w:rsid w:val="006C65B7"/>
    <w:rsid w:val="006D083F"/>
    <w:rsid w:val="006D0E7E"/>
    <w:rsid w:val="006D350C"/>
    <w:rsid w:val="006D4AEC"/>
    <w:rsid w:val="006D68D0"/>
    <w:rsid w:val="006D742B"/>
    <w:rsid w:val="006D7DED"/>
    <w:rsid w:val="006E2176"/>
    <w:rsid w:val="006E24FE"/>
    <w:rsid w:val="006F1828"/>
    <w:rsid w:val="006F5E84"/>
    <w:rsid w:val="006F6342"/>
    <w:rsid w:val="006F64AD"/>
    <w:rsid w:val="006F6BDB"/>
    <w:rsid w:val="007016A0"/>
    <w:rsid w:val="007016A5"/>
    <w:rsid w:val="00701FD6"/>
    <w:rsid w:val="0070508F"/>
    <w:rsid w:val="007101CF"/>
    <w:rsid w:val="00710E56"/>
    <w:rsid w:val="007126A7"/>
    <w:rsid w:val="00713766"/>
    <w:rsid w:val="00713EED"/>
    <w:rsid w:val="007145B5"/>
    <w:rsid w:val="007157CD"/>
    <w:rsid w:val="00715FDD"/>
    <w:rsid w:val="00722173"/>
    <w:rsid w:val="00722358"/>
    <w:rsid w:val="00725486"/>
    <w:rsid w:val="00725900"/>
    <w:rsid w:val="007259BE"/>
    <w:rsid w:val="00725E18"/>
    <w:rsid w:val="00731AB1"/>
    <w:rsid w:val="00732833"/>
    <w:rsid w:val="00732887"/>
    <w:rsid w:val="00732CBC"/>
    <w:rsid w:val="00733A65"/>
    <w:rsid w:val="007348E0"/>
    <w:rsid w:val="00736246"/>
    <w:rsid w:val="007414C5"/>
    <w:rsid w:val="007424D5"/>
    <w:rsid w:val="00743319"/>
    <w:rsid w:val="007501BB"/>
    <w:rsid w:val="00750BF2"/>
    <w:rsid w:val="0075185F"/>
    <w:rsid w:val="0075216C"/>
    <w:rsid w:val="007524A5"/>
    <w:rsid w:val="00752A4E"/>
    <w:rsid w:val="00756427"/>
    <w:rsid w:val="007565C0"/>
    <w:rsid w:val="00756F24"/>
    <w:rsid w:val="00760EC0"/>
    <w:rsid w:val="007624C1"/>
    <w:rsid w:val="00763DAD"/>
    <w:rsid w:val="007656BC"/>
    <w:rsid w:val="00765994"/>
    <w:rsid w:val="00766A79"/>
    <w:rsid w:val="00770F8C"/>
    <w:rsid w:val="007725AD"/>
    <w:rsid w:val="00775AF6"/>
    <w:rsid w:val="007760B1"/>
    <w:rsid w:val="007763DB"/>
    <w:rsid w:val="00777AAA"/>
    <w:rsid w:val="00780B66"/>
    <w:rsid w:val="00780EE5"/>
    <w:rsid w:val="007815FF"/>
    <w:rsid w:val="00782085"/>
    <w:rsid w:val="00782544"/>
    <w:rsid w:val="00783614"/>
    <w:rsid w:val="00784AED"/>
    <w:rsid w:val="00787308"/>
    <w:rsid w:val="00787AD4"/>
    <w:rsid w:val="00787BD6"/>
    <w:rsid w:val="00790178"/>
    <w:rsid w:val="00790B23"/>
    <w:rsid w:val="00793761"/>
    <w:rsid w:val="00795B2E"/>
    <w:rsid w:val="007A3333"/>
    <w:rsid w:val="007A3DFF"/>
    <w:rsid w:val="007A4998"/>
    <w:rsid w:val="007A558D"/>
    <w:rsid w:val="007A6ECB"/>
    <w:rsid w:val="007B03CF"/>
    <w:rsid w:val="007B06ED"/>
    <w:rsid w:val="007B0FC6"/>
    <w:rsid w:val="007B1C67"/>
    <w:rsid w:val="007B2869"/>
    <w:rsid w:val="007B2A73"/>
    <w:rsid w:val="007B4324"/>
    <w:rsid w:val="007B5A92"/>
    <w:rsid w:val="007B634E"/>
    <w:rsid w:val="007B7F64"/>
    <w:rsid w:val="007C54E7"/>
    <w:rsid w:val="007C60C5"/>
    <w:rsid w:val="007C6404"/>
    <w:rsid w:val="007C7093"/>
    <w:rsid w:val="007D010E"/>
    <w:rsid w:val="007D02D6"/>
    <w:rsid w:val="007D1B76"/>
    <w:rsid w:val="007D30D3"/>
    <w:rsid w:val="007D4A21"/>
    <w:rsid w:val="007D4BEF"/>
    <w:rsid w:val="007D58B0"/>
    <w:rsid w:val="007D7034"/>
    <w:rsid w:val="007E0017"/>
    <w:rsid w:val="007E0EA5"/>
    <w:rsid w:val="007E4ABE"/>
    <w:rsid w:val="007E4D4B"/>
    <w:rsid w:val="007F3A09"/>
    <w:rsid w:val="007F4AAA"/>
    <w:rsid w:val="007F69A3"/>
    <w:rsid w:val="00800A83"/>
    <w:rsid w:val="00802A37"/>
    <w:rsid w:val="0080504C"/>
    <w:rsid w:val="00806DBC"/>
    <w:rsid w:val="008075C3"/>
    <w:rsid w:val="00810C7E"/>
    <w:rsid w:val="00813F6F"/>
    <w:rsid w:val="008141B6"/>
    <w:rsid w:val="00816C9F"/>
    <w:rsid w:val="00823A90"/>
    <w:rsid w:val="00823BB3"/>
    <w:rsid w:val="00823D22"/>
    <w:rsid w:val="008327BC"/>
    <w:rsid w:val="00834283"/>
    <w:rsid w:val="00837ACF"/>
    <w:rsid w:val="00840727"/>
    <w:rsid w:val="00841BFB"/>
    <w:rsid w:val="00842A96"/>
    <w:rsid w:val="008453C8"/>
    <w:rsid w:val="008463B8"/>
    <w:rsid w:val="00846BA2"/>
    <w:rsid w:val="0085215E"/>
    <w:rsid w:val="00856F6F"/>
    <w:rsid w:val="00861B83"/>
    <w:rsid w:val="008658FC"/>
    <w:rsid w:val="0086661E"/>
    <w:rsid w:val="00871A18"/>
    <w:rsid w:val="0087374D"/>
    <w:rsid w:val="00873D32"/>
    <w:rsid w:val="00875269"/>
    <w:rsid w:val="00876082"/>
    <w:rsid w:val="008808B8"/>
    <w:rsid w:val="008808D5"/>
    <w:rsid w:val="00882553"/>
    <w:rsid w:val="008839AA"/>
    <w:rsid w:val="008842AC"/>
    <w:rsid w:val="008851E7"/>
    <w:rsid w:val="008856DF"/>
    <w:rsid w:val="00885A1F"/>
    <w:rsid w:val="00886F63"/>
    <w:rsid w:val="00893076"/>
    <w:rsid w:val="00895FDB"/>
    <w:rsid w:val="008967A1"/>
    <w:rsid w:val="00896915"/>
    <w:rsid w:val="008970C1"/>
    <w:rsid w:val="00897DCD"/>
    <w:rsid w:val="008A24CE"/>
    <w:rsid w:val="008A2C9E"/>
    <w:rsid w:val="008A35F5"/>
    <w:rsid w:val="008A41D7"/>
    <w:rsid w:val="008A4E4D"/>
    <w:rsid w:val="008A77B2"/>
    <w:rsid w:val="008A7EFE"/>
    <w:rsid w:val="008B0A49"/>
    <w:rsid w:val="008B2163"/>
    <w:rsid w:val="008B25AC"/>
    <w:rsid w:val="008B2943"/>
    <w:rsid w:val="008B2D87"/>
    <w:rsid w:val="008B3C5C"/>
    <w:rsid w:val="008B532A"/>
    <w:rsid w:val="008B5B8E"/>
    <w:rsid w:val="008B7289"/>
    <w:rsid w:val="008C36EE"/>
    <w:rsid w:val="008C5786"/>
    <w:rsid w:val="008C57AA"/>
    <w:rsid w:val="008C5EE7"/>
    <w:rsid w:val="008D2456"/>
    <w:rsid w:val="008D2475"/>
    <w:rsid w:val="008D4B25"/>
    <w:rsid w:val="008D59B9"/>
    <w:rsid w:val="008D6B77"/>
    <w:rsid w:val="008E2180"/>
    <w:rsid w:val="008E2259"/>
    <w:rsid w:val="008E24E3"/>
    <w:rsid w:val="008E26D4"/>
    <w:rsid w:val="008E5101"/>
    <w:rsid w:val="008E5D2B"/>
    <w:rsid w:val="008E604B"/>
    <w:rsid w:val="008E6155"/>
    <w:rsid w:val="008E6658"/>
    <w:rsid w:val="008E69A9"/>
    <w:rsid w:val="008F28FB"/>
    <w:rsid w:val="008F33E9"/>
    <w:rsid w:val="008F3496"/>
    <w:rsid w:val="008F4C2C"/>
    <w:rsid w:val="008F7653"/>
    <w:rsid w:val="00902BF1"/>
    <w:rsid w:val="00903490"/>
    <w:rsid w:val="00903A57"/>
    <w:rsid w:val="00903D83"/>
    <w:rsid w:val="009054A7"/>
    <w:rsid w:val="00910746"/>
    <w:rsid w:val="00911248"/>
    <w:rsid w:val="009125AE"/>
    <w:rsid w:val="0091508B"/>
    <w:rsid w:val="00915F25"/>
    <w:rsid w:val="009179B6"/>
    <w:rsid w:val="00921F0B"/>
    <w:rsid w:val="00923019"/>
    <w:rsid w:val="00923D82"/>
    <w:rsid w:val="0092492B"/>
    <w:rsid w:val="009250CE"/>
    <w:rsid w:val="00931365"/>
    <w:rsid w:val="00931F49"/>
    <w:rsid w:val="00932090"/>
    <w:rsid w:val="00933992"/>
    <w:rsid w:val="0093790B"/>
    <w:rsid w:val="009426CB"/>
    <w:rsid w:val="00947D2D"/>
    <w:rsid w:val="009542AA"/>
    <w:rsid w:val="009544EB"/>
    <w:rsid w:val="0095492F"/>
    <w:rsid w:val="00957DB3"/>
    <w:rsid w:val="00960EC5"/>
    <w:rsid w:val="00961B50"/>
    <w:rsid w:val="00961DBF"/>
    <w:rsid w:val="009628AF"/>
    <w:rsid w:val="00965690"/>
    <w:rsid w:val="00965C2D"/>
    <w:rsid w:val="00967A53"/>
    <w:rsid w:val="00970074"/>
    <w:rsid w:val="00970AF4"/>
    <w:rsid w:val="00970D1A"/>
    <w:rsid w:val="00971E65"/>
    <w:rsid w:val="00971E79"/>
    <w:rsid w:val="009725C3"/>
    <w:rsid w:val="00972640"/>
    <w:rsid w:val="0097532D"/>
    <w:rsid w:val="00980458"/>
    <w:rsid w:val="00980FF4"/>
    <w:rsid w:val="00982131"/>
    <w:rsid w:val="00982AC6"/>
    <w:rsid w:val="00982BBF"/>
    <w:rsid w:val="0098625A"/>
    <w:rsid w:val="009862A0"/>
    <w:rsid w:val="00987B7B"/>
    <w:rsid w:val="009901F7"/>
    <w:rsid w:val="0099313D"/>
    <w:rsid w:val="0099624D"/>
    <w:rsid w:val="00996882"/>
    <w:rsid w:val="009A1AFF"/>
    <w:rsid w:val="009A1CC0"/>
    <w:rsid w:val="009A273E"/>
    <w:rsid w:val="009A3829"/>
    <w:rsid w:val="009A473E"/>
    <w:rsid w:val="009A516C"/>
    <w:rsid w:val="009A7115"/>
    <w:rsid w:val="009B1E1C"/>
    <w:rsid w:val="009B4581"/>
    <w:rsid w:val="009B5BBA"/>
    <w:rsid w:val="009B5CD1"/>
    <w:rsid w:val="009B5F21"/>
    <w:rsid w:val="009B62B2"/>
    <w:rsid w:val="009B6F7D"/>
    <w:rsid w:val="009C087D"/>
    <w:rsid w:val="009C0BA4"/>
    <w:rsid w:val="009C10BC"/>
    <w:rsid w:val="009C18FE"/>
    <w:rsid w:val="009C448F"/>
    <w:rsid w:val="009C6A18"/>
    <w:rsid w:val="009C7BD0"/>
    <w:rsid w:val="009D0DCD"/>
    <w:rsid w:val="009D257E"/>
    <w:rsid w:val="009D3E5B"/>
    <w:rsid w:val="009D4CE7"/>
    <w:rsid w:val="009D5122"/>
    <w:rsid w:val="009D62F2"/>
    <w:rsid w:val="009D6B0D"/>
    <w:rsid w:val="009D7752"/>
    <w:rsid w:val="009E2632"/>
    <w:rsid w:val="009E345C"/>
    <w:rsid w:val="009E39C9"/>
    <w:rsid w:val="009E4975"/>
    <w:rsid w:val="009E52F2"/>
    <w:rsid w:val="009E5695"/>
    <w:rsid w:val="009F362A"/>
    <w:rsid w:val="009F4713"/>
    <w:rsid w:val="009F4B25"/>
    <w:rsid w:val="009F5B5B"/>
    <w:rsid w:val="00A0038C"/>
    <w:rsid w:val="00A01E15"/>
    <w:rsid w:val="00A02FA3"/>
    <w:rsid w:val="00A060AC"/>
    <w:rsid w:val="00A0715E"/>
    <w:rsid w:val="00A073BD"/>
    <w:rsid w:val="00A105A7"/>
    <w:rsid w:val="00A11BF9"/>
    <w:rsid w:val="00A1528D"/>
    <w:rsid w:val="00A206D2"/>
    <w:rsid w:val="00A219AE"/>
    <w:rsid w:val="00A235B2"/>
    <w:rsid w:val="00A248F4"/>
    <w:rsid w:val="00A257CD"/>
    <w:rsid w:val="00A326E3"/>
    <w:rsid w:val="00A32F75"/>
    <w:rsid w:val="00A334D0"/>
    <w:rsid w:val="00A345E2"/>
    <w:rsid w:val="00A34609"/>
    <w:rsid w:val="00A35004"/>
    <w:rsid w:val="00A3722D"/>
    <w:rsid w:val="00A42C6E"/>
    <w:rsid w:val="00A435F3"/>
    <w:rsid w:val="00A437BE"/>
    <w:rsid w:val="00A46D31"/>
    <w:rsid w:val="00A471B2"/>
    <w:rsid w:val="00A5348C"/>
    <w:rsid w:val="00A55EE3"/>
    <w:rsid w:val="00A56B6E"/>
    <w:rsid w:val="00A60B75"/>
    <w:rsid w:val="00A61CE5"/>
    <w:rsid w:val="00A624F5"/>
    <w:rsid w:val="00A64287"/>
    <w:rsid w:val="00A655AE"/>
    <w:rsid w:val="00A72199"/>
    <w:rsid w:val="00A76571"/>
    <w:rsid w:val="00A84733"/>
    <w:rsid w:val="00A86459"/>
    <w:rsid w:val="00A865B3"/>
    <w:rsid w:val="00A87A04"/>
    <w:rsid w:val="00A90E52"/>
    <w:rsid w:val="00A93388"/>
    <w:rsid w:val="00A958FC"/>
    <w:rsid w:val="00A96CCD"/>
    <w:rsid w:val="00AA0E92"/>
    <w:rsid w:val="00AA25E0"/>
    <w:rsid w:val="00AA385C"/>
    <w:rsid w:val="00AA394B"/>
    <w:rsid w:val="00AA760F"/>
    <w:rsid w:val="00AB1D46"/>
    <w:rsid w:val="00AB354E"/>
    <w:rsid w:val="00AB7A68"/>
    <w:rsid w:val="00AB7EC1"/>
    <w:rsid w:val="00AC07CF"/>
    <w:rsid w:val="00AC1BB4"/>
    <w:rsid w:val="00AC359F"/>
    <w:rsid w:val="00AC3C3A"/>
    <w:rsid w:val="00AC3CFA"/>
    <w:rsid w:val="00AC4024"/>
    <w:rsid w:val="00AC6EBB"/>
    <w:rsid w:val="00AD3289"/>
    <w:rsid w:val="00AD3C3B"/>
    <w:rsid w:val="00AD3C60"/>
    <w:rsid w:val="00AD50D7"/>
    <w:rsid w:val="00AD5E85"/>
    <w:rsid w:val="00AE3A36"/>
    <w:rsid w:val="00AE3CC5"/>
    <w:rsid w:val="00AE6546"/>
    <w:rsid w:val="00AF0521"/>
    <w:rsid w:val="00AF0A32"/>
    <w:rsid w:val="00AF1E25"/>
    <w:rsid w:val="00AF1EA2"/>
    <w:rsid w:val="00AF262B"/>
    <w:rsid w:val="00AF2F82"/>
    <w:rsid w:val="00AF44B7"/>
    <w:rsid w:val="00B005A3"/>
    <w:rsid w:val="00B0147A"/>
    <w:rsid w:val="00B02733"/>
    <w:rsid w:val="00B057E3"/>
    <w:rsid w:val="00B0659A"/>
    <w:rsid w:val="00B077CA"/>
    <w:rsid w:val="00B1145F"/>
    <w:rsid w:val="00B11F00"/>
    <w:rsid w:val="00B15F50"/>
    <w:rsid w:val="00B16328"/>
    <w:rsid w:val="00B16761"/>
    <w:rsid w:val="00B17FBE"/>
    <w:rsid w:val="00B20ADA"/>
    <w:rsid w:val="00B2340B"/>
    <w:rsid w:val="00B23662"/>
    <w:rsid w:val="00B23F53"/>
    <w:rsid w:val="00B27753"/>
    <w:rsid w:val="00B3208D"/>
    <w:rsid w:val="00B33F8C"/>
    <w:rsid w:val="00B35CB6"/>
    <w:rsid w:val="00B37167"/>
    <w:rsid w:val="00B37CBE"/>
    <w:rsid w:val="00B40048"/>
    <w:rsid w:val="00B40748"/>
    <w:rsid w:val="00B40F18"/>
    <w:rsid w:val="00B41259"/>
    <w:rsid w:val="00B41E9C"/>
    <w:rsid w:val="00B41FE0"/>
    <w:rsid w:val="00B43D1B"/>
    <w:rsid w:val="00B44B64"/>
    <w:rsid w:val="00B45FBF"/>
    <w:rsid w:val="00B46D13"/>
    <w:rsid w:val="00B47FC4"/>
    <w:rsid w:val="00B50E84"/>
    <w:rsid w:val="00B5243D"/>
    <w:rsid w:val="00B549DE"/>
    <w:rsid w:val="00B5699D"/>
    <w:rsid w:val="00B60782"/>
    <w:rsid w:val="00B61D65"/>
    <w:rsid w:val="00B6452B"/>
    <w:rsid w:val="00B661D7"/>
    <w:rsid w:val="00B66F3E"/>
    <w:rsid w:val="00B71A8A"/>
    <w:rsid w:val="00B71DBF"/>
    <w:rsid w:val="00B7474D"/>
    <w:rsid w:val="00B76430"/>
    <w:rsid w:val="00B7749C"/>
    <w:rsid w:val="00B778A3"/>
    <w:rsid w:val="00B77CDB"/>
    <w:rsid w:val="00B77D50"/>
    <w:rsid w:val="00B77E9D"/>
    <w:rsid w:val="00B80A57"/>
    <w:rsid w:val="00B81294"/>
    <w:rsid w:val="00B827E9"/>
    <w:rsid w:val="00B83972"/>
    <w:rsid w:val="00B849F4"/>
    <w:rsid w:val="00B85045"/>
    <w:rsid w:val="00B868F6"/>
    <w:rsid w:val="00B909B3"/>
    <w:rsid w:val="00B91645"/>
    <w:rsid w:val="00B919BC"/>
    <w:rsid w:val="00B927EA"/>
    <w:rsid w:val="00B93D48"/>
    <w:rsid w:val="00B96269"/>
    <w:rsid w:val="00B97E83"/>
    <w:rsid w:val="00BA0338"/>
    <w:rsid w:val="00BA0BEB"/>
    <w:rsid w:val="00BA195C"/>
    <w:rsid w:val="00BA1972"/>
    <w:rsid w:val="00BA261B"/>
    <w:rsid w:val="00BA2843"/>
    <w:rsid w:val="00BA2863"/>
    <w:rsid w:val="00BA383E"/>
    <w:rsid w:val="00BA3A99"/>
    <w:rsid w:val="00BA4058"/>
    <w:rsid w:val="00BB1193"/>
    <w:rsid w:val="00BB529A"/>
    <w:rsid w:val="00BC1695"/>
    <w:rsid w:val="00BC2954"/>
    <w:rsid w:val="00BC327B"/>
    <w:rsid w:val="00BC3BA6"/>
    <w:rsid w:val="00BC4F57"/>
    <w:rsid w:val="00BC56F8"/>
    <w:rsid w:val="00BC5882"/>
    <w:rsid w:val="00BC6271"/>
    <w:rsid w:val="00BD0BC8"/>
    <w:rsid w:val="00BD0D3A"/>
    <w:rsid w:val="00BD0FDA"/>
    <w:rsid w:val="00BD2446"/>
    <w:rsid w:val="00BD5FC4"/>
    <w:rsid w:val="00BD6538"/>
    <w:rsid w:val="00BD6830"/>
    <w:rsid w:val="00BD6F4F"/>
    <w:rsid w:val="00BD762F"/>
    <w:rsid w:val="00BD7DC4"/>
    <w:rsid w:val="00BE4911"/>
    <w:rsid w:val="00BE637E"/>
    <w:rsid w:val="00BF0FAB"/>
    <w:rsid w:val="00BF12DE"/>
    <w:rsid w:val="00BF17F5"/>
    <w:rsid w:val="00BF1A41"/>
    <w:rsid w:val="00BF252B"/>
    <w:rsid w:val="00BF269E"/>
    <w:rsid w:val="00BF4540"/>
    <w:rsid w:val="00BF4980"/>
    <w:rsid w:val="00C00CD3"/>
    <w:rsid w:val="00C00EA0"/>
    <w:rsid w:val="00C0243F"/>
    <w:rsid w:val="00C0280B"/>
    <w:rsid w:val="00C0338D"/>
    <w:rsid w:val="00C04B4A"/>
    <w:rsid w:val="00C05CAE"/>
    <w:rsid w:val="00C07032"/>
    <w:rsid w:val="00C078AA"/>
    <w:rsid w:val="00C11DAD"/>
    <w:rsid w:val="00C14A7B"/>
    <w:rsid w:val="00C15A53"/>
    <w:rsid w:val="00C15B8B"/>
    <w:rsid w:val="00C224C2"/>
    <w:rsid w:val="00C23FA1"/>
    <w:rsid w:val="00C24792"/>
    <w:rsid w:val="00C24B16"/>
    <w:rsid w:val="00C2680A"/>
    <w:rsid w:val="00C300C2"/>
    <w:rsid w:val="00C36439"/>
    <w:rsid w:val="00C43D22"/>
    <w:rsid w:val="00C43F7B"/>
    <w:rsid w:val="00C44FF3"/>
    <w:rsid w:val="00C47C6F"/>
    <w:rsid w:val="00C50285"/>
    <w:rsid w:val="00C53E53"/>
    <w:rsid w:val="00C54B84"/>
    <w:rsid w:val="00C54C98"/>
    <w:rsid w:val="00C5505A"/>
    <w:rsid w:val="00C56D83"/>
    <w:rsid w:val="00C60D72"/>
    <w:rsid w:val="00C624F8"/>
    <w:rsid w:val="00C627A8"/>
    <w:rsid w:val="00C65CFF"/>
    <w:rsid w:val="00C66E9D"/>
    <w:rsid w:val="00C7073E"/>
    <w:rsid w:val="00C7412A"/>
    <w:rsid w:val="00C7432D"/>
    <w:rsid w:val="00C804B2"/>
    <w:rsid w:val="00C8250D"/>
    <w:rsid w:val="00C82FAA"/>
    <w:rsid w:val="00C87DB6"/>
    <w:rsid w:val="00C90E74"/>
    <w:rsid w:val="00C913F4"/>
    <w:rsid w:val="00C955E3"/>
    <w:rsid w:val="00C9755C"/>
    <w:rsid w:val="00C979DE"/>
    <w:rsid w:val="00CA1F1D"/>
    <w:rsid w:val="00CA1F7C"/>
    <w:rsid w:val="00CA1F9A"/>
    <w:rsid w:val="00CA36D5"/>
    <w:rsid w:val="00CA51E0"/>
    <w:rsid w:val="00CA636B"/>
    <w:rsid w:val="00CA6EB6"/>
    <w:rsid w:val="00CA7021"/>
    <w:rsid w:val="00CA7747"/>
    <w:rsid w:val="00CB0389"/>
    <w:rsid w:val="00CB239C"/>
    <w:rsid w:val="00CB51C8"/>
    <w:rsid w:val="00CB53C4"/>
    <w:rsid w:val="00CB5AF6"/>
    <w:rsid w:val="00CB6E09"/>
    <w:rsid w:val="00CC0EF6"/>
    <w:rsid w:val="00CC49EA"/>
    <w:rsid w:val="00CD0D46"/>
    <w:rsid w:val="00CD16D6"/>
    <w:rsid w:val="00CD1D03"/>
    <w:rsid w:val="00CD5A17"/>
    <w:rsid w:val="00CD5F8D"/>
    <w:rsid w:val="00CD69AA"/>
    <w:rsid w:val="00CE17D5"/>
    <w:rsid w:val="00CE27F5"/>
    <w:rsid w:val="00CE2D5F"/>
    <w:rsid w:val="00CE4508"/>
    <w:rsid w:val="00CE6412"/>
    <w:rsid w:val="00CE6456"/>
    <w:rsid w:val="00CE6785"/>
    <w:rsid w:val="00CF01CE"/>
    <w:rsid w:val="00CF3ACF"/>
    <w:rsid w:val="00D026B2"/>
    <w:rsid w:val="00D102EC"/>
    <w:rsid w:val="00D11BC1"/>
    <w:rsid w:val="00D13247"/>
    <w:rsid w:val="00D143E0"/>
    <w:rsid w:val="00D1664D"/>
    <w:rsid w:val="00D16A14"/>
    <w:rsid w:val="00D17762"/>
    <w:rsid w:val="00D203E9"/>
    <w:rsid w:val="00D24E4D"/>
    <w:rsid w:val="00D24EB5"/>
    <w:rsid w:val="00D26A90"/>
    <w:rsid w:val="00D30B80"/>
    <w:rsid w:val="00D31FC8"/>
    <w:rsid w:val="00D333B2"/>
    <w:rsid w:val="00D338B5"/>
    <w:rsid w:val="00D338E7"/>
    <w:rsid w:val="00D363E0"/>
    <w:rsid w:val="00D36B74"/>
    <w:rsid w:val="00D40F35"/>
    <w:rsid w:val="00D44038"/>
    <w:rsid w:val="00D4534E"/>
    <w:rsid w:val="00D46F97"/>
    <w:rsid w:val="00D5371D"/>
    <w:rsid w:val="00D54DC1"/>
    <w:rsid w:val="00D55360"/>
    <w:rsid w:val="00D60342"/>
    <w:rsid w:val="00D61237"/>
    <w:rsid w:val="00D61242"/>
    <w:rsid w:val="00D635F1"/>
    <w:rsid w:val="00D63FF8"/>
    <w:rsid w:val="00D6406D"/>
    <w:rsid w:val="00D64382"/>
    <w:rsid w:val="00D72692"/>
    <w:rsid w:val="00D72772"/>
    <w:rsid w:val="00D736E1"/>
    <w:rsid w:val="00D740C7"/>
    <w:rsid w:val="00D7672A"/>
    <w:rsid w:val="00D76A32"/>
    <w:rsid w:val="00D77823"/>
    <w:rsid w:val="00D8090D"/>
    <w:rsid w:val="00D80971"/>
    <w:rsid w:val="00D83AC9"/>
    <w:rsid w:val="00D84361"/>
    <w:rsid w:val="00D84BF0"/>
    <w:rsid w:val="00D85441"/>
    <w:rsid w:val="00D869FC"/>
    <w:rsid w:val="00D872AA"/>
    <w:rsid w:val="00D91162"/>
    <w:rsid w:val="00D92AC2"/>
    <w:rsid w:val="00DA159E"/>
    <w:rsid w:val="00DA1ED2"/>
    <w:rsid w:val="00DA7346"/>
    <w:rsid w:val="00DA7657"/>
    <w:rsid w:val="00DB0401"/>
    <w:rsid w:val="00DB1895"/>
    <w:rsid w:val="00DB301B"/>
    <w:rsid w:val="00DB30F1"/>
    <w:rsid w:val="00DB329D"/>
    <w:rsid w:val="00DB3CAB"/>
    <w:rsid w:val="00DB3D4A"/>
    <w:rsid w:val="00DB569B"/>
    <w:rsid w:val="00DB6DB4"/>
    <w:rsid w:val="00DB6F0A"/>
    <w:rsid w:val="00DB7B27"/>
    <w:rsid w:val="00DC1522"/>
    <w:rsid w:val="00DC19E0"/>
    <w:rsid w:val="00DC2684"/>
    <w:rsid w:val="00DC3711"/>
    <w:rsid w:val="00DC39AF"/>
    <w:rsid w:val="00DC4F28"/>
    <w:rsid w:val="00DC63E7"/>
    <w:rsid w:val="00DC7D36"/>
    <w:rsid w:val="00DD21BF"/>
    <w:rsid w:val="00DD3CE3"/>
    <w:rsid w:val="00DD41FF"/>
    <w:rsid w:val="00DD4F93"/>
    <w:rsid w:val="00DD5B09"/>
    <w:rsid w:val="00DD5DA0"/>
    <w:rsid w:val="00DD7FA3"/>
    <w:rsid w:val="00DE002B"/>
    <w:rsid w:val="00DE06B3"/>
    <w:rsid w:val="00DE2C74"/>
    <w:rsid w:val="00DE360A"/>
    <w:rsid w:val="00DE3AC3"/>
    <w:rsid w:val="00DE4021"/>
    <w:rsid w:val="00DE497A"/>
    <w:rsid w:val="00DF12C5"/>
    <w:rsid w:val="00DF63DF"/>
    <w:rsid w:val="00E00F2D"/>
    <w:rsid w:val="00E01FF1"/>
    <w:rsid w:val="00E02555"/>
    <w:rsid w:val="00E05924"/>
    <w:rsid w:val="00E05C8A"/>
    <w:rsid w:val="00E06A0A"/>
    <w:rsid w:val="00E079A4"/>
    <w:rsid w:val="00E10741"/>
    <w:rsid w:val="00E10D7F"/>
    <w:rsid w:val="00E11B2B"/>
    <w:rsid w:val="00E11BA3"/>
    <w:rsid w:val="00E11FDD"/>
    <w:rsid w:val="00E13581"/>
    <w:rsid w:val="00E14DAD"/>
    <w:rsid w:val="00E157CA"/>
    <w:rsid w:val="00E15A11"/>
    <w:rsid w:val="00E16D2C"/>
    <w:rsid w:val="00E22406"/>
    <w:rsid w:val="00E22530"/>
    <w:rsid w:val="00E22737"/>
    <w:rsid w:val="00E24A38"/>
    <w:rsid w:val="00E24C76"/>
    <w:rsid w:val="00E25824"/>
    <w:rsid w:val="00E26812"/>
    <w:rsid w:val="00E26EE7"/>
    <w:rsid w:val="00E3109D"/>
    <w:rsid w:val="00E311D9"/>
    <w:rsid w:val="00E34724"/>
    <w:rsid w:val="00E37806"/>
    <w:rsid w:val="00E40A16"/>
    <w:rsid w:val="00E41A91"/>
    <w:rsid w:val="00E41B53"/>
    <w:rsid w:val="00E44841"/>
    <w:rsid w:val="00E469FD"/>
    <w:rsid w:val="00E50B56"/>
    <w:rsid w:val="00E52B7C"/>
    <w:rsid w:val="00E52CD9"/>
    <w:rsid w:val="00E52FDE"/>
    <w:rsid w:val="00E533BA"/>
    <w:rsid w:val="00E5341A"/>
    <w:rsid w:val="00E54CB7"/>
    <w:rsid w:val="00E54E46"/>
    <w:rsid w:val="00E564B1"/>
    <w:rsid w:val="00E57A15"/>
    <w:rsid w:val="00E66270"/>
    <w:rsid w:val="00E667AF"/>
    <w:rsid w:val="00E66D91"/>
    <w:rsid w:val="00E6763A"/>
    <w:rsid w:val="00E708A8"/>
    <w:rsid w:val="00E71F00"/>
    <w:rsid w:val="00E73816"/>
    <w:rsid w:val="00E778F7"/>
    <w:rsid w:val="00E81777"/>
    <w:rsid w:val="00E871D0"/>
    <w:rsid w:val="00E908E5"/>
    <w:rsid w:val="00E91D26"/>
    <w:rsid w:val="00E9356C"/>
    <w:rsid w:val="00E93875"/>
    <w:rsid w:val="00E9404D"/>
    <w:rsid w:val="00E955EE"/>
    <w:rsid w:val="00EA00D1"/>
    <w:rsid w:val="00EA3AA6"/>
    <w:rsid w:val="00EA50E7"/>
    <w:rsid w:val="00EA7224"/>
    <w:rsid w:val="00EA72A3"/>
    <w:rsid w:val="00EB06C5"/>
    <w:rsid w:val="00EB15F7"/>
    <w:rsid w:val="00EB2115"/>
    <w:rsid w:val="00EB432B"/>
    <w:rsid w:val="00EB4700"/>
    <w:rsid w:val="00EB4C98"/>
    <w:rsid w:val="00EB7F71"/>
    <w:rsid w:val="00EC090D"/>
    <w:rsid w:val="00EC1DF7"/>
    <w:rsid w:val="00EC22B0"/>
    <w:rsid w:val="00EC41FC"/>
    <w:rsid w:val="00EC49D7"/>
    <w:rsid w:val="00EC5846"/>
    <w:rsid w:val="00EC585A"/>
    <w:rsid w:val="00EC7890"/>
    <w:rsid w:val="00ED2AFF"/>
    <w:rsid w:val="00ED4533"/>
    <w:rsid w:val="00ED46DE"/>
    <w:rsid w:val="00ED7783"/>
    <w:rsid w:val="00ED782B"/>
    <w:rsid w:val="00EE0F98"/>
    <w:rsid w:val="00EE25C8"/>
    <w:rsid w:val="00EE2D0C"/>
    <w:rsid w:val="00EE31EF"/>
    <w:rsid w:val="00EE3AE1"/>
    <w:rsid w:val="00EE4B0E"/>
    <w:rsid w:val="00EE55F9"/>
    <w:rsid w:val="00EF1CA5"/>
    <w:rsid w:val="00EF43EC"/>
    <w:rsid w:val="00EF47CA"/>
    <w:rsid w:val="00EF584F"/>
    <w:rsid w:val="00EF5C35"/>
    <w:rsid w:val="00EF717D"/>
    <w:rsid w:val="00F0067A"/>
    <w:rsid w:val="00F009BD"/>
    <w:rsid w:val="00F01CD3"/>
    <w:rsid w:val="00F01F8A"/>
    <w:rsid w:val="00F023E8"/>
    <w:rsid w:val="00F028AC"/>
    <w:rsid w:val="00F02B23"/>
    <w:rsid w:val="00F03CC7"/>
    <w:rsid w:val="00F0512D"/>
    <w:rsid w:val="00F0760F"/>
    <w:rsid w:val="00F1045C"/>
    <w:rsid w:val="00F12061"/>
    <w:rsid w:val="00F133A3"/>
    <w:rsid w:val="00F1381D"/>
    <w:rsid w:val="00F13B64"/>
    <w:rsid w:val="00F14D6E"/>
    <w:rsid w:val="00F176CA"/>
    <w:rsid w:val="00F228E0"/>
    <w:rsid w:val="00F22AD6"/>
    <w:rsid w:val="00F24670"/>
    <w:rsid w:val="00F27C26"/>
    <w:rsid w:val="00F30837"/>
    <w:rsid w:val="00F33532"/>
    <w:rsid w:val="00F34305"/>
    <w:rsid w:val="00F3753A"/>
    <w:rsid w:val="00F37605"/>
    <w:rsid w:val="00F409EF"/>
    <w:rsid w:val="00F40D51"/>
    <w:rsid w:val="00F416CE"/>
    <w:rsid w:val="00F42F0F"/>
    <w:rsid w:val="00F44B63"/>
    <w:rsid w:val="00F450E6"/>
    <w:rsid w:val="00F45501"/>
    <w:rsid w:val="00F467E3"/>
    <w:rsid w:val="00F50254"/>
    <w:rsid w:val="00F50430"/>
    <w:rsid w:val="00F50CF7"/>
    <w:rsid w:val="00F52BB6"/>
    <w:rsid w:val="00F52C19"/>
    <w:rsid w:val="00F54BE8"/>
    <w:rsid w:val="00F55C2F"/>
    <w:rsid w:val="00F55E9A"/>
    <w:rsid w:val="00F560CB"/>
    <w:rsid w:val="00F573A9"/>
    <w:rsid w:val="00F60F48"/>
    <w:rsid w:val="00F65CD7"/>
    <w:rsid w:val="00F661AD"/>
    <w:rsid w:val="00F66284"/>
    <w:rsid w:val="00F67CFF"/>
    <w:rsid w:val="00F72FC5"/>
    <w:rsid w:val="00F73FBD"/>
    <w:rsid w:val="00F75108"/>
    <w:rsid w:val="00F75F5F"/>
    <w:rsid w:val="00F76466"/>
    <w:rsid w:val="00F76839"/>
    <w:rsid w:val="00F77804"/>
    <w:rsid w:val="00F81874"/>
    <w:rsid w:val="00F81A16"/>
    <w:rsid w:val="00F84942"/>
    <w:rsid w:val="00F84DA7"/>
    <w:rsid w:val="00F90725"/>
    <w:rsid w:val="00F90DCF"/>
    <w:rsid w:val="00F919B1"/>
    <w:rsid w:val="00F92C04"/>
    <w:rsid w:val="00F945D3"/>
    <w:rsid w:val="00F94705"/>
    <w:rsid w:val="00F94A90"/>
    <w:rsid w:val="00F95039"/>
    <w:rsid w:val="00F9521D"/>
    <w:rsid w:val="00F95ED3"/>
    <w:rsid w:val="00F97911"/>
    <w:rsid w:val="00FA07AE"/>
    <w:rsid w:val="00FA18A8"/>
    <w:rsid w:val="00FA1E77"/>
    <w:rsid w:val="00FA3A7D"/>
    <w:rsid w:val="00FA4072"/>
    <w:rsid w:val="00FA4B2A"/>
    <w:rsid w:val="00FA689A"/>
    <w:rsid w:val="00FA7291"/>
    <w:rsid w:val="00FA7315"/>
    <w:rsid w:val="00FA764F"/>
    <w:rsid w:val="00FB0523"/>
    <w:rsid w:val="00FB1024"/>
    <w:rsid w:val="00FB1AEC"/>
    <w:rsid w:val="00FB1EAA"/>
    <w:rsid w:val="00FB4090"/>
    <w:rsid w:val="00FB4274"/>
    <w:rsid w:val="00FB6D43"/>
    <w:rsid w:val="00FB7DF5"/>
    <w:rsid w:val="00FB7EBF"/>
    <w:rsid w:val="00FC0721"/>
    <w:rsid w:val="00FC2331"/>
    <w:rsid w:val="00FC25C6"/>
    <w:rsid w:val="00FC6873"/>
    <w:rsid w:val="00FC7695"/>
    <w:rsid w:val="00FE13EA"/>
    <w:rsid w:val="00FE32B4"/>
    <w:rsid w:val="00FE448E"/>
    <w:rsid w:val="00FE4777"/>
    <w:rsid w:val="00FE4C5C"/>
    <w:rsid w:val="00FE780C"/>
    <w:rsid w:val="00FF0E92"/>
    <w:rsid w:val="00FF419B"/>
    <w:rsid w:val="00FF7B69"/>
    <w:rsid w:val="00FF7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textbox inset="0,0,0,0"/>
    </o:shapedefaults>
    <o:shapelayout v:ext="edit">
      <o:idmap v:ext="edit" data="1"/>
    </o:shapelayout>
  </w:shapeDefaults>
  <w:decimalSymbol w:val=","/>
  <w:listSeparator w:val=";"/>
  <w14:docId w14:val="29C818A6"/>
  <w15:chartTrackingRefBased/>
  <w15:docId w15:val="{EBA33DEF-6F35-4B27-B2FC-D957DCB43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footnote reference" w:uiPriority="99"/>
    <w:lsdException w:name="annotation reference" w:uiPriority="99"/>
    <w:lsdException w:name="endnote reference" w:uiPriority="99"/>
    <w:lsdException w:name="endnote text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A764F"/>
    <w:rPr>
      <w:sz w:val="28"/>
    </w:rPr>
  </w:style>
  <w:style w:type="paragraph" w:styleId="1">
    <w:name w:val="heading 1"/>
    <w:basedOn w:val="a1"/>
    <w:next w:val="a1"/>
    <w:link w:val="10"/>
    <w:qFormat/>
    <w:pPr>
      <w:keepNext/>
      <w:outlineLvl w:val="0"/>
    </w:pPr>
    <w:rPr>
      <w:b/>
      <w:bCs/>
      <w:i/>
      <w:iCs/>
    </w:rPr>
  </w:style>
  <w:style w:type="paragraph" w:styleId="2">
    <w:name w:val="heading 2"/>
    <w:basedOn w:val="a1"/>
    <w:next w:val="a1"/>
    <w:qFormat/>
    <w:pPr>
      <w:keepNext/>
      <w:numPr>
        <w:ilvl w:val="1"/>
        <w:numId w:val="9"/>
      </w:numPr>
      <w:jc w:val="center"/>
      <w:outlineLvl w:val="1"/>
    </w:pPr>
    <w:rPr>
      <w:b/>
      <w:bCs/>
      <w:i/>
      <w:iCs/>
      <w:sz w:val="18"/>
    </w:rPr>
  </w:style>
  <w:style w:type="paragraph" w:styleId="30">
    <w:name w:val="heading 3"/>
    <w:basedOn w:val="a1"/>
    <w:next w:val="a1"/>
    <w:qFormat/>
    <w:pPr>
      <w:keepNext/>
      <w:jc w:val="center"/>
      <w:outlineLvl w:val="2"/>
    </w:pPr>
    <w:rPr>
      <w:b/>
      <w:bCs/>
    </w:rPr>
  </w:style>
  <w:style w:type="paragraph" w:styleId="4">
    <w:name w:val="heading 4"/>
    <w:basedOn w:val="a1"/>
    <w:next w:val="a1"/>
    <w:qFormat/>
    <w:pPr>
      <w:keepNext/>
      <w:spacing w:before="240" w:after="60"/>
      <w:outlineLvl w:val="3"/>
    </w:pPr>
    <w:rPr>
      <w:b/>
      <w:bCs/>
      <w:szCs w:val="28"/>
    </w:rPr>
  </w:style>
  <w:style w:type="paragraph" w:styleId="6">
    <w:name w:val="heading 6"/>
    <w:basedOn w:val="a1"/>
    <w:next w:val="a1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qFormat/>
    <w:pPr>
      <w:spacing w:before="240" w:after="60"/>
      <w:outlineLvl w:val="6"/>
    </w:pPr>
  </w:style>
  <w:style w:type="paragraph" w:styleId="8">
    <w:name w:val="heading 8"/>
    <w:basedOn w:val="a1"/>
    <w:next w:val="a1"/>
    <w:link w:val="80"/>
    <w:semiHidden/>
    <w:unhideWhenUsed/>
    <w:qFormat/>
    <w:rsid w:val="0052020A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pPr>
      <w:tabs>
        <w:tab w:val="center" w:pos="4677"/>
        <w:tab w:val="right" w:pos="9355"/>
      </w:tabs>
    </w:pPr>
  </w:style>
  <w:style w:type="paragraph" w:styleId="a7">
    <w:name w:val="footer"/>
    <w:basedOn w:val="a1"/>
    <w:link w:val="a8"/>
    <w:uiPriority w:val="99"/>
    <w:pPr>
      <w:tabs>
        <w:tab w:val="center" w:pos="4677"/>
        <w:tab w:val="right" w:pos="9355"/>
      </w:tabs>
    </w:pPr>
  </w:style>
  <w:style w:type="character" w:styleId="a9">
    <w:name w:val="page number"/>
    <w:basedOn w:val="a2"/>
  </w:style>
  <w:style w:type="paragraph" w:customStyle="1" w:styleId="aa">
    <w:name w:val="Название"/>
    <w:basedOn w:val="a1"/>
    <w:qFormat/>
    <w:pPr>
      <w:suppressAutoHyphens/>
      <w:spacing w:before="60"/>
      <w:ind w:firstLine="567"/>
      <w:jc w:val="center"/>
    </w:pPr>
    <w:rPr>
      <w:b/>
      <w:bCs/>
    </w:rPr>
  </w:style>
  <w:style w:type="paragraph" w:styleId="ab">
    <w:name w:val="caption"/>
    <w:basedOn w:val="a1"/>
    <w:next w:val="a1"/>
    <w:uiPriority w:val="35"/>
    <w:qFormat/>
    <w:pPr>
      <w:suppressAutoHyphens/>
      <w:spacing w:before="60" w:line="480" w:lineRule="auto"/>
      <w:jc w:val="center"/>
    </w:pPr>
    <w:rPr>
      <w:b/>
      <w:bCs/>
    </w:rPr>
  </w:style>
  <w:style w:type="paragraph" w:styleId="a0">
    <w:name w:val="Body Text"/>
    <w:basedOn w:val="a1"/>
    <w:link w:val="ac"/>
    <w:pPr>
      <w:numPr>
        <w:ilvl w:val="2"/>
        <w:numId w:val="9"/>
      </w:numPr>
      <w:suppressAutoHyphens/>
      <w:spacing w:before="1000"/>
      <w:jc w:val="center"/>
    </w:pPr>
    <w:rPr>
      <w:b/>
      <w:bCs/>
      <w:sz w:val="32"/>
    </w:rPr>
  </w:style>
  <w:style w:type="table" w:styleId="ad">
    <w:name w:val="Table Grid"/>
    <w:basedOn w:val="a3"/>
    <w:rsid w:val="001710B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1"/>
    <w:link w:val="af"/>
    <w:uiPriority w:val="99"/>
    <w:semiHidden/>
    <w:rsid w:val="002E553F"/>
    <w:rPr>
      <w:rFonts w:ascii="Tahoma" w:hAnsi="Tahoma" w:cs="Tahoma"/>
      <w:sz w:val="16"/>
      <w:szCs w:val="16"/>
    </w:rPr>
  </w:style>
  <w:style w:type="paragraph" w:customStyle="1" w:styleId="14pt">
    <w:name w:val="Стиль 14 pt"/>
    <w:basedOn w:val="a1"/>
    <w:rsid w:val="00765994"/>
    <w:pPr>
      <w:numPr>
        <w:ilvl w:val="2"/>
        <w:numId w:val="1"/>
      </w:numPr>
      <w:overflowPunct w:val="0"/>
      <w:autoSpaceDE w:val="0"/>
      <w:autoSpaceDN w:val="0"/>
      <w:adjustRightInd w:val="0"/>
      <w:textAlignment w:val="baseline"/>
    </w:pPr>
    <w:rPr>
      <w:szCs w:val="28"/>
    </w:rPr>
  </w:style>
  <w:style w:type="paragraph" w:customStyle="1" w:styleId="af0">
    <w:name w:val="таблица"/>
    <w:basedOn w:val="af1"/>
    <w:rsid w:val="00765994"/>
  </w:style>
  <w:style w:type="paragraph" w:customStyle="1" w:styleId="af1">
    <w:name w:val="Текст таблицы"/>
    <w:basedOn w:val="a0"/>
    <w:rsid w:val="001710BA"/>
    <w:pPr>
      <w:suppressAutoHyphens w:val="0"/>
      <w:spacing w:before="0"/>
      <w:ind w:right="-1"/>
      <w:jc w:val="both"/>
    </w:pPr>
    <w:rPr>
      <w:rFonts w:ascii="Arial" w:hAnsi="Arial" w:cs="Arial"/>
      <w:b w:val="0"/>
      <w:bCs w:val="0"/>
      <w:sz w:val="22"/>
      <w:szCs w:val="22"/>
    </w:rPr>
  </w:style>
  <w:style w:type="character" w:customStyle="1" w:styleId="ac">
    <w:name w:val="Основной текст Знак"/>
    <w:link w:val="a0"/>
    <w:rsid w:val="00765994"/>
    <w:rPr>
      <w:b/>
      <w:bCs/>
      <w:sz w:val="32"/>
    </w:rPr>
  </w:style>
  <w:style w:type="paragraph" w:customStyle="1" w:styleId="af2">
    <w:name w:val="Нумерация таблицы"/>
    <w:basedOn w:val="a1"/>
    <w:rsid w:val="005C7CAD"/>
    <w:pPr>
      <w:spacing w:after="60" w:line="276" w:lineRule="auto"/>
      <w:jc w:val="right"/>
    </w:pPr>
    <w:rPr>
      <w:rFonts w:ascii="Arial" w:hAnsi="Arial"/>
      <w:sz w:val="22"/>
    </w:rPr>
  </w:style>
  <w:style w:type="paragraph" w:customStyle="1" w:styleId="a">
    <w:name w:val="Основной"/>
    <w:basedOn w:val="a1"/>
    <w:link w:val="af3"/>
    <w:rsid w:val="00F1045C"/>
    <w:pPr>
      <w:numPr>
        <w:ilvl w:val="1"/>
        <w:numId w:val="7"/>
      </w:numPr>
      <w:jc w:val="both"/>
    </w:pPr>
    <w:rPr>
      <w:rFonts w:ascii="Arial" w:hAnsi="Arial"/>
      <w:sz w:val="22"/>
    </w:rPr>
  </w:style>
  <w:style w:type="character" w:customStyle="1" w:styleId="af3">
    <w:name w:val="Основной Знак"/>
    <w:link w:val="a"/>
    <w:rsid w:val="00F1045C"/>
    <w:rPr>
      <w:rFonts w:ascii="Arial" w:hAnsi="Arial"/>
      <w:sz w:val="22"/>
    </w:rPr>
  </w:style>
  <w:style w:type="paragraph" w:customStyle="1" w:styleId="af4">
    <w:name w:val="Примечание"/>
    <w:basedOn w:val="a1"/>
    <w:link w:val="af5"/>
    <w:rsid w:val="00B83972"/>
    <w:pPr>
      <w:ind w:left="1877" w:hanging="1877"/>
      <w:jc w:val="both"/>
    </w:pPr>
    <w:rPr>
      <w:rFonts w:ascii="Arial" w:hAnsi="Arial"/>
      <w:sz w:val="24"/>
      <w:szCs w:val="24"/>
    </w:rPr>
  </w:style>
  <w:style w:type="character" w:customStyle="1" w:styleId="af5">
    <w:name w:val="Примечание Знак"/>
    <w:link w:val="af4"/>
    <w:rsid w:val="00B83972"/>
    <w:rPr>
      <w:rFonts w:ascii="Arial" w:hAnsi="Arial"/>
      <w:sz w:val="24"/>
      <w:szCs w:val="24"/>
      <w:lang w:val="ru-RU" w:eastAsia="ru-RU" w:bidi="ar-SA"/>
    </w:rPr>
  </w:style>
  <w:style w:type="paragraph" w:customStyle="1" w:styleId="Arial1210">
    <w:name w:val="Стиль Arial 12 пт полужирный курсив По центру Перед:  10 пт П..."/>
    <w:basedOn w:val="a1"/>
    <w:rsid w:val="00CF01CE"/>
    <w:pPr>
      <w:spacing w:before="120" w:after="120" w:line="276" w:lineRule="auto"/>
      <w:jc w:val="center"/>
    </w:pPr>
    <w:rPr>
      <w:rFonts w:ascii="Arial" w:hAnsi="Arial"/>
      <w:b/>
      <w:bCs/>
      <w:i/>
      <w:iCs/>
      <w:sz w:val="24"/>
    </w:rPr>
  </w:style>
  <w:style w:type="paragraph" w:styleId="af6">
    <w:name w:val="List Paragraph"/>
    <w:basedOn w:val="a1"/>
    <w:uiPriority w:val="34"/>
    <w:qFormat/>
    <w:rsid w:val="003D7579"/>
    <w:pPr>
      <w:ind w:left="708"/>
    </w:pPr>
  </w:style>
  <w:style w:type="paragraph" w:styleId="af7">
    <w:name w:val="No Spacing"/>
    <w:link w:val="af8"/>
    <w:uiPriority w:val="1"/>
    <w:qFormat/>
    <w:rsid w:val="00E44841"/>
    <w:rPr>
      <w:rFonts w:ascii="Calibri" w:hAnsi="Calibri"/>
      <w:sz w:val="22"/>
      <w:szCs w:val="22"/>
    </w:rPr>
  </w:style>
  <w:style w:type="character" w:customStyle="1" w:styleId="af8">
    <w:name w:val="Без интервала Знак"/>
    <w:link w:val="af7"/>
    <w:uiPriority w:val="1"/>
    <w:rsid w:val="00E44841"/>
    <w:rPr>
      <w:rFonts w:ascii="Calibri" w:hAnsi="Calibri"/>
      <w:sz w:val="22"/>
      <w:szCs w:val="22"/>
    </w:rPr>
  </w:style>
  <w:style w:type="paragraph" w:customStyle="1" w:styleId="20">
    <w:name w:val="Знак2 Знак Знак Знак Знак"/>
    <w:basedOn w:val="a1"/>
    <w:semiHidden/>
    <w:rsid w:val="00417D68"/>
    <w:pPr>
      <w:spacing w:before="40" w:after="160" w:line="240" w:lineRule="exact"/>
      <w:jc w:val="both"/>
    </w:pPr>
    <w:rPr>
      <w:rFonts w:ascii="Arial" w:hAnsi="Arial"/>
    </w:rPr>
  </w:style>
  <w:style w:type="character" w:customStyle="1" w:styleId="80">
    <w:name w:val="Заголовок 8 Знак"/>
    <w:link w:val="8"/>
    <w:semiHidden/>
    <w:rsid w:val="0052020A"/>
    <w:rPr>
      <w:rFonts w:ascii="Calibri" w:eastAsia="Times New Roman" w:hAnsi="Calibri" w:cs="Times New Roman"/>
      <w:i/>
      <w:iCs/>
      <w:sz w:val="24"/>
      <w:szCs w:val="24"/>
    </w:rPr>
  </w:style>
  <w:style w:type="paragraph" w:customStyle="1" w:styleId="af9">
    <w:name w:val="НОМЕР ТУ"/>
    <w:basedOn w:val="a1"/>
    <w:link w:val="afa"/>
    <w:qFormat/>
    <w:rsid w:val="0052020A"/>
    <w:pPr>
      <w:overflowPunct w:val="0"/>
      <w:autoSpaceDE w:val="0"/>
      <w:autoSpaceDN w:val="0"/>
      <w:adjustRightInd w:val="0"/>
      <w:spacing w:line="360" w:lineRule="auto"/>
      <w:jc w:val="center"/>
      <w:textAlignment w:val="baseline"/>
    </w:pPr>
    <w:rPr>
      <w:rFonts w:eastAsia="SimSun"/>
      <w:b/>
      <w:spacing w:val="40"/>
      <w:szCs w:val="28"/>
    </w:rPr>
  </w:style>
  <w:style w:type="character" w:customStyle="1" w:styleId="afa">
    <w:name w:val="НОМЕР ТУ Знак"/>
    <w:link w:val="af9"/>
    <w:rsid w:val="0052020A"/>
    <w:rPr>
      <w:rFonts w:eastAsia="SimSun"/>
      <w:b/>
      <w:spacing w:val="40"/>
      <w:sz w:val="28"/>
      <w:szCs w:val="28"/>
    </w:rPr>
  </w:style>
  <w:style w:type="paragraph" w:styleId="afb">
    <w:name w:val="endnote text"/>
    <w:basedOn w:val="a1"/>
    <w:link w:val="afc"/>
    <w:uiPriority w:val="99"/>
    <w:rsid w:val="00BF4980"/>
    <w:pPr>
      <w:overflowPunct w:val="0"/>
      <w:autoSpaceDE w:val="0"/>
      <w:autoSpaceDN w:val="0"/>
      <w:adjustRightInd w:val="0"/>
      <w:textAlignment w:val="baseline"/>
    </w:pPr>
    <w:rPr>
      <w:rFonts w:eastAsia="SimSun"/>
    </w:rPr>
  </w:style>
  <w:style w:type="character" w:customStyle="1" w:styleId="afc">
    <w:name w:val="Текст концевой сноски Знак"/>
    <w:link w:val="afb"/>
    <w:uiPriority w:val="99"/>
    <w:rsid w:val="00BF4980"/>
    <w:rPr>
      <w:rFonts w:eastAsia="SimSun"/>
    </w:rPr>
  </w:style>
  <w:style w:type="character" w:customStyle="1" w:styleId="FontStyle41">
    <w:name w:val="Font Style41"/>
    <w:rsid w:val="00272565"/>
    <w:rPr>
      <w:rFonts w:ascii="Cambria" w:hAnsi="Cambria" w:cs="Cambria"/>
      <w:sz w:val="20"/>
      <w:szCs w:val="20"/>
    </w:rPr>
  </w:style>
  <w:style w:type="paragraph" w:customStyle="1" w:styleId="Style4">
    <w:name w:val="Style4"/>
    <w:basedOn w:val="a1"/>
    <w:rsid w:val="00272565"/>
    <w:pPr>
      <w:widowControl w:val="0"/>
      <w:autoSpaceDE w:val="0"/>
      <w:autoSpaceDN w:val="0"/>
      <w:adjustRightInd w:val="0"/>
      <w:jc w:val="center"/>
    </w:pPr>
    <w:rPr>
      <w:rFonts w:ascii="Cambria" w:eastAsia="SimSun" w:hAnsi="Cambria" w:cs="Cambria"/>
      <w:sz w:val="24"/>
      <w:szCs w:val="24"/>
    </w:rPr>
  </w:style>
  <w:style w:type="paragraph" w:customStyle="1" w:styleId="Style26">
    <w:name w:val="Style26"/>
    <w:basedOn w:val="a1"/>
    <w:rsid w:val="00272565"/>
    <w:pPr>
      <w:widowControl w:val="0"/>
      <w:autoSpaceDE w:val="0"/>
      <w:autoSpaceDN w:val="0"/>
      <w:adjustRightInd w:val="0"/>
      <w:spacing w:line="317" w:lineRule="exact"/>
      <w:jc w:val="both"/>
    </w:pPr>
    <w:rPr>
      <w:rFonts w:ascii="Cambria" w:eastAsia="SimSun" w:hAnsi="Cambria" w:cs="Cambria"/>
      <w:sz w:val="24"/>
      <w:szCs w:val="24"/>
    </w:rPr>
  </w:style>
  <w:style w:type="character" w:customStyle="1" w:styleId="FontStyle37">
    <w:name w:val="Font Style37"/>
    <w:rsid w:val="00272565"/>
    <w:rPr>
      <w:rFonts w:ascii="Cambria" w:hAnsi="Cambria" w:cs="Cambria"/>
      <w:b/>
      <w:bCs/>
      <w:spacing w:val="10"/>
      <w:sz w:val="24"/>
      <w:szCs w:val="24"/>
    </w:rPr>
  </w:style>
  <w:style w:type="character" w:customStyle="1" w:styleId="FontStyle55">
    <w:name w:val="Font Style55"/>
    <w:rsid w:val="00272565"/>
    <w:rPr>
      <w:rFonts w:ascii="Cambria" w:hAnsi="Cambria" w:cs="Cambria"/>
      <w:smallCaps/>
      <w:sz w:val="20"/>
      <w:szCs w:val="20"/>
    </w:rPr>
  </w:style>
  <w:style w:type="paragraph" w:customStyle="1" w:styleId="11">
    <w:name w:val="Текст1"/>
    <w:basedOn w:val="a1"/>
    <w:rsid w:val="00272565"/>
    <w:pPr>
      <w:overflowPunct w:val="0"/>
      <w:autoSpaceDE w:val="0"/>
      <w:autoSpaceDN w:val="0"/>
      <w:adjustRightInd w:val="0"/>
      <w:textAlignment w:val="baseline"/>
    </w:pPr>
    <w:rPr>
      <w:rFonts w:ascii="Courier New" w:eastAsia="SimSun" w:hAnsi="Courier New"/>
    </w:rPr>
  </w:style>
  <w:style w:type="paragraph" w:styleId="12">
    <w:name w:val="toc 1"/>
    <w:basedOn w:val="a1"/>
    <w:next w:val="a1"/>
    <w:autoRedefine/>
    <w:uiPriority w:val="39"/>
    <w:rsid w:val="0031658B"/>
    <w:pPr>
      <w:tabs>
        <w:tab w:val="left" w:pos="284"/>
        <w:tab w:val="right" w:leader="dot" w:pos="9627"/>
      </w:tabs>
      <w:spacing w:before="120" w:after="120"/>
    </w:pPr>
    <w:rPr>
      <w:rFonts w:asciiTheme="minorHAnsi" w:hAnsiTheme="minorHAnsi" w:cstheme="minorHAnsi"/>
      <w:b/>
      <w:bCs/>
      <w:caps/>
    </w:rPr>
  </w:style>
  <w:style w:type="numbering" w:styleId="1ai">
    <w:name w:val="Outline List 1"/>
    <w:basedOn w:val="a4"/>
    <w:rsid w:val="00442606"/>
    <w:pPr>
      <w:numPr>
        <w:numId w:val="3"/>
      </w:numPr>
    </w:pPr>
  </w:style>
  <w:style w:type="paragraph" w:styleId="3">
    <w:name w:val="Body Text 3"/>
    <w:basedOn w:val="a1"/>
    <w:link w:val="31"/>
    <w:rsid w:val="00442606"/>
    <w:pPr>
      <w:numPr>
        <w:numId w:val="4"/>
      </w:numPr>
      <w:tabs>
        <w:tab w:val="clear" w:pos="2830"/>
        <w:tab w:val="num" w:pos="993"/>
      </w:tabs>
      <w:overflowPunct w:val="0"/>
      <w:autoSpaceDE w:val="0"/>
      <w:autoSpaceDN w:val="0"/>
      <w:adjustRightInd w:val="0"/>
      <w:ind w:left="0" w:firstLine="709"/>
      <w:jc w:val="both"/>
      <w:textAlignment w:val="baseline"/>
    </w:pPr>
    <w:rPr>
      <w:rFonts w:eastAsia="SimSun"/>
      <w:szCs w:val="28"/>
    </w:rPr>
  </w:style>
  <w:style w:type="character" w:customStyle="1" w:styleId="31">
    <w:name w:val="Основной текст 3 Знак"/>
    <w:link w:val="3"/>
    <w:rsid w:val="00442606"/>
    <w:rPr>
      <w:rFonts w:eastAsia="SimSun"/>
      <w:sz w:val="28"/>
      <w:szCs w:val="28"/>
    </w:rPr>
  </w:style>
  <w:style w:type="character" w:styleId="afd">
    <w:name w:val="Hyperlink"/>
    <w:uiPriority w:val="99"/>
    <w:unhideWhenUsed/>
    <w:rsid w:val="00A257CD"/>
    <w:rPr>
      <w:color w:val="0563C1"/>
      <w:u w:val="single"/>
    </w:rPr>
  </w:style>
  <w:style w:type="paragraph" w:styleId="21">
    <w:name w:val="Body Text 2"/>
    <w:basedOn w:val="a1"/>
    <w:link w:val="22"/>
    <w:rsid w:val="00D91162"/>
    <w:pPr>
      <w:spacing w:after="120" w:line="480" w:lineRule="auto"/>
    </w:pPr>
  </w:style>
  <w:style w:type="character" w:customStyle="1" w:styleId="22">
    <w:name w:val="Основной текст 2 Знак"/>
    <w:basedOn w:val="a2"/>
    <w:link w:val="21"/>
    <w:rsid w:val="00D91162"/>
  </w:style>
  <w:style w:type="paragraph" w:styleId="afe">
    <w:name w:val="footnote text"/>
    <w:basedOn w:val="a1"/>
    <w:link w:val="aff"/>
    <w:uiPriority w:val="99"/>
    <w:unhideWhenUsed/>
    <w:rsid w:val="00A42C6E"/>
    <w:rPr>
      <w:rFonts w:ascii="Calibri" w:eastAsia="Calibri" w:hAnsi="Calibri"/>
      <w:lang w:eastAsia="en-US"/>
    </w:rPr>
  </w:style>
  <w:style w:type="character" w:customStyle="1" w:styleId="aff">
    <w:name w:val="Текст сноски Знак"/>
    <w:link w:val="afe"/>
    <w:uiPriority w:val="99"/>
    <w:rsid w:val="00A42C6E"/>
    <w:rPr>
      <w:rFonts w:ascii="Calibri" w:eastAsia="Calibri" w:hAnsi="Calibri"/>
      <w:lang w:eastAsia="en-US"/>
    </w:rPr>
  </w:style>
  <w:style w:type="character" w:customStyle="1" w:styleId="23">
    <w:name w:val="Основной текст (2)_"/>
    <w:link w:val="24"/>
    <w:locked/>
    <w:rsid w:val="00861B83"/>
    <w:rPr>
      <w:shd w:val="clear" w:color="auto" w:fill="FFFFFF"/>
    </w:rPr>
  </w:style>
  <w:style w:type="paragraph" w:customStyle="1" w:styleId="24">
    <w:name w:val="Основной текст (2)"/>
    <w:basedOn w:val="a1"/>
    <w:link w:val="23"/>
    <w:rsid w:val="00861B83"/>
    <w:pPr>
      <w:widowControl w:val="0"/>
      <w:shd w:val="clear" w:color="auto" w:fill="FFFFFF"/>
      <w:spacing w:before="60" w:after="360" w:line="240" w:lineRule="atLeast"/>
      <w:jc w:val="both"/>
    </w:pPr>
  </w:style>
  <w:style w:type="numbering" w:customStyle="1" w:styleId="13">
    <w:name w:val="Нет списка1"/>
    <w:next w:val="a4"/>
    <w:uiPriority w:val="99"/>
    <w:semiHidden/>
    <w:unhideWhenUsed/>
    <w:rsid w:val="00BA2843"/>
  </w:style>
  <w:style w:type="character" w:customStyle="1" w:styleId="10">
    <w:name w:val="Заголовок 1 Знак"/>
    <w:link w:val="1"/>
    <w:rsid w:val="00BA2843"/>
    <w:rPr>
      <w:b/>
      <w:bCs/>
      <w:i/>
      <w:iCs/>
    </w:rPr>
  </w:style>
  <w:style w:type="character" w:styleId="aff0">
    <w:name w:val="endnote reference"/>
    <w:uiPriority w:val="99"/>
    <w:unhideWhenUsed/>
    <w:rsid w:val="00BA2843"/>
    <w:rPr>
      <w:vertAlign w:val="superscript"/>
    </w:rPr>
  </w:style>
  <w:style w:type="character" w:styleId="aff1">
    <w:name w:val="footnote reference"/>
    <w:uiPriority w:val="99"/>
    <w:unhideWhenUsed/>
    <w:rsid w:val="00BA2843"/>
    <w:rPr>
      <w:vertAlign w:val="superscript"/>
    </w:rPr>
  </w:style>
  <w:style w:type="table" w:customStyle="1" w:styleId="14">
    <w:name w:val="Сетка таблицы1"/>
    <w:basedOn w:val="a3"/>
    <w:next w:val="ad"/>
    <w:uiPriority w:val="39"/>
    <w:rsid w:val="00BA284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5">
    <w:name w:val="Знак2 Знак Знак Знак Знак"/>
    <w:basedOn w:val="a1"/>
    <w:semiHidden/>
    <w:rsid w:val="00BA2843"/>
    <w:pPr>
      <w:spacing w:before="40" w:after="160" w:line="240" w:lineRule="exact"/>
      <w:jc w:val="both"/>
    </w:pPr>
    <w:rPr>
      <w:rFonts w:ascii="Arial" w:hAnsi="Arial"/>
    </w:rPr>
  </w:style>
  <w:style w:type="paragraph" w:customStyle="1" w:styleId="15">
    <w:name w:val="Текст1"/>
    <w:basedOn w:val="a1"/>
    <w:rsid w:val="00BA2843"/>
    <w:pPr>
      <w:overflowPunct w:val="0"/>
      <w:autoSpaceDE w:val="0"/>
      <w:autoSpaceDN w:val="0"/>
      <w:adjustRightInd w:val="0"/>
      <w:textAlignment w:val="baseline"/>
    </w:pPr>
    <w:rPr>
      <w:rFonts w:ascii="Courier New" w:eastAsia="SimSun" w:hAnsi="Courier New"/>
    </w:rPr>
  </w:style>
  <w:style w:type="character" w:customStyle="1" w:styleId="a6">
    <w:name w:val="Верхний колонтитул Знак"/>
    <w:link w:val="a5"/>
    <w:uiPriority w:val="99"/>
    <w:rsid w:val="00BA2843"/>
  </w:style>
  <w:style w:type="character" w:customStyle="1" w:styleId="a8">
    <w:name w:val="Нижний колонтитул Знак"/>
    <w:link w:val="a7"/>
    <w:uiPriority w:val="99"/>
    <w:rsid w:val="00BA2843"/>
  </w:style>
  <w:style w:type="character" w:styleId="aff2">
    <w:name w:val="annotation reference"/>
    <w:uiPriority w:val="99"/>
    <w:unhideWhenUsed/>
    <w:rsid w:val="00BA2843"/>
    <w:rPr>
      <w:sz w:val="16"/>
      <w:szCs w:val="16"/>
    </w:rPr>
  </w:style>
  <w:style w:type="paragraph" w:styleId="aff3">
    <w:name w:val="annotation text"/>
    <w:basedOn w:val="a1"/>
    <w:link w:val="aff4"/>
    <w:uiPriority w:val="99"/>
    <w:unhideWhenUsed/>
    <w:rsid w:val="00BA2843"/>
  </w:style>
  <w:style w:type="character" w:customStyle="1" w:styleId="aff4">
    <w:name w:val="Текст примечания Знак"/>
    <w:basedOn w:val="a2"/>
    <w:link w:val="aff3"/>
    <w:uiPriority w:val="99"/>
    <w:rsid w:val="00BA2843"/>
  </w:style>
  <w:style w:type="character" w:customStyle="1" w:styleId="af">
    <w:name w:val="Текст выноски Знак"/>
    <w:link w:val="ae"/>
    <w:uiPriority w:val="99"/>
    <w:semiHidden/>
    <w:rsid w:val="00BA2843"/>
    <w:rPr>
      <w:rFonts w:ascii="Tahoma" w:hAnsi="Tahoma" w:cs="Tahoma"/>
      <w:sz w:val="16"/>
      <w:szCs w:val="16"/>
    </w:rPr>
  </w:style>
  <w:style w:type="paragraph" w:styleId="aff5">
    <w:name w:val="TOC Heading"/>
    <w:basedOn w:val="1"/>
    <w:next w:val="a1"/>
    <w:uiPriority w:val="39"/>
    <w:unhideWhenUsed/>
    <w:qFormat/>
    <w:rsid w:val="00BA2843"/>
    <w:pPr>
      <w:keepLines/>
      <w:spacing w:before="240" w:line="259" w:lineRule="auto"/>
      <w:outlineLvl w:val="9"/>
    </w:pPr>
    <w:rPr>
      <w:rFonts w:ascii="Calibri Light" w:hAnsi="Calibri Light"/>
      <w:b w:val="0"/>
      <w:bCs w:val="0"/>
      <w:i w:val="0"/>
      <w:iCs w:val="0"/>
      <w:color w:val="2E74B5"/>
      <w:sz w:val="32"/>
      <w:szCs w:val="32"/>
    </w:rPr>
  </w:style>
  <w:style w:type="paragraph" w:styleId="26">
    <w:name w:val="toc 2"/>
    <w:basedOn w:val="a1"/>
    <w:next w:val="a1"/>
    <w:autoRedefine/>
    <w:uiPriority w:val="39"/>
    <w:rsid w:val="00BA1972"/>
    <w:pPr>
      <w:ind w:left="200"/>
    </w:pPr>
    <w:rPr>
      <w:rFonts w:asciiTheme="minorHAnsi" w:hAnsiTheme="minorHAnsi" w:cstheme="minorHAnsi"/>
      <w:smallCaps/>
    </w:rPr>
  </w:style>
  <w:style w:type="paragraph" w:customStyle="1" w:styleId="Default">
    <w:name w:val="Default"/>
    <w:rsid w:val="00BC4F5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aff6">
    <w:name w:val="Placeholder Text"/>
    <w:basedOn w:val="a2"/>
    <w:uiPriority w:val="99"/>
    <w:semiHidden/>
    <w:rsid w:val="00EC1DF7"/>
    <w:rPr>
      <w:color w:val="808080"/>
    </w:rPr>
  </w:style>
  <w:style w:type="paragraph" w:styleId="aff7">
    <w:name w:val="annotation subject"/>
    <w:basedOn w:val="aff3"/>
    <w:next w:val="aff3"/>
    <w:link w:val="aff8"/>
    <w:rsid w:val="00F94705"/>
    <w:rPr>
      <w:b/>
      <w:bCs/>
    </w:rPr>
  </w:style>
  <w:style w:type="character" w:customStyle="1" w:styleId="aff8">
    <w:name w:val="Тема примечания Знак"/>
    <w:basedOn w:val="aff4"/>
    <w:link w:val="aff7"/>
    <w:rsid w:val="00F94705"/>
    <w:rPr>
      <w:b/>
      <w:bCs/>
    </w:rPr>
  </w:style>
  <w:style w:type="paragraph" w:styleId="32">
    <w:name w:val="toc 3"/>
    <w:basedOn w:val="a1"/>
    <w:next w:val="a1"/>
    <w:autoRedefine/>
    <w:uiPriority w:val="39"/>
    <w:unhideWhenUsed/>
    <w:rsid w:val="00EC090D"/>
    <w:pPr>
      <w:ind w:left="400"/>
    </w:pPr>
    <w:rPr>
      <w:rFonts w:asciiTheme="minorHAnsi" w:hAnsiTheme="minorHAnsi" w:cstheme="minorHAnsi"/>
      <w:i/>
      <w:iCs/>
    </w:rPr>
  </w:style>
  <w:style w:type="paragraph" w:styleId="40">
    <w:name w:val="toc 4"/>
    <w:basedOn w:val="a1"/>
    <w:next w:val="a1"/>
    <w:autoRedefine/>
    <w:uiPriority w:val="39"/>
    <w:unhideWhenUsed/>
    <w:rsid w:val="00EC090D"/>
    <w:pPr>
      <w:ind w:left="600"/>
    </w:pPr>
    <w:rPr>
      <w:rFonts w:asciiTheme="minorHAnsi" w:hAnsiTheme="minorHAnsi" w:cstheme="minorHAnsi"/>
      <w:sz w:val="18"/>
      <w:szCs w:val="18"/>
    </w:rPr>
  </w:style>
  <w:style w:type="paragraph" w:styleId="5">
    <w:name w:val="toc 5"/>
    <w:basedOn w:val="a1"/>
    <w:next w:val="a1"/>
    <w:autoRedefine/>
    <w:uiPriority w:val="39"/>
    <w:unhideWhenUsed/>
    <w:rsid w:val="00EC090D"/>
    <w:pPr>
      <w:ind w:left="800"/>
    </w:pPr>
    <w:rPr>
      <w:rFonts w:asciiTheme="minorHAnsi" w:hAnsiTheme="minorHAnsi" w:cstheme="minorHAnsi"/>
      <w:sz w:val="18"/>
      <w:szCs w:val="18"/>
    </w:rPr>
  </w:style>
  <w:style w:type="paragraph" w:styleId="60">
    <w:name w:val="toc 6"/>
    <w:basedOn w:val="a1"/>
    <w:next w:val="a1"/>
    <w:autoRedefine/>
    <w:uiPriority w:val="39"/>
    <w:unhideWhenUsed/>
    <w:rsid w:val="00EC090D"/>
    <w:pPr>
      <w:ind w:left="1000"/>
    </w:pPr>
    <w:rPr>
      <w:rFonts w:asciiTheme="minorHAnsi" w:hAnsiTheme="minorHAnsi" w:cstheme="minorHAnsi"/>
      <w:sz w:val="18"/>
      <w:szCs w:val="18"/>
    </w:rPr>
  </w:style>
  <w:style w:type="paragraph" w:styleId="70">
    <w:name w:val="toc 7"/>
    <w:basedOn w:val="a1"/>
    <w:next w:val="a1"/>
    <w:autoRedefine/>
    <w:uiPriority w:val="39"/>
    <w:unhideWhenUsed/>
    <w:rsid w:val="00EC090D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81">
    <w:name w:val="toc 8"/>
    <w:basedOn w:val="a1"/>
    <w:next w:val="a1"/>
    <w:autoRedefine/>
    <w:uiPriority w:val="39"/>
    <w:unhideWhenUsed/>
    <w:rsid w:val="00EC090D"/>
    <w:pPr>
      <w:ind w:left="1400"/>
    </w:pPr>
    <w:rPr>
      <w:rFonts w:asciiTheme="minorHAnsi" w:hAnsiTheme="minorHAnsi" w:cstheme="minorHAnsi"/>
      <w:sz w:val="18"/>
      <w:szCs w:val="18"/>
    </w:rPr>
  </w:style>
  <w:style w:type="paragraph" w:styleId="9">
    <w:name w:val="toc 9"/>
    <w:basedOn w:val="a1"/>
    <w:next w:val="a1"/>
    <w:autoRedefine/>
    <w:uiPriority w:val="39"/>
    <w:unhideWhenUsed/>
    <w:rsid w:val="00EC090D"/>
    <w:pPr>
      <w:ind w:left="1600"/>
    </w:pPr>
    <w:rPr>
      <w:rFonts w:asciiTheme="minorHAnsi" w:hAnsiTheme="minorHAnsi" w:cstheme="minorHAnsi"/>
      <w:sz w:val="18"/>
      <w:szCs w:val="18"/>
    </w:rPr>
  </w:style>
  <w:style w:type="character" w:styleId="aff9">
    <w:name w:val="FollowedHyperlink"/>
    <w:basedOn w:val="a2"/>
    <w:rsid w:val="00D143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75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kodeks://link/d?nd=1200003320" TargetMode="External"/><Relationship Id="rId18" Type="http://schemas.openxmlformats.org/officeDocument/2006/relationships/image" Target="media/image6.jpeg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kodeks://link/d?nd=1200003608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kodeks://link/d?nd=1200006710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6.png@01D43E1F.744A1F30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41;&#1083;&#1080;&#1085;&#1086;&#1074;%20&#1057;\&#1056;&#1072;&#1073;&#1086;&#1095;&#1080;&#1081;%20&#1089;&#1090;&#1086;&#1083;\&#1048;_&#1096;&#1072;&#1073;&#1083;&#1086;&#1085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LongProperties xmlns="http://schemas.microsoft.com/office/2006/metadata/longProperties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60E1BA-7EF0-4D55-8503-CEF77BFD6C5C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72A7CE6D-F52F-48A7-8B7E-45C706EAD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И_шаблон</Template>
  <TotalTime>3471</TotalTime>
  <Pages>26</Pages>
  <Words>5603</Words>
  <Characters>31942</Characters>
  <Application>Microsoft Office Word</Application>
  <DocSecurity>0</DocSecurity>
  <Lines>266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РЭ ТИО-01 Трибоник</vt:lpstr>
    </vt:vector>
  </TitlesOfParts>
  <Company>sst</Company>
  <LinksUpToDate>false</LinksUpToDate>
  <CharactersWithSpaces>37471</CharactersWithSpaces>
  <SharedDoc>false</SharedDoc>
  <HLinks>
    <vt:vector size="186" baseType="variant">
      <vt:variant>
        <vt:i4>1835067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_Toc35508856</vt:lpwstr>
      </vt:variant>
      <vt:variant>
        <vt:i4>2031675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_Toc35508855</vt:lpwstr>
      </vt:variant>
      <vt:variant>
        <vt:i4>1966139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_Toc35508854</vt:lpwstr>
      </vt:variant>
      <vt:variant>
        <vt:i4>1638459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_Toc35508853</vt:lpwstr>
      </vt:variant>
      <vt:variant>
        <vt:i4>1572923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_Toc35508852</vt:lpwstr>
      </vt:variant>
      <vt:variant>
        <vt:i4>1769531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_Toc35508851</vt:lpwstr>
      </vt:variant>
      <vt:variant>
        <vt:i4>1703995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_Toc35508850</vt:lpwstr>
      </vt:variant>
      <vt:variant>
        <vt:i4>1245242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_Toc35508849</vt:lpwstr>
      </vt:variant>
      <vt:variant>
        <vt:i4>1179706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_Toc35508848</vt:lpwstr>
      </vt:variant>
      <vt:variant>
        <vt:i4>1900602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_Toc35508847</vt:lpwstr>
      </vt:variant>
      <vt:variant>
        <vt:i4>1835066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_Toc35508846</vt:lpwstr>
      </vt:variant>
      <vt:variant>
        <vt:i4>2031674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_Toc35508845</vt:lpwstr>
      </vt:variant>
      <vt:variant>
        <vt:i4>1966138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_Toc35508844</vt:lpwstr>
      </vt:variant>
      <vt:variant>
        <vt:i4>1638458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_Toc35508843</vt:lpwstr>
      </vt:variant>
      <vt:variant>
        <vt:i4>1572922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_Toc35508842</vt:lpwstr>
      </vt:variant>
      <vt:variant>
        <vt:i4>1769530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_Toc35508841</vt:lpwstr>
      </vt:variant>
      <vt:variant>
        <vt:i4>1703994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_Toc35508840</vt:lpwstr>
      </vt:variant>
      <vt:variant>
        <vt:i4>1245245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_Toc35508839</vt:lpwstr>
      </vt:variant>
      <vt:variant>
        <vt:i4>1179709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_Toc35508838</vt:lpwstr>
      </vt:variant>
      <vt:variant>
        <vt:i4>1900605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_Toc35508837</vt:lpwstr>
      </vt:variant>
      <vt:variant>
        <vt:i4>1835069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_Toc35508836</vt:lpwstr>
      </vt:variant>
      <vt:variant>
        <vt:i4>2031677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_Toc35508835</vt:lpwstr>
      </vt:variant>
      <vt:variant>
        <vt:i4>1966141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_Toc35508834</vt:lpwstr>
      </vt:variant>
      <vt:variant>
        <vt:i4>1638461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_Toc35508833</vt:lpwstr>
      </vt:variant>
      <vt:variant>
        <vt:i4>1572925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_Toc35508832</vt:lpwstr>
      </vt:variant>
      <vt:variant>
        <vt:i4>1769533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_Toc35508831</vt:lpwstr>
      </vt:variant>
      <vt:variant>
        <vt:i4>1703997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_Toc35508830</vt:lpwstr>
      </vt:variant>
      <vt:variant>
        <vt:i4>1245244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_Toc35508829</vt:lpwstr>
      </vt:variant>
      <vt:variant>
        <vt:i4>1179708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_Toc35508828</vt:lpwstr>
      </vt:variant>
      <vt:variant>
        <vt:i4>1900604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_Toc35508827</vt:lpwstr>
      </vt:variant>
      <vt:variant>
        <vt:i4>3342429</vt:i4>
      </vt:variant>
      <vt:variant>
        <vt:i4>402166</vt:i4>
      </vt:variant>
      <vt:variant>
        <vt:i4>1035</vt:i4>
      </vt:variant>
      <vt:variant>
        <vt:i4>1</vt:i4>
      </vt:variant>
      <vt:variant>
        <vt:lpwstr>cid:image006.png@01D43E1F.744A1F30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РЭ ТИО-01 Трибоник</dc:title>
  <dc:subject/>
  <dc:creator>e.tihonov@sst.ru</dc:creator>
  <cp:keywords/>
  <dc:description/>
  <cp:lastModifiedBy>Shirokov, Sergei</cp:lastModifiedBy>
  <cp:revision>81</cp:revision>
  <cp:lastPrinted>2021-11-01T07:30:00Z</cp:lastPrinted>
  <dcterms:created xsi:type="dcterms:W3CDTF">2021-09-22T12:24:00Z</dcterms:created>
  <dcterms:modified xsi:type="dcterms:W3CDTF">2022-01-28T06:56:00Z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HDEVYAM2DE7R-274724520-359</vt:lpwstr>
  </property>
  <property fmtid="{D5CDD505-2E9C-101B-9397-08002B2CF9AE}" pid="3" name="_dlc_DocIdItemGuid">
    <vt:lpwstr>0096aea9-7174-457a-955a-12f1df0a7dd4</vt:lpwstr>
  </property>
  <property fmtid="{D5CDD505-2E9C-101B-9397-08002B2CF9AE}" pid="4" name="_dlc_DocIdUrl">
    <vt:lpwstr>https://portal.sst.ru/documents/PO5Gamma/_layouts/15/DocIdRedir.aspx?ID=HDEVYAM2DE7R-274724520-359, HDEVYAM2DE7R-274724520-359</vt:lpwstr>
  </property>
</Properties>
</file>